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7B9" w:rsidRPr="008917B9" w:rsidRDefault="008917B9" w:rsidP="008917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For a vendor dashboard, the focus is more on management, logistics, and performance metrics. Here's a refined list based on the vendor's perspective: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Essential Product Info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Name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Description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Images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Primary image with an option to manage (add/delete) images.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Price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included. An option to modify the price or set discounts could be beneficial.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Quantity/Stock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Already included with an option to update the quantity.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Sales and Performance Metrics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Number of Sales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: How many units of this product </w:t>
      </w:r>
      <w:proofErr w:type="gramStart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have been sold</w:t>
      </w:r>
      <w:proofErr w:type="gramEnd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Views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: How many times the product page </w:t>
      </w:r>
      <w:proofErr w:type="gramStart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has been viewed</w:t>
      </w:r>
      <w:proofErr w:type="gramEnd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Reviews &amp; Ratings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Average rating and number of reviews. A link to view those reviews, especially negative ones, can be beneficial.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Operational Data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SKU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 unique identifier for product management.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Status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Active, Out of Stock, Archived, etc., with options to change status.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Date Added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: When the product </w:t>
      </w:r>
      <w:proofErr w:type="gramStart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was added</w:t>
      </w:r>
      <w:proofErr w:type="gramEnd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Last Updated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: When the product details or stock </w:t>
      </w:r>
      <w:proofErr w:type="gramStart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was last updated</w:t>
      </w:r>
      <w:proofErr w:type="gramEnd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Logistical Information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Weight &amp; Dimensions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Important for calculating shipping costs.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Shipping Regions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: Where does the vendor ship? Any regions they don't </w:t>
      </w:r>
      <w:proofErr w:type="gramStart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cover?</w:t>
      </w:r>
      <w:proofErr w:type="gramEnd"/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Actionable Controls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Edit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  <w:proofErr w:type="gramEnd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 A button to edit product details.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Delete/Archive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Option to remove or make the product inactive.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Promote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If</w:t>
      </w:r>
      <w:proofErr w:type="gramEnd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 there's an option for vendors to promote their products more prominently on the platform, this can be controlled here.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Marketing &amp; Insights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Active Promotions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Any ongoing promotions or discounts the vendor has set.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Feedback &amp; Returns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 xml:space="preserve">: Information on any product returns or specific feedback they should be aware </w:t>
      </w:r>
      <w:proofErr w:type="gramStart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of</w:t>
      </w:r>
      <w:proofErr w:type="gramEnd"/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8917B9" w:rsidRPr="008917B9" w:rsidRDefault="008917B9" w:rsidP="008917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Notifications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Low Stock Alerts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Notify when stock levels are low.</w:t>
      </w:r>
    </w:p>
    <w:p w:rsidR="008917B9" w:rsidRPr="008917B9" w:rsidRDefault="008917B9" w:rsidP="008917B9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8917B9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Unusual Activity</w:t>
      </w:r>
      <w:r w:rsidRPr="008917B9">
        <w:rPr>
          <w:rFonts w:ascii="Segoe UI" w:eastAsia="Times New Roman" w:hAnsi="Segoe UI" w:cs="Segoe UI"/>
          <w:color w:val="374151"/>
          <w:sz w:val="24"/>
          <w:szCs w:val="24"/>
        </w:rPr>
        <w:t>: A sudden spike or drop in views or sales.</w:t>
      </w:r>
    </w:p>
    <w:p w:rsidR="009C422F" w:rsidRDefault="009C422F"/>
    <w:p w:rsidR="00E2332A" w:rsidRDefault="00E2332A"/>
    <w:p w:rsidR="00E2332A" w:rsidRPr="00E2332A" w:rsidRDefault="00E2332A" w:rsidP="00E233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Now that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you've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implemented basic CRUD operations for your products, there are many potential next steps to enhance your application's features and user experience. Here are some suggestions: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Authentication &amp; Authorization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If not implemented, consider adding a user authentication system.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This would allow you to control access to certain features, such as product management.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Search Functionality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Allow users to search for products by name, category, or other attributes.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Filter and Sort Options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Users might want to view products based on categories or sort by price, popularity, etc.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Pagination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If the number of products grows, displaying them all at once might not be feasible. Implement pagination to load and display products in chunks.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Responsive Design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Ensure your app looks and functions well on all devices, including mobiles and tablets.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Error Handling and Notifications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Improve error messages and show notifications for successful operations to enhance the user experience.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Reviews and Ratings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Allow users to leave reviews and ratings for products.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Shopping Cart &amp; Checkout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If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it's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an e-commerce application, implement a shopping cart where users can add products and proceed to checkout.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Admin Dashboard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A separate dashboard for admins to view statistics, manage users, and more.</w:t>
      </w:r>
    </w:p>
    <w:p w:rsidR="00E2332A" w:rsidRPr="00E2332A" w:rsidRDefault="00E2332A" w:rsidP="00E2332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Performance Optimization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Optimize images and assets, lazy load content, and implement caching where appropriate.</w:t>
      </w:r>
    </w:p>
    <w:p w:rsidR="00E2332A" w:rsidRPr="00E2332A" w:rsidRDefault="00E2332A" w:rsidP="00E2332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Ensure that your application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is protected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against common vulnerabilities like SQL injection, Cross-Site Scripting (XSS), and Cross-Site Request Forgery (CSRF).</w:t>
      </w:r>
    </w:p>
    <w:p w:rsidR="00E2332A" w:rsidRPr="00E2332A" w:rsidRDefault="00E2332A" w:rsidP="00E2332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Write unit tests, integration tests, and end-to-end tests for your application. This will help in catching regressions and ensuring everything works as expected as you make changes.</w:t>
      </w:r>
    </w:p>
    <w:p w:rsidR="00E2332A" w:rsidRPr="00E2332A" w:rsidRDefault="00E2332A" w:rsidP="00E2332A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Documentation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Ensure that your project is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well-documented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, making it easier for other developers (or future you) to understand, maintain, and extend.</w:t>
      </w:r>
    </w:p>
    <w:p w:rsidR="00E2332A" w:rsidRPr="00E2332A" w:rsidRDefault="00E2332A" w:rsidP="00E2332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Continuous Integration &amp; Continuous Deployment (CI/CD)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Implement CI/CD pipelines to automate the testing and deployment of your application.</w:t>
      </w:r>
    </w:p>
    <w:p w:rsidR="00E2332A" w:rsidRPr="00E2332A" w:rsidRDefault="00E2332A" w:rsidP="00E2332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Analytics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Integrate with tools like Google Analytics to understand user behavior and optimize the application based on that.</w:t>
      </w:r>
    </w:p>
    <w:p w:rsidR="00E2332A" w:rsidRPr="00E2332A" w:rsidRDefault="00E2332A" w:rsidP="00E2332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Feedback System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Allow users to provide feedback, which can help you in improving the app further.</w:t>
      </w:r>
    </w:p>
    <w:p w:rsidR="00E2332A" w:rsidRPr="00E2332A" w:rsidRDefault="00E2332A" w:rsidP="00E233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This is not an exhaustive list, but it should give you a good starting point. Depending on the nature and purpose of your application, some of these suggestions might be more relevant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than others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. Always consider the needs of your target users and prioritize features based on those needs and feedback.</w:t>
      </w:r>
    </w:p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Default="00E2332A"/>
    <w:p w:rsidR="00E2332A" w:rsidRPr="00E2332A" w:rsidRDefault="00E2332A" w:rsidP="00E233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 xml:space="preserve">Yes, your approach is logical. By modularizing the project, you can focus on each segment more effectively, ensuring that each part is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well-developed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before integrating them. Here's a breakdown based on your divisions:</w:t>
      </w:r>
    </w:p>
    <w:p w:rsidR="00E2332A" w:rsidRPr="00E2332A" w:rsidRDefault="00E2332A" w:rsidP="00E2332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Dashboard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Purpose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This is for regular users (sellers or buyers) who have registered and logged into your platform.</w:t>
      </w:r>
    </w:p>
    <w:p w:rsidR="00E2332A" w:rsidRPr="00E2332A" w:rsidRDefault="00E2332A" w:rsidP="00E2332A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Profile Management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Allow users to edit their profiles, change passwords, and view their activity.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Management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(for sellers): Add, edit, or remove their products.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Order Management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(for buyers): View purchased products, track shipments, and manage returns.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Wishlist</w:t>
      </w:r>
      <w:proofErr w:type="spellEnd"/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/Favorites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: Users can save products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they're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interested in.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Notifications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Update users about their product status, new products, or other relevant information.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Feedback/Support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A system to get help or provide feedback.</w:t>
      </w:r>
    </w:p>
    <w:p w:rsidR="00E2332A" w:rsidRPr="00E2332A" w:rsidRDefault="00E2332A" w:rsidP="00E2332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Admin Panel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Purpose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This is for platform administrators to manage and oversee the entire system.</w:t>
      </w:r>
    </w:p>
    <w:p w:rsidR="00E2332A" w:rsidRPr="00E2332A" w:rsidRDefault="00E2332A" w:rsidP="00E2332A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Management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Add, edit, or remove users. Possibly assign roles or permissions.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Management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: Oversee all products, approve/disapprove new product listings,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handle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flagged products.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Order Management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Oversee all transactions, resolve disputes.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Reporting &amp; Analytics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View sales data, user activities, and other metrics to make informed decisions.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Content Management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Update homepage banners, news, or other dynamic content.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Feedback Review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Review and address user feedback and support queries.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Security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Monitor for suspicious activity, manage API keys, and other security-related aspects.</w:t>
      </w:r>
    </w:p>
    <w:p w:rsidR="00E2332A" w:rsidRPr="00E2332A" w:rsidRDefault="00E2332A" w:rsidP="00E2332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Frontend (User Interface)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Purpose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: This is what the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general public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sees, where they can view products, make purchases, or sign up.</w:t>
      </w:r>
    </w:p>
    <w:p w:rsidR="00E2332A" w:rsidRPr="00E2332A" w:rsidRDefault="00E2332A" w:rsidP="00E2332A">
      <w:pPr>
        <w:numPr>
          <w:ilvl w:val="1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Features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Product Browsing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View products by categories, brands, etc.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Search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Search for products.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User Authentication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Login, sign up, forgot password features.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Cart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Add products to cart, view cart, and proceed to checkout.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Payment Integration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Securely process payments.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Reviews and Ratings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: Users can leave feedback for products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they've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purchased.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Chat/Support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Provide real-time assistance or FAQ.</w:t>
      </w:r>
    </w:p>
    <w:p w:rsidR="00E2332A" w:rsidRPr="00E2332A" w:rsidRDefault="00E2332A" w:rsidP="00E2332A">
      <w:pPr>
        <w:numPr>
          <w:ilvl w:val="2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Newsletter Signup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: For users to get updates on new products, offers, etc.</w:t>
      </w:r>
    </w:p>
    <w:p w:rsidR="00E2332A" w:rsidRPr="00E2332A" w:rsidRDefault="00E2332A" w:rsidP="00E233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After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you've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built each segment, you can </w:t>
      </w: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integrate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them. Once integrated,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it's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crucial to test the application as a whole to ensure that the modules work seamlessly together.</w:t>
      </w:r>
    </w:p>
    <w:p w:rsidR="00E2332A" w:rsidRPr="00E2332A" w:rsidRDefault="00E2332A" w:rsidP="00E233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Your final step, </w:t>
      </w:r>
      <w:r w:rsidRPr="00E2332A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testing</w:t>
      </w: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, is essential. This will ensure that all components work together harmoniously, and you can catch any issues that arise from the integration process. This includes unit testing, integration testing, and end-to-end testing. Additionally, it might be beneficial to conduct some user acceptance testing (UAT) where actual users test the system before the final release.</w:t>
      </w:r>
    </w:p>
    <w:p w:rsidR="00E2332A" w:rsidRPr="00E2332A" w:rsidRDefault="00E2332A" w:rsidP="00E2332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Remember, while this approach is structured, </w:t>
      </w:r>
      <w:proofErr w:type="gramStart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>it's</w:t>
      </w:r>
      <w:proofErr w:type="gramEnd"/>
      <w:r w:rsidRPr="00E2332A">
        <w:rPr>
          <w:rFonts w:ascii="Segoe UI" w:eastAsia="Times New Roman" w:hAnsi="Segoe UI" w:cs="Segoe UI"/>
          <w:color w:val="374151"/>
          <w:sz w:val="24"/>
          <w:szCs w:val="24"/>
        </w:rPr>
        <w:t xml:space="preserve"> essential to remain flexible and adapt based on feedback and unforeseen challenges. Always prioritize user experience and security in every module.</w:t>
      </w:r>
    </w:p>
    <w:p w:rsidR="00E2332A" w:rsidRDefault="00E2332A">
      <w:bookmarkStart w:id="0" w:name="_GoBack"/>
      <w:bookmarkEnd w:id="0"/>
    </w:p>
    <w:sectPr w:rsidR="00E2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417F"/>
    <w:multiLevelType w:val="multilevel"/>
    <w:tmpl w:val="C99A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46579"/>
    <w:multiLevelType w:val="multilevel"/>
    <w:tmpl w:val="5DDA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D00E5"/>
    <w:multiLevelType w:val="multilevel"/>
    <w:tmpl w:val="F9DC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442F23"/>
    <w:multiLevelType w:val="multilevel"/>
    <w:tmpl w:val="095C76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E77EF"/>
    <w:multiLevelType w:val="multilevel"/>
    <w:tmpl w:val="B46E88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87AD1"/>
    <w:multiLevelType w:val="multilevel"/>
    <w:tmpl w:val="CB8E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40854"/>
    <w:multiLevelType w:val="multilevel"/>
    <w:tmpl w:val="81E2449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82CE3"/>
    <w:multiLevelType w:val="multilevel"/>
    <w:tmpl w:val="52C4C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2411D"/>
    <w:multiLevelType w:val="multilevel"/>
    <w:tmpl w:val="6E18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E1B0B"/>
    <w:multiLevelType w:val="multilevel"/>
    <w:tmpl w:val="6DDE44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4C57C6"/>
    <w:multiLevelType w:val="multilevel"/>
    <w:tmpl w:val="06CAE99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E6A8C"/>
    <w:multiLevelType w:val="multilevel"/>
    <w:tmpl w:val="B76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913BFD"/>
    <w:multiLevelType w:val="multilevel"/>
    <w:tmpl w:val="43B61D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5A4EDB"/>
    <w:multiLevelType w:val="multilevel"/>
    <w:tmpl w:val="F7B4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53331C"/>
    <w:multiLevelType w:val="multilevel"/>
    <w:tmpl w:val="D242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EC08D3"/>
    <w:multiLevelType w:val="multilevel"/>
    <w:tmpl w:val="65BC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2"/>
  </w:num>
  <w:num w:numId="5">
    <w:abstractNumId w:val="14"/>
  </w:num>
  <w:num w:numId="6">
    <w:abstractNumId w:val="9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10"/>
  </w:num>
  <w:num w:numId="13">
    <w:abstractNumId w:val="1"/>
  </w:num>
  <w:num w:numId="14">
    <w:abstractNumId w:val="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0E"/>
    <w:rsid w:val="00340C0E"/>
    <w:rsid w:val="008917B9"/>
    <w:rsid w:val="009C422F"/>
    <w:rsid w:val="00E2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F060"/>
  <w15:chartTrackingRefBased/>
  <w15:docId w15:val="{ED7E1C62-D00E-4D7B-BD59-1A3DD5A9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7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6215</Characters>
  <Application>Microsoft Office Word</Application>
  <DocSecurity>0</DocSecurity>
  <Lines>51</Lines>
  <Paragraphs>14</Paragraphs>
  <ScaleCrop>false</ScaleCrop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3</cp:revision>
  <dcterms:created xsi:type="dcterms:W3CDTF">2023-10-08T12:47:00Z</dcterms:created>
  <dcterms:modified xsi:type="dcterms:W3CDTF">2023-10-13T15:18:00Z</dcterms:modified>
</cp:coreProperties>
</file>