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593375" w14:textId="77777777" w:rsidR="0097642E" w:rsidRPr="0097642E" w:rsidRDefault="0097642E" w:rsidP="0097642E">
      <w:pPr>
        <w:ind w:left="720" w:hanging="360"/>
        <w:rPr>
          <w:b/>
          <w:bCs/>
          <w:sz w:val="32"/>
          <w:szCs w:val="32"/>
        </w:rPr>
      </w:pPr>
      <w:r w:rsidRPr="0097642E">
        <w:rPr>
          <w:b/>
          <w:bCs/>
          <w:sz w:val="32"/>
          <w:szCs w:val="32"/>
        </w:rPr>
        <w:t>Data Analysis and Management Framework for E-commerce</w:t>
      </w:r>
    </w:p>
    <w:p w14:paraId="49E88836" w14:textId="77777777" w:rsidR="00386A2B" w:rsidRDefault="00386A2B" w:rsidP="00386A2B">
      <w:pPr>
        <w:ind w:left="720" w:hanging="360"/>
      </w:pPr>
    </w:p>
    <w:p w14:paraId="38A6AC31" w14:textId="4F817A44" w:rsidR="00386A2B" w:rsidRPr="00386A2B" w:rsidRDefault="00386A2B" w:rsidP="00134E6E">
      <w:pPr>
        <w:ind w:left="720" w:hanging="360"/>
      </w:pPr>
      <w:r w:rsidRPr="00386A2B">
        <w:t xml:space="preserve">This document provides a comprehensive analysis of sales and customer data, </w:t>
      </w:r>
      <w:r w:rsidR="008B1CEE">
        <w:t xml:space="preserve">starts with data accuracy </w:t>
      </w:r>
      <w:r w:rsidR="00755055">
        <w:t>check’s</w:t>
      </w:r>
      <w:r w:rsidR="00423460">
        <w:t>,</w:t>
      </w:r>
      <w:r w:rsidR="00423460" w:rsidRPr="00423460">
        <w:t xml:space="preserve"> </w:t>
      </w:r>
      <w:r w:rsidR="00423460" w:rsidRPr="00423460">
        <w:t>Outline Requirements</w:t>
      </w:r>
      <w:r w:rsidR="00423460">
        <w:t>,</w:t>
      </w:r>
      <w:r w:rsidR="00134E6E" w:rsidRPr="00134E6E">
        <w:t xml:space="preserve"> </w:t>
      </w:r>
      <w:r w:rsidR="00134E6E" w:rsidRPr="00134E6E">
        <w:t xml:space="preserve">Data Modeling </w:t>
      </w:r>
      <w:r w:rsidR="00A47D03" w:rsidRPr="00134E6E">
        <w:t>Steps</w:t>
      </w:r>
      <w:r w:rsidR="00A47D03">
        <w:t xml:space="preserve">. Also </w:t>
      </w:r>
      <w:r w:rsidR="00A47D03" w:rsidRPr="00386A2B">
        <w:t>Exploring</w:t>
      </w:r>
      <w:r w:rsidRPr="00386A2B">
        <w:t xml:space="preserve"> key</w:t>
      </w:r>
      <w:r>
        <w:t xml:space="preserve"> </w:t>
      </w:r>
      <w:r w:rsidRPr="00386A2B">
        <w:t>metrics such as transaction volumes, sales amounts, and purchasing trends across different demographics and regions, while also identifying actionable insights for enhancing customer engagement and driving business growth</w:t>
      </w:r>
      <w:r w:rsidR="00262BCC">
        <w:t>.</w:t>
      </w:r>
    </w:p>
    <w:p w14:paraId="10456DF7" w14:textId="42E0799F" w:rsidR="004945DA" w:rsidRPr="00795471" w:rsidRDefault="00795471" w:rsidP="00795471">
      <w:pPr>
        <w:pStyle w:val="ListParagraph"/>
        <w:numPr>
          <w:ilvl w:val="0"/>
          <w:numId w:val="1"/>
        </w:numPr>
        <w:rPr>
          <w:b/>
          <w:bCs/>
          <w:sz w:val="32"/>
          <w:szCs w:val="32"/>
        </w:rPr>
      </w:pPr>
      <w:r w:rsidRPr="00795471">
        <w:rPr>
          <w:b/>
          <w:bCs/>
          <w:sz w:val="32"/>
          <w:szCs w:val="32"/>
        </w:rPr>
        <w:t>Verify the Accuracy, Completeness, and Reliability of Source Data</w:t>
      </w:r>
      <w:r w:rsidRPr="00795471">
        <w:rPr>
          <w:b/>
          <w:bCs/>
          <w:sz w:val="32"/>
          <w:szCs w:val="32"/>
        </w:rPr>
        <w:t>:</w:t>
      </w:r>
    </w:p>
    <w:p w14:paraId="07194F5A" w14:textId="0A9F6C98" w:rsidR="00795471" w:rsidRDefault="00795471" w:rsidP="00795471">
      <w:pPr>
        <w:pStyle w:val="ListParagraph"/>
        <w:rPr>
          <w:b/>
          <w:bCs/>
        </w:rPr>
      </w:pPr>
    </w:p>
    <w:p w14:paraId="7725E9A8" w14:textId="77777777" w:rsidR="00795471" w:rsidRDefault="00795471" w:rsidP="00795471">
      <w:pPr>
        <w:pStyle w:val="ListParagraph"/>
        <w:rPr>
          <w:b/>
          <w:bCs/>
          <w:sz w:val="28"/>
          <w:szCs w:val="28"/>
        </w:rPr>
      </w:pPr>
      <w:r w:rsidRPr="00795471">
        <w:rPr>
          <w:b/>
          <w:bCs/>
          <w:sz w:val="28"/>
          <w:szCs w:val="28"/>
        </w:rPr>
        <w:t>Steps to Verify Data:</w:t>
      </w:r>
    </w:p>
    <w:p w14:paraId="72FBC11C" w14:textId="77777777" w:rsidR="003D7C34" w:rsidRDefault="003D7C34" w:rsidP="00795471">
      <w:pPr>
        <w:pStyle w:val="ListParagraph"/>
        <w:rPr>
          <w:b/>
          <w:bCs/>
          <w:sz w:val="28"/>
          <w:szCs w:val="28"/>
        </w:rPr>
      </w:pPr>
    </w:p>
    <w:p w14:paraId="5CF3E7F4" w14:textId="34904AFE" w:rsidR="003D7C34" w:rsidRDefault="003D7C34" w:rsidP="00795471">
      <w:pPr>
        <w:pStyle w:val="ListParagraph"/>
        <w:rPr>
          <w:b/>
          <w:bCs/>
          <w:sz w:val="28"/>
          <w:szCs w:val="28"/>
        </w:rPr>
      </w:pPr>
      <w:r w:rsidRPr="003D7C34">
        <w:rPr>
          <w:b/>
          <w:bCs/>
          <w:sz w:val="24"/>
          <w:szCs w:val="24"/>
        </w:rPr>
        <w:t>Cross-Referencing</w:t>
      </w:r>
      <w:r w:rsidRPr="003D7C34">
        <w:rPr>
          <w:b/>
          <w:bCs/>
          <w:sz w:val="28"/>
          <w:szCs w:val="28"/>
        </w:rPr>
        <w:t xml:space="preserve">: </w:t>
      </w:r>
    </w:p>
    <w:p w14:paraId="38A6382D" w14:textId="77777777" w:rsidR="003D7C34" w:rsidRPr="00DC2712" w:rsidRDefault="003D7C34" w:rsidP="00795471">
      <w:pPr>
        <w:pStyle w:val="ListParagraph"/>
        <w:rPr>
          <w:b/>
          <w:bCs/>
        </w:rPr>
      </w:pPr>
    </w:p>
    <w:p w14:paraId="1F9522BA" w14:textId="280F82FB" w:rsidR="003D7C34" w:rsidRPr="00DC2712" w:rsidRDefault="003D7C34" w:rsidP="00795471">
      <w:pPr>
        <w:pStyle w:val="ListParagraph"/>
      </w:pPr>
      <w:r w:rsidRPr="00DC2712">
        <w:t>Compare</w:t>
      </w:r>
      <w:r w:rsidRPr="00DC2712">
        <w:t>d</w:t>
      </w:r>
      <w:r w:rsidRPr="00DC2712">
        <w:t xml:space="preserve"> the data against known reliable </w:t>
      </w:r>
      <w:r w:rsidRPr="00DC2712">
        <w:t>values</w:t>
      </w:r>
      <w:r w:rsidRPr="00DC2712">
        <w:t xml:space="preserve"> to validate accuracy and completeness.</w:t>
      </w:r>
    </w:p>
    <w:p w14:paraId="5A0F8015" w14:textId="069F40D3" w:rsidR="003D7C34" w:rsidRPr="00DC2712" w:rsidRDefault="003D7C34" w:rsidP="00795471">
      <w:pPr>
        <w:pStyle w:val="ListParagraph"/>
      </w:pPr>
      <w:r w:rsidRPr="00DC2712">
        <w:t xml:space="preserve"> </w:t>
      </w:r>
      <w:r w:rsidRPr="00DC2712">
        <w:tab/>
      </w:r>
      <w:r w:rsidR="00DC2712" w:rsidRPr="00DC2712">
        <w:t>Findings</w:t>
      </w:r>
      <w:r w:rsidRPr="00DC2712">
        <w:t xml:space="preserve"> </w:t>
      </w:r>
      <w:r w:rsidR="000211B6" w:rsidRPr="00DC2712">
        <w:t>are</w:t>
      </w:r>
      <w:r w:rsidRPr="00DC2712">
        <w:t xml:space="preserve"> some of the </w:t>
      </w:r>
      <w:r w:rsidR="00DC2712" w:rsidRPr="00DC2712">
        <w:t>column’s</w:t>
      </w:r>
      <w:r w:rsidRPr="00DC2712">
        <w:t xml:space="preserve"> values in </w:t>
      </w:r>
      <w:r w:rsidRPr="00DC2712">
        <w:t>Customer</w:t>
      </w:r>
      <w:r w:rsidRPr="00DC2712">
        <w:t xml:space="preserve"> table contains Special </w:t>
      </w:r>
      <w:r w:rsidR="000211B6" w:rsidRPr="00DC2712">
        <w:t xml:space="preserve">characters. </w:t>
      </w:r>
    </w:p>
    <w:p w14:paraId="40BBBF0D" w14:textId="77777777" w:rsidR="000211B6" w:rsidRDefault="000211B6" w:rsidP="00795471">
      <w:pPr>
        <w:pStyle w:val="ListParagraph"/>
      </w:pPr>
    </w:p>
    <w:p w14:paraId="0F7358CD" w14:textId="1DD25BB9" w:rsidR="000211B6" w:rsidRPr="003D7C34" w:rsidRDefault="000211B6" w:rsidP="00795471">
      <w:pPr>
        <w:pStyle w:val="ListParagraph"/>
        <w:rPr>
          <w:sz w:val="28"/>
          <w:szCs w:val="28"/>
        </w:rPr>
      </w:pPr>
      <w:r>
        <w:rPr>
          <w:noProof/>
        </w:rPr>
        <w:drawing>
          <wp:inline distT="0" distB="0" distL="0" distR="0" wp14:anchorId="2A15910A" wp14:editId="5053A5F2">
            <wp:extent cx="3833446" cy="2759728"/>
            <wp:effectExtent l="0" t="0" r="0" b="0"/>
            <wp:docPr id="11841666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166621" name="Picture 1" descr="A screenshot of a computer&#10;&#10;Description automatically generated"/>
                    <pic:cNvPicPr/>
                  </pic:nvPicPr>
                  <pic:blipFill>
                    <a:blip r:embed="rId8"/>
                    <a:stretch>
                      <a:fillRect/>
                    </a:stretch>
                  </pic:blipFill>
                  <pic:spPr>
                    <a:xfrm>
                      <a:off x="0" y="0"/>
                      <a:ext cx="3901016" cy="2808372"/>
                    </a:xfrm>
                    <a:prstGeom prst="rect">
                      <a:avLst/>
                    </a:prstGeom>
                  </pic:spPr>
                </pic:pic>
              </a:graphicData>
            </a:graphic>
          </wp:inline>
        </w:drawing>
      </w:r>
    </w:p>
    <w:p w14:paraId="356263E0" w14:textId="77777777" w:rsidR="00795471" w:rsidRPr="00795471" w:rsidRDefault="00795471" w:rsidP="00795471">
      <w:pPr>
        <w:pStyle w:val="ListParagraph"/>
        <w:rPr>
          <w:b/>
          <w:bCs/>
          <w:sz w:val="28"/>
          <w:szCs w:val="28"/>
        </w:rPr>
      </w:pPr>
    </w:p>
    <w:p w14:paraId="307C06DD" w14:textId="77777777" w:rsidR="000211B6" w:rsidRDefault="000211B6" w:rsidP="00795471">
      <w:pPr>
        <w:pStyle w:val="ListParagraph"/>
        <w:rPr>
          <w:b/>
          <w:bCs/>
        </w:rPr>
      </w:pPr>
    </w:p>
    <w:p w14:paraId="65B495B7" w14:textId="419A46CD" w:rsidR="000211B6" w:rsidRPr="000211B6" w:rsidRDefault="000211B6" w:rsidP="00795471">
      <w:pPr>
        <w:pStyle w:val="ListParagraph"/>
      </w:pPr>
      <w:r w:rsidRPr="000211B6">
        <w:rPr>
          <w:b/>
          <w:bCs/>
        </w:rPr>
        <w:t xml:space="preserve">Validation Rules: </w:t>
      </w:r>
      <w:r w:rsidRPr="000211B6">
        <w:t>Define</w:t>
      </w:r>
      <w:r>
        <w:t>d</w:t>
      </w:r>
      <w:r w:rsidRPr="000211B6">
        <w:t xml:space="preserve"> specific validation rules based on </w:t>
      </w:r>
      <w:r>
        <w:t xml:space="preserve">the </w:t>
      </w:r>
      <w:r w:rsidRPr="000211B6">
        <w:t>requirements (e.g., acceptable value, data type checks).</w:t>
      </w:r>
    </w:p>
    <w:p w14:paraId="4C3037B8" w14:textId="77777777" w:rsidR="000211B6" w:rsidRDefault="000211B6" w:rsidP="00795471">
      <w:pPr>
        <w:pStyle w:val="ListParagraph"/>
        <w:rPr>
          <w:b/>
          <w:bCs/>
        </w:rPr>
      </w:pPr>
    </w:p>
    <w:p w14:paraId="6AD90751" w14:textId="77777777" w:rsidR="000211B6" w:rsidRDefault="000211B6" w:rsidP="00795471">
      <w:pPr>
        <w:pStyle w:val="ListParagraph"/>
        <w:rPr>
          <w:b/>
          <w:bCs/>
        </w:rPr>
      </w:pPr>
    </w:p>
    <w:p w14:paraId="01475F13" w14:textId="77777777" w:rsidR="000211B6" w:rsidRDefault="000211B6" w:rsidP="00795471">
      <w:pPr>
        <w:pStyle w:val="ListParagraph"/>
        <w:rPr>
          <w:b/>
          <w:bCs/>
        </w:rPr>
      </w:pPr>
    </w:p>
    <w:p w14:paraId="501500AA" w14:textId="77777777" w:rsidR="000211B6" w:rsidRDefault="000211B6" w:rsidP="00795471">
      <w:pPr>
        <w:pStyle w:val="ListParagraph"/>
        <w:rPr>
          <w:b/>
          <w:bCs/>
        </w:rPr>
      </w:pPr>
    </w:p>
    <w:p w14:paraId="09171F35" w14:textId="77777777" w:rsidR="000211B6" w:rsidRDefault="000211B6" w:rsidP="00795471">
      <w:pPr>
        <w:pStyle w:val="ListParagraph"/>
        <w:rPr>
          <w:b/>
          <w:bCs/>
        </w:rPr>
      </w:pPr>
    </w:p>
    <w:p w14:paraId="0D910149" w14:textId="77777777" w:rsidR="000211B6" w:rsidRDefault="000211B6" w:rsidP="00795471">
      <w:pPr>
        <w:pStyle w:val="ListParagraph"/>
        <w:rPr>
          <w:b/>
          <w:bCs/>
        </w:rPr>
      </w:pPr>
    </w:p>
    <w:p w14:paraId="0ABEE0C0" w14:textId="77777777" w:rsidR="000211B6" w:rsidRDefault="000211B6" w:rsidP="00795471">
      <w:pPr>
        <w:pStyle w:val="ListParagraph"/>
        <w:rPr>
          <w:b/>
          <w:bCs/>
        </w:rPr>
      </w:pPr>
    </w:p>
    <w:p w14:paraId="5A64ACF2" w14:textId="3AB9F37D" w:rsidR="00795471" w:rsidRDefault="00795471" w:rsidP="00795471">
      <w:pPr>
        <w:pStyle w:val="ListParagraph"/>
        <w:rPr>
          <w:b/>
          <w:bCs/>
        </w:rPr>
      </w:pPr>
      <w:r w:rsidRPr="00795471">
        <w:rPr>
          <w:b/>
          <w:bCs/>
        </w:rPr>
        <w:t>- Data Profiling:</w:t>
      </w:r>
    </w:p>
    <w:p w14:paraId="4822358D" w14:textId="77777777" w:rsidR="00795471" w:rsidRPr="00795471" w:rsidRDefault="00795471" w:rsidP="00795471">
      <w:pPr>
        <w:pStyle w:val="ListParagraph"/>
        <w:rPr>
          <w:b/>
          <w:bCs/>
        </w:rPr>
      </w:pPr>
    </w:p>
    <w:p w14:paraId="1D857989" w14:textId="4DE3C020" w:rsidR="00795471" w:rsidRDefault="00795471" w:rsidP="00795471">
      <w:pPr>
        <w:pStyle w:val="ListParagraph"/>
      </w:pPr>
      <w:r w:rsidRPr="00795471">
        <w:t>I have used inbuild data profiling feature to a</w:t>
      </w:r>
      <w:r w:rsidRPr="00795471">
        <w:t>nalyze the source data for anomalies, missing values, duplicates, and inconsistencies.</w:t>
      </w:r>
    </w:p>
    <w:p w14:paraId="3C20CD80" w14:textId="77777777" w:rsidR="00795471" w:rsidRDefault="00795471" w:rsidP="00795471">
      <w:pPr>
        <w:pStyle w:val="ListParagraph"/>
      </w:pPr>
    </w:p>
    <w:p w14:paraId="1634E1B9" w14:textId="5F5EDB6F" w:rsidR="00795471" w:rsidRDefault="00795471" w:rsidP="00795471">
      <w:pPr>
        <w:pStyle w:val="ListParagraph"/>
      </w:pPr>
      <w:r>
        <w:t>Data profiling for Customer table:</w:t>
      </w:r>
    </w:p>
    <w:p w14:paraId="6FE84C04" w14:textId="78975DF4" w:rsidR="00795471" w:rsidRDefault="000211B6" w:rsidP="00795471">
      <w:pPr>
        <w:pStyle w:val="ListParagraph"/>
      </w:pPr>
      <w:r>
        <w:rPr>
          <w:noProof/>
        </w:rPr>
        <w:drawing>
          <wp:inline distT="0" distB="0" distL="0" distR="0" wp14:anchorId="61FC4CE1" wp14:editId="3F745337">
            <wp:extent cx="4677508" cy="3041379"/>
            <wp:effectExtent l="0" t="0" r="0" b="0"/>
            <wp:docPr id="3108837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883782" name="Picture 1" descr="A screenshot of a computer&#10;&#10;Description automatically generated"/>
                    <pic:cNvPicPr/>
                  </pic:nvPicPr>
                  <pic:blipFill>
                    <a:blip r:embed="rId9"/>
                    <a:stretch>
                      <a:fillRect/>
                    </a:stretch>
                  </pic:blipFill>
                  <pic:spPr>
                    <a:xfrm>
                      <a:off x="0" y="0"/>
                      <a:ext cx="4760254" cy="3095181"/>
                    </a:xfrm>
                    <a:prstGeom prst="rect">
                      <a:avLst/>
                    </a:prstGeom>
                  </pic:spPr>
                </pic:pic>
              </a:graphicData>
            </a:graphic>
          </wp:inline>
        </w:drawing>
      </w:r>
    </w:p>
    <w:p w14:paraId="0FB7BBDA" w14:textId="7B3AF1C5" w:rsidR="003D7C34" w:rsidRDefault="003D7C34" w:rsidP="003D7C34">
      <w:pPr>
        <w:pStyle w:val="ListParagraph"/>
      </w:pPr>
    </w:p>
    <w:p w14:paraId="139A7583" w14:textId="77777777" w:rsidR="003D7C34" w:rsidRDefault="003D7C34" w:rsidP="003D7C34">
      <w:pPr>
        <w:pStyle w:val="ListParagraph"/>
      </w:pPr>
    </w:p>
    <w:p w14:paraId="1DA59D0F" w14:textId="16AE5445" w:rsidR="00795471" w:rsidRDefault="00795471" w:rsidP="003D7C34">
      <w:pPr>
        <w:pStyle w:val="ListParagraph"/>
      </w:pPr>
      <w:r>
        <w:t xml:space="preserve">Data profiling for </w:t>
      </w:r>
      <w:r>
        <w:t>Order</w:t>
      </w:r>
      <w:r>
        <w:t xml:space="preserve"> table:</w:t>
      </w:r>
      <w:r w:rsidR="003D7C34" w:rsidRPr="003D7C34">
        <w:rPr>
          <w:noProof/>
        </w:rPr>
        <w:t xml:space="preserve"> </w:t>
      </w:r>
      <w:r w:rsidR="003D7C34">
        <w:rPr>
          <w:noProof/>
        </w:rPr>
        <w:drawing>
          <wp:inline distT="0" distB="0" distL="0" distR="0" wp14:anchorId="6403D854" wp14:editId="028F0668">
            <wp:extent cx="4628271" cy="2485718"/>
            <wp:effectExtent l="0" t="0" r="0" b="0"/>
            <wp:docPr id="203019705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197052" name="Picture 1" descr="A screenshot of a computer&#10;&#10;Description automatically generated"/>
                    <pic:cNvPicPr/>
                  </pic:nvPicPr>
                  <pic:blipFill>
                    <a:blip r:embed="rId10"/>
                    <a:stretch>
                      <a:fillRect/>
                    </a:stretch>
                  </pic:blipFill>
                  <pic:spPr>
                    <a:xfrm>
                      <a:off x="0" y="0"/>
                      <a:ext cx="4657088" cy="2501195"/>
                    </a:xfrm>
                    <a:prstGeom prst="rect">
                      <a:avLst/>
                    </a:prstGeom>
                  </pic:spPr>
                </pic:pic>
              </a:graphicData>
            </a:graphic>
          </wp:inline>
        </w:drawing>
      </w:r>
    </w:p>
    <w:p w14:paraId="60FE7A45" w14:textId="6BEDCF9F" w:rsidR="00795471" w:rsidRDefault="00795471" w:rsidP="00795471">
      <w:pPr>
        <w:pStyle w:val="ListParagraph"/>
      </w:pPr>
    </w:p>
    <w:p w14:paraId="66B588D6" w14:textId="77777777" w:rsidR="003D7C34" w:rsidRDefault="003D7C34" w:rsidP="00795471">
      <w:pPr>
        <w:pStyle w:val="ListParagraph"/>
      </w:pPr>
    </w:p>
    <w:p w14:paraId="43E1F6E7" w14:textId="0A65D720" w:rsidR="000211B6" w:rsidRDefault="003D7C34" w:rsidP="000211B6">
      <w:pPr>
        <w:pStyle w:val="ListParagraph"/>
      </w:pPr>
      <w:r>
        <w:t xml:space="preserve">Data profiling for </w:t>
      </w:r>
      <w:r>
        <w:t>Shipping</w:t>
      </w:r>
      <w:r>
        <w:t xml:space="preserve"> table</w:t>
      </w:r>
      <w:r w:rsidR="000211B6">
        <w:t>:</w:t>
      </w:r>
    </w:p>
    <w:p w14:paraId="32AF6768" w14:textId="77777777" w:rsidR="000211B6" w:rsidRDefault="000211B6" w:rsidP="000211B6">
      <w:pPr>
        <w:pStyle w:val="ListParagraph"/>
        <w:rPr>
          <w:noProof/>
        </w:rPr>
      </w:pPr>
    </w:p>
    <w:p w14:paraId="4C940706" w14:textId="77777777" w:rsidR="000211B6" w:rsidRDefault="000211B6" w:rsidP="000211B6">
      <w:pPr>
        <w:pStyle w:val="ListParagraph"/>
        <w:rPr>
          <w:noProof/>
        </w:rPr>
      </w:pPr>
    </w:p>
    <w:p w14:paraId="42D4E055" w14:textId="0E1EBF0D" w:rsidR="003D7C34" w:rsidRDefault="003D7C34" w:rsidP="000211B6">
      <w:pPr>
        <w:pStyle w:val="ListParagraph"/>
      </w:pPr>
      <w:r>
        <w:rPr>
          <w:noProof/>
        </w:rPr>
        <w:drawing>
          <wp:inline distT="0" distB="0" distL="0" distR="0" wp14:anchorId="683D9CCE" wp14:editId="1B2CDE30">
            <wp:extent cx="4600135" cy="2328572"/>
            <wp:effectExtent l="0" t="0" r="0" b="0"/>
            <wp:docPr id="131181563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815638" name="Picture 1" descr="A screenshot of a computer"/>
                    <pic:cNvPicPr/>
                  </pic:nvPicPr>
                  <pic:blipFill>
                    <a:blip r:embed="rId11"/>
                    <a:stretch>
                      <a:fillRect/>
                    </a:stretch>
                  </pic:blipFill>
                  <pic:spPr>
                    <a:xfrm>
                      <a:off x="0" y="0"/>
                      <a:ext cx="4634479" cy="2345957"/>
                    </a:xfrm>
                    <a:prstGeom prst="rect">
                      <a:avLst/>
                    </a:prstGeom>
                  </pic:spPr>
                </pic:pic>
              </a:graphicData>
            </a:graphic>
          </wp:inline>
        </w:drawing>
      </w:r>
    </w:p>
    <w:p w14:paraId="4E7A8C26" w14:textId="77777777" w:rsidR="000211B6" w:rsidRDefault="000211B6" w:rsidP="000211B6">
      <w:pPr>
        <w:pStyle w:val="ListParagraph"/>
      </w:pPr>
    </w:p>
    <w:p w14:paraId="7A2C2720" w14:textId="6B3DF05A" w:rsidR="000211B6" w:rsidRDefault="00DC2712" w:rsidP="000211B6">
      <w:pPr>
        <w:pStyle w:val="ListParagraph"/>
        <w:rPr>
          <w:b/>
          <w:bCs/>
          <w:sz w:val="28"/>
          <w:szCs w:val="28"/>
        </w:rPr>
      </w:pPr>
      <w:r w:rsidRPr="00DC2712">
        <w:rPr>
          <w:b/>
          <w:bCs/>
          <w:sz w:val="28"/>
          <w:szCs w:val="28"/>
        </w:rPr>
        <w:t>Verified Checklist:</w:t>
      </w:r>
    </w:p>
    <w:p w14:paraId="27B4A271" w14:textId="77777777" w:rsidR="00DC2712" w:rsidRPr="00DC2712" w:rsidRDefault="00DC2712" w:rsidP="000211B6">
      <w:pPr>
        <w:pStyle w:val="ListParagraph"/>
        <w:rPr>
          <w:b/>
          <w:bCs/>
          <w:sz w:val="28"/>
          <w:szCs w:val="28"/>
        </w:rPr>
      </w:pPr>
    </w:p>
    <w:p w14:paraId="310D4DDA" w14:textId="43BC9D6D" w:rsidR="000211B6" w:rsidRDefault="000211B6" w:rsidP="000211B6">
      <w:pPr>
        <w:pStyle w:val="ListParagraph"/>
      </w:pPr>
      <w:r w:rsidRPr="00DC2712">
        <w:rPr>
          <w:b/>
          <w:bCs/>
        </w:rPr>
        <w:t>Completeness</w:t>
      </w:r>
      <w:r>
        <w:t>: Confirm</w:t>
      </w:r>
      <w:r w:rsidR="00DC2712">
        <w:t>ed</w:t>
      </w:r>
      <w:r>
        <w:t xml:space="preserve"> that all required fields are populated and check for missing records.</w:t>
      </w:r>
    </w:p>
    <w:p w14:paraId="66707E68" w14:textId="3985376F" w:rsidR="000211B6" w:rsidRPr="00DC2712" w:rsidRDefault="000211B6" w:rsidP="000211B6">
      <w:pPr>
        <w:pStyle w:val="ListParagraph"/>
      </w:pPr>
      <w:r w:rsidRPr="00DC2712">
        <w:rPr>
          <w:b/>
          <w:bCs/>
        </w:rPr>
        <w:t>Consistency</w:t>
      </w:r>
      <w:r>
        <w:t xml:space="preserve">: </w:t>
      </w:r>
      <w:r w:rsidR="00DC2712">
        <w:t>Validated</w:t>
      </w:r>
      <w:r>
        <w:t xml:space="preserve"> that data formats are uniform across datasets (e.g., date formats, naming conventions</w:t>
      </w:r>
      <w:r w:rsidR="00DC2712">
        <w:t>). But</w:t>
      </w:r>
      <w:r w:rsidR="00DC2712" w:rsidRPr="00DC2712">
        <w:rPr>
          <w:sz w:val="28"/>
          <w:szCs w:val="28"/>
        </w:rPr>
        <w:t xml:space="preserve"> </w:t>
      </w:r>
      <w:r w:rsidR="00DC2712" w:rsidRPr="00DC2712">
        <w:t xml:space="preserve">some of the </w:t>
      </w:r>
      <w:r w:rsidR="00DC2712" w:rsidRPr="00DC2712">
        <w:t>column’s</w:t>
      </w:r>
      <w:r w:rsidR="00DC2712" w:rsidRPr="00DC2712">
        <w:t xml:space="preserve"> values in Customer table contains Special characters.</w:t>
      </w:r>
    </w:p>
    <w:p w14:paraId="3CB07B45" w14:textId="7F6B4E3B" w:rsidR="000211B6" w:rsidRDefault="000211B6" w:rsidP="000211B6">
      <w:pPr>
        <w:pStyle w:val="ListParagraph"/>
      </w:pPr>
      <w:r w:rsidRPr="00DC2712">
        <w:rPr>
          <w:b/>
          <w:bCs/>
        </w:rPr>
        <w:t>Timeliness</w:t>
      </w:r>
      <w:r>
        <w:t>: Assess whether the data is up-to-date and relevant for current analysis needs.</w:t>
      </w:r>
    </w:p>
    <w:p w14:paraId="5E36DC87" w14:textId="77777777" w:rsidR="00DC2712" w:rsidRDefault="00DC2712" w:rsidP="000211B6">
      <w:pPr>
        <w:pStyle w:val="ListParagraph"/>
      </w:pPr>
    </w:p>
    <w:p w14:paraId="7EE5B609" w14:textId="77777777" w:rsidR="00DC2712" w:rsidRDefault="00DC2712" w:rsidP="000211B6">
      <w:pPr>
        <w:pStyle w:val="ListParagraph"/>
      </w:pPr>
    </w:p>
    <w:p w14:paraId="2F2CB3B6" w14:textId="77777777" w:rsidR="00DC2712" w:rsidRDefault="00DC2712" w:rsidP="00DC2712">
      <w:pPr>
        <w:pStyle w:val="ListParagraph"/>
      </w:pPr>
    </w:p>
    <w:p w14:paraId="60F729BA" w14:textId="2F8872FF" w:rsidR="00DC2712" w:rsidRPr="00DC2712" w:rsidRDefault="00DC2712" w:rsidP="00DC2712">
      <w:pPr>
        <w:pStyle w:val="ListParagraph"/>
        <w:rPr>
          <w:b/>
          <w:bCs/>
          <w:sz w:val="28"/>
          <w:szCs w:val="28"/>
        </w:rPr>
      </w:pPr>
      <w:r w:rsidRPr="00DC2712">
        <w:rPr>
          <w:b/>
          <w:bCs/>
          <w:sz w:val="28"/>
          <w:szCs w:val="28"/>
        </w:rPr>
        <w:t>Requirements Specification:</w:t>
      </w:r>
    </w:p>
    <w:p w14:paraId="0508B1E5" w14:textId="659612D6" w:rsidR="00DC2712" w:rsidRDefault="00DC2712" w:rsidP="00DC2712">
      <w:pPr>
        <w:pStyle w:val="ListParagraph"/>
      </w:pPr>
      <w:r w:rsidRPr="00BA6347">
        <w:rPr>
          <w:b/>
          <w:bCs/>
        </w:rPr>
        <w:t>Data Components:</w:t>
      </w:r>
    </w:p>
    <w:p w14:paraId="399D5231" w14:textId="2ACC0A5B" w:rsidR="00DC2712" w:rsidRDefault="00DC2712" w:rsidP="00DC2712">
      <w:pPr>
        <w:pStyle w:val="ListParagraph"/>
      </w:pPr>
      <w:r>
        <w:t xml:space="preserve">  - Entities: Define</w:t>
      </w:r>
      <w:r>
        <w:t>d</w:t>
      </w:r>
      <w:r>
        <w:t xml:space="preserve"> the main entities (e.g., Customers, Orders, Products).</w:t>
      </w:r>
    </w:p>
    <w:p w14:paraId="6366FDE3" w14:textId="0EC56DCD" w:rsidR="00DC2712" w:rsidRDefault="00DC2712" w:rsidP="00DC2712">
      <w:pPr>
        <w:pStyle w:val="ListParagraph"/>
      </w:pPr>
      <w:r>
        <w:t xml:space="preserve">  - Attributes: Specify necessary attributes for each entity (e.g., Customer ID, Name, Age, Order Amount).</w:t>
      </w:r>
    </w:p>
    <w:p w14:paraId="0126D060" w14:textId="04E2564B" w:rsidR="00DC2712" w:rsidRDefault="00DC2712" w:rsidP="00DC2712">
      <w:pPr>
        <w:pStyle w:val="ListParagraph"/>
      </w:pPr>
      <w:r>
        <w:t xml:space="preserve">  - Relationships: Outline</w:t>
      </w:r>
      <w:r>
        <w:t>d</w:t>
      </w:r>
      <w:r>
        <w:t xml:space="preserve"> relationships between entities (e.g., one-to-many between Customers and Orders).</w:t>
      </w:r>
    </w:p>
    <w:p w14:paraId="49149D5C" w14:textId="1E726E32" w:rsidR="00DC2712" w:rsidRDefault="00DC2712" w:rsidP="00DC2712">
      <w:pPr>
        <w:pStyle w:val="ListParagraph"/>
      </w:pPr>
      <w:r w:rsidRPr="00BA6347">
        <w:rPr>
          <w:b/>
          <w:bCs/>
        </w:rPr>
        <w:t>Quality Requirements:</w:t>
      </w:r>
    </w:p>
    <w:p w14:paraId="36E5ABE3" w14:textId="62034205" w:rsidR="00DC2712" w:rsidRDefault="00DC2712" w:rsidP="00DC2712">
      <w:pPr>
        <w:pStyle w:val="ListParagraph"/>
      </w:pPr>
      <w:r>
        <w:t xml:space="preserve">  - Define</w:t>
      </w:r>
      <w:r>
        <w:t>d</w:t>
      </w:r>
      <w:r>
        <w:t xml:space="preserve"> acceptable thresholds for data quality metrics (e.g., accuracy &gt; 95%, completeness &gt; 90%).</w:t>
      </w:r>
    </w:p>
    <w:p w14:paraId="223DDDC0" w14:textId="77777777" w:rsidR="00BA6347" w:rsidRDefault="00BA6347" w:rsidP="00DC2712">
      <w:pPr>
        <w:pStyle w:val="ListParagraph"/>
      </w:pPr>
    </w:p>
    <w:p w14:paraId="1589DDB5" w14:textId="66F10A37" w:rsidR="00BA6347" w:rsidRDefault="00BA6347" w:rsidP="00BA6347">
      <w:pPr>
        <w:pStyle w:val="ListParagraph"/>
        <w:numPr>
          <w:ilvl w:val="0"/>
          <w:numId w:val="1"/>
        </w:numPr>
        <w:rPr>
          <w:b/>
          <w:bCs/>
        </w:rPr>
      </w:pPr>
      <w:r w:rsidRPr="00BA6347">
        <w:rPr>
          <w:b/>
          <w:bCs/>
        </w:rPr>
        <w:t>Develop</w:t>
      </w:r>
      <w:r w:rsidRPr="00BA6347">
        <w:rPr>
          <w:b/>
          <w:bCs/>
        </w:rPr>
        <w:t>ed</w:t>
      </w:r>
      <w:r w:rsidRPr="00BA6347">
        <w:rPr>
          <w:b/>
          <w:bCs/>
        </w:rPr>
        <w:t xml:space="preserve"> Data </w:t>
      </w:r>
      <w:r w:rsidRPr="00BA6347">
        <w:rPr>
          <w:b/>
          <w:bCs/>
        </w:rPr>
        <w:t>Models:</w:t>
      </w:r>
    </w:p>
    <w:p w14:paraId="768B6007" w14:textId="77777777" w:rsidR="00BA6347" w:rsidRPr="00BA6347" w:rsidRDefault="00BA6347" w:rsidP="00BA6347">
      <w:pPr>
        <w:spacing w:before="100" w:beforeAutospacing="1" w:after="100" w:afterAutospacing="1" w:line="240" w:lineRule="auto"/>
        <w:outlineLvl w:val="2"/>
        <w:rPr>
          <w:rFonts w:ascii="Times New Roman" w:eastAsia="Times New Roman" w:hAnsi="Times New Roman" w:cs="Times New Roman"/>
          <w:b/>
          <w:bCs/>
          <w:kern w:val="0"/>
          <w:lang w:eastAsia="en-CA"/>
          <w14:ligatures w14:val="none"/>
        </w:rPr>
      </w:pPr>
      <w:r w:rsidRPr="00BA6347">
        <w:rPr>
          <w:rFonts w:ascii="Times New Roman" w:eastAsia="Times New Roman" w:hAnsi="Times New Roman" w:cs="Times New Roman"/>
          <w:b/>
          <w:bCs/>
          <w:kern w:val="0"/>
          <w:lang w:eastAsia="en-CA"/>
          <w14:ligatures w14:val="none"/>
        </w:rPr>
        <w:t>High-Level Data Entities and Their Relationships</w:t>
      </w:r>
    </w:p>
    <w:p w14:paraId="5BEFE5B3" w14:textId="77777777" w:rsidR="00BA6347" w:rsidRPr="00BA6347" w:rsidRDefault="00BA6347" w:rsidP="00BA6347">
      <w:pPr>
        <w:spacing w:before="100" w:beforeAutospacing="1" w:after="100" w:afterAutospacing="1" w:line="240" w:lineRule="auto"/>
        <w:outlineLvl w:val="3"/>
        <w:rPr>
          <w:rFonts w:ascii="Times New Roman" w:eastAsia="Times New Roman" w:hAnsi="Times New Roman" w:cs="Times New Roman"/>
          <w:b/>
          <w:bCs/>
          <w:kern w:val="0"/>
          <w:lang w:eastAsia="en-CA"/>
          <w14:ligatures w14:val="none"/>
        </w:rPr>
      </w:pPr>
      <w:r w:rsidRPr="00BA6347">
        <w:rPr>
          <w:rFonts w:ascii="Times New Roman" w:eastAsia="Times New Roman" w:hAnsi="Times New Roman" w:cs="Times New Roman"/>
          <w:b/>
          <w:bCs/>
          <w:kern w:val="0"/>
          <w:lang w:eastAsia="en-CA"/>
          <w14:ligatures w14:val="none"/>
        </w:rPr>
        <w:lastRenderedPageBreak/>
        <w:t>1. Entities Overview</w:t>
      </w:r>
    </w:p>
    <w:p w14:paraId="76841770" w14:textId="77777777" w:rsidR="0030610A" w:rsidRPr="0030610A" w:rsidRDefault="0030610A" w:rsidP="0030610A">
      <w:pPr>
        <w:spacing w:before="100" w:beforeAutospacing="1" w:after="100" w:afterAutospacing="1" w:line="240" w:lineRule="auto"/>
        <w:rPr>
          <w:rFonts w:ascii="Times New Roman" w:eastAsia="Times New Roman" w:hAnsi="Times New Roman" w:cs="Times New Roman"/>
          <w:kern w:val="0"/>
          <w:lang w:eastAsia="en-CA"/>
          <w14:ligatures w14:val="none"/>
        </w:rPr>
      </w:pPr>
      <w:r w:rsidRPr="0030610A">
        <w:rPr>
          <w:rFonts w:ascii="Times New Roman" w:eastAsia="Times New Roman" w:hAnsi="Times New Roman" w:cs="Times New Roman"/>
          <w:kern w:val="0"/>
          <w:lang w:eastAsia="en-CA"/>
          <w14:ligatures w14:val="none"/>
        </w:rPr>
        <w:t>1.</w:t>
      </w:r>
      <w:r w:rsidR="00BA6347" w:rsidRPr="00BA6347">
        <w:rPr>
          <w:rFonts w:ascii="Times New Roman" w:eastAsia="Times New Roman" w:hAnsi="Times New Roman" w:cs="Times New Roman"/>
          <w:kern w:val="0"/>
          <w:lang w:eastAsia="en-CA"/>
          <w14:ligatures w14:val="none"/>
        </w:rPr>
        <w:t>Customer</w:t>
      </w:r>
    </w:p>
    <w:p w14:paraId="691C592A" w14:textId="77777777" w:rsidR="0030610A" w:rsidRPr="0030610A" w:rsidRDefault="0030610A" w:rsidP="0030610A">
      <w:pPr>
        <w:numPr>
          <w:ilvl w:val="0"/>
          <w:numId w:val="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30610A">
        <w:rPr>
          <w:rFonts w:ascii="Times New Roman" w:eastAsia="Times New Roman" w:hAnsi="Times New Roman" w:cs="Times New Roman"/>
          <w:kern w:val="0"/>
          <w:lang w:eastAsia="en-CA"/>
          <w14:ligatures w14:val="none"/>
        </w:rPr>
        <w:t>Attributes:</w:t>
      </w:r>
    </w:p>
    <w:p w14:paraId="7F958D5A" w14:textId="77777777" w:rsidR="0030610A" w:rsidRPr="0030610A" w:rsidRDefault="0030610A" w:rsidP="0030610A">
      <w:pPr>
        <w:numPr>
          <w:ilvl w:val="1"/>
          <w:numId w:val="5"/>
        </w:numPr>
        <w:spacing w:before="100" w:beforeAutospacing="1" w:after="100" w:afterAutospacing="1" w:line="240" w:lineRule="auto"/>
        <w:rPr>
          <w:rFonts w:ascii="Times New Roman" w:eastAsia="Times New Roman" w:hAnsi="Times New Roman" w:cs="Times New Roman"/>
          <w:kern w:val="0"/>
          <w:lang w:eastAsia="en-CA"/>
          <w14:ligatures w14:val="none"/>
        </w:rPr>
      </w:pPr>
      <w:proofErr w:type="spellStart"/>
      <w:r w:rsidRPr="0030610A">
        <w:rPr>
          <w:rFonts w:ascii="Times New Roman" w:eastAsia="Times New Roman" w:hAnsi="Times New Roman" w:cs="Times New Roman"/>
          <w:kern w:val="0"/>
          <w:lang w:eastAsia="en-CA"/>
          <w14:ligatures w14:val="none"/>
        </w:rPr>
        <w:t>Customer_ID</w:t>
      </w:r>
      <w:proofErr w:type="spellEnd"/>
      <w:r w:rsidRPr="0030610A">
        <w:rPr>
          <w:rFonts w:ascii="Times New Roman" w:eastAsia="Times New Roman" w:hAnsi="Times New Roman" w:cs="Times New Roman"/>
          <w:kern w:val="0"/>
          <w:lang w:eastAsia="en-CA"/>
          <w14:ligatures w14:val="none"/>
        </w:rPr>
        <w:t xml:space="preserve"> (Primary Key)</w:t>
      </w:r>
    </w:p>
    <w:p w14:paraId="275CA185" w14:textId="77777777" w:rsidR="0030610A" w:rsidRPr="0030610A" w:rsidRDefault="0030610A" w:rsidP="0030610A">
      <w:pPr>
        <w:numPr>
          <w:ilvl w:val="1"/>
          <w:numId w:val="5"/>
        </w:numPr>
        <w:spacing w:before="100" w:beforeAutospacing="1" w:after="100" w:afterAutospacing="1" w:line="240" w:lineRule="auto"/>
        <w:rPr>
          <w:rFonts w:ascii="Times New Roman" w:eastAsia="Times New Roman" w:hAnsi="Times New Roman" w:cs="Times New Roman"/>
          <w:kern w:val="0"/>
          <w:lang w:eastAsia="en-CA"/>
          <w14:ligatures w14:val="none"/>
        </w:rPr>
      </w:pPr>
      <w:proofErr w:type="spellStart"/>
      <w:r w:rsidRPr="0030610A">
        <w:rPr>
          <w:rFonts w:ascii="Times New Roman" w:eastAsia="Times New Roman" w:hAnsi="Times New Roman" w:cs="Times New Roman"/>
          <w:kern w:val="0"/>
          <w:lang w:eastAsia="en-CA"/>
          <w14:ligatures w14:val="none"/>
        </w:rPr>
        <w:t>First_Name</w:t>
      </w:r>
      <w:proofErr w:type="spellEnd"/>
    </w:p>
    <w:p w14:paraId="27AD2D7B" w14:textId="77777777" w:rsidR="0030610A" w:rsidRPr="0030610A" w:rsidRDefault="0030610A" w:rsidP="0030610A">
      <w:pPr>
        <w:numPr>
          <w:ilvl w:val="1"/>
          <w:numId w:val="5"/>
        </w:numPr>
        <w:spacing w:before="100" w:beforeAutospacing="1" w:after="100" w:afterAutospacing="1" w:line="240" w:lineRule="auto"/>
        <w:rPr>
          <w:rFonts w:ascii="Times New Roman" w:eastAsia="Times New Roman" w:hAnsi="Times New Roman" w:cs="Times New Roman"/>
          <w:kern w:val="0"/>
          <w:lang w:eastAsia="en-CA"/>
          <w14:ligatures w14:val="none"/>
        </w:rPr>
      </w:pPr>
      <w:proofErr w:type="spellStart"/>
      <w:r w:rsidRPr="0030610A">
        <w:rPr>
          <w:rFonts w:ascii="Times New Roman" w:eastAsia="Times New Roman" w:hAnsi="Times New Roman" w:cs="Times New Roman"/>
          <w:kern w:val="0"/>
          <w:lang w:eastAsia="en-CA"/>
          <w14:ligatures w14:val="none"/>
        </w:rPr>
        <w:t>Last_Name</w:t>
      </w:r>
      <w:proofErr w:type="spellEnd"/>
    </w:p>
    <w:p w14:paraId="2ADBABD5" w14:textId="77777777" w:rsidR="0030610A" w:rsidRPr="0030610A" w:rsidRDefault="0030610A" w:rsidP="0030610A">
      <w:pPr>
        <w:numPr>
          <w:ilvl w:val="1"/>
          <w:numId w:val="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30610A">
        <w:rPr>
          <w:rFonts w:ascii="Times New Roman" w:eastAsia="Times New Roman" w:hAnsi="Times New Roman" w:cs="Times New Roman"/>
          <w:kern w:val="0"/>
          <w:lang w:eastAsia="en-CA"/>
          <w14:ligatures w14:val="none"/>
        </w:rPr>
        <w:t>Age</w:t>
      </w:r>
    </w:p>
    <w:p w14:paraId="485BD54F" w14:textId="77777777" w:rsidR="0030610A" w:rsidRPr="0030610A" w:rsidRDefault="0030610A" w:rsidP="0030610A">
      <w:pPr>
        <w:numPr>
          <w:ilvl w:val="1"/>
          <w:numId w:val="5"/>
        </w:numPr>
        <w:spacing w:before="100" w:beforeAutospacing="1" w:after="100" w:afterAutospacing="1" w:line="240" w:lineRule="auto"/>
        <w:rPr>
          <w:rFonts w:ascii="Times New Roman" w:eastAsia="Times New Roman" w:hAnsi="Times New Roman" w:cs="Times New Roman"/>
          <w:kern w:val="0"/>
          <w:lang w:eastAsia="en-CA"/>
          <w14:ligatures w14:val="none"/>
        </w:rPr>
      </w:pPr>
      <w:r w:rsidRPr="0030610A">
        <w:rPr>
          <w:rFonts w:ascii="Times New Roman" w:eastAsia="Times New Roman" w:hAnsi="Times New Roman" w:cs="Times New Roman"/>
          <w:kern w:val="0"/>
          <w:lang w:eastAsia="en-CA"/>
          <w14:ligatures w14:val="none"/>
        </w:rPr>
        <w:t>Country</w:t>
      </w:r>
    </w:p>
    <w:p w14:paraId="1453C7A8" w14:textId="77777777" w:rsidR="0030610A" w:rsidRPr="0030610A" w:rsidRDefault="0030610A" w:rsidP="0030610A">
      <w:pPr>
        <w:spacing w:before="100" w:beforeAutospacing="1" w:after="100" w:afterAutospacing="1" w:line="240" w:lineRule="auto"/>
        <w:rPr>
          <w:rFonts w:ascii="Times New Roman" w:eastAsia="Times New Roman" w:hAnsi="Times New Roman" w:cs="Times New Roman"/>
          <w:kern w:val="0"/>
          <w:lang w:eastAsia="en-CA"/>
          <w14:ligatures w14:val="none"/>
        </w:rPr>
      </w:pPr>
    </w:p>
    <w:p w14:paraId="0F4CE49F" w14:textId="73B20E4B" w:rsidR="0030610A" w:rsidRPr="0030610A" w:rsidRDefault="0030610A" w:rsidP="0030610A">
      <w:r w:rsidRPr="0030610A">
        <w:t>2.</w:t>
      </w:r>
      <w:r w:rsidRPr="0030610A">
        <w:t>Order</w:t>
      </w:r>
    </w:p>
    <w:p w14:paraId="13EB5D7D" w14:textId="205591CC" w:rsidR="0030610A" w:rsidRPr="0030610A" w:rsidRDefault="0030610A" w:rsidP="0030610A">
      <w:pPr>
        <w:pStyle w:val="ListParagraph"/>
        <w:numPr>
          <w:ilvl w:val="0"/>
          <w:numId w:val="3"/>
        </w:numPr>
      </w:pPr>
      <w:r w:rsidRPr="0030610A">
        <w:t xml:space="preserve">       </w:t>
      </w:r>
      <w:proofErr w:type="spellStart"/>
      <w:proofErr w:type="gramStart"/>
      <w:r w:rsidRPr="0030610A">
        <w:t>B.</w:t>
      </w:r>
      <w:r w:rsidRPr="0030610A">
        <w:t>Attributes</w:t>
      </w:r>
      <w:proofErr w:type="spellEnd"/>
      <w:proofErr w:type="gramEnd"/>
      <w:r w:rsidRPr="0030610A">
        <w:t>:</w:t>
      </w:r>
    </w:p>
    <w:p w14:paraId="476E40F4" w14:textId="77777777" w:rsidR="0030610A" w:rsidRPr="0030610A" w:rsidRDefault="0030610A" w:rsidP="0030610A">
      <w:pPr>
        <w:pStyle w:val="ListParagraph"/>
        <w:numPr>
          <w:ilvl w:val="1"/>
          <w:numId w:val="3"/>
        </w:numPr>
      </w:pPr>
      <w:proofErr w:type="spellStart"/>
      <w:r w:rsidRPr="0030610A">
        <w:t>Order_ID</w:t>
      </w:r>
      <w:proofErr w:type="spellEnd"/>
      <w:r w:rsidRPr="0030610A">
        <w:t xml:space="preserve"> (Primary Key)</w:t>
      </w:r>
    </w:p>
    <w:p w14:paraId="6BBEA17C" w14:textId="77777777" w:rsidR="0030610A" w:rsidRPr="0030610A" w:rsidRDefault="0030610A" w:rsidP="0030610A">
      <w:pPr>
        <w:pStyle w:val="ListParagraph"/>
        <w:numPr>
          <w:ilvl w:val="1"/>
          <w:numId w:val="3"/>
        </w:numPr>
      </w:pPr>
      <w:proofErr w:type="spellStart"/>
      <w:r w:rsidRPr="0030610A">
        <w:t>Customer_ID</w:t>
      </w:r>
      <w:proofErr w:type="spellEnd"/>
      <w:r w:rsidRPr="0030610A">
        <w:t xml:space="preserve"> (Foreign Key)</w:t>
      </w:r>
    </w:p>
    <w:p w14:paraId="1A2893B9" w14:textId="5B00D405" w:rsidR="0030610A" w:rsidRPr="0030610A" w:rsidRDefault="0030610A" w:rsidP="0030610A">
      <w:pPr>
        <w:pStyle w:val="ListParagraph"/>
        <w:numPr>
          <w:ilvl w:val="1"/>
          <w:numId w:val="3"/>
        </w:numPr>
      </w:pPr>
      <w:r w:rsidRPr="0030610A">
        <w:t>Amount</w:t>
      </w:r>
    </w:p>
    <w:p w14:paraId="21B7CF6A" w14:textId="77777777" w:rsidR="0030610A" w:rsidRPr="0030610A" w:rsidRDefault="0030610A" w:rsidP="0030610A">
      <w:pPr>
        <w:pStyle w:val="ListParagraph"/>
        <w:numPr>
          <w:ilvl w:val="1"/>
          <w:numId w:val="3"/>
        </w:numPr>
      </w:pPr>
      <w:r w:rsidRPr="0030610A">
        <w:t>Status</w:t>
      </w:r>
    </w:p>
    <w:p w14:paraId="6E4B830A" w14:textId="3D266330" w:rsidR="0030610A" w:rsidRPr="0030610A" w:rsidRDefault="0030610A" w:rsidP="0030610A">
      <w:r w:rsidRPr="0030610A">
        <w:t>3.</w:t>
      </w:r>
      <w:r w:rsidRPr="0030610A">
        <w:t>Shipping</w:t>
      </w:r>
    </w:p>
    <w:p w14:paraId="61EEF75D" w14:textId="77777777" w:rsidR="0030610A" w:rsidRPr="0030610A" w:rsidRDefault="0030610A" w:rsidP="0030610A">
      <w:pPr>
        <w:pStyle w:val="ListParagraph"/>
        <w:numPr>
          <w:ilvl w:val="0"/>
          <w:numId w:val="4"/>
        </w:numPr>
      </w:pPr>
      <w:r w:rsidRPr="0030610A">
        <w:t>Attributes:</w:t>
      </w:r>
    </w:p>
    <w:p w14:paraId="279497CF" w14:textId="77777777" w:rsidR="0030610A" w:rsidRPr="0030610A" w:rsidRDefault="0030610A" w:rsidP="0030610A">
      <w:pPr>
        <w:pStyle w:val="ListParagraph"/>
        <w:numPr>
          <w:ilvl w:val="1"/>
          <w:numId w:val="4"/>
        </w:numPr>
      </w:pPr>
      <w:proofErr w:type="spellStart"/>
      <w:r w:rsidRPr="0030610A">
        <w:t>Shipping_ID</w:t>
      </w:r>
      <w:proofErr w:type="spellEnd"/>
      <w:r w:rsidRPr="0030610A">
        <w:t xml:space="preserve"> (Primary Key)</w:t>
      </w:r>
    </w:p>
    <w:p w14:paraId="0A909EB1" w14:textId="19A232CE" w:rsidR="0030610A" w:rsidRPr="0030610A" w:rsidRDefault="0030610A" w:rsidP="0030610A">
      <w:pPr>
        <w:pStyle w:val="ListParagraph"/>
        <w:numPr>
          <w:ilvl w:val="1"/>
          <w:numId w:val="4"/>
        </w:numPr>
      </w:pPr>
      <w:r w:rsidRPr="0030610A">
        <w:t>Customer</w:t>
      </w:r>
      <w:r w:rsidRPr="0030610A">
        <w:t xml:space="preserve"> </w:t>
      </w:r>
      <w:r w:rsidRPr="0030610A">
        <w:t>_ID (Foreign Key)</w:t>
      </w:r>
    </w:p>
    <w:p w14:paraId="3FE106A2" w14:textId="77777777" w:rsidR="0030610A" w:rsidRPr="0030610A" w:rsidRDefault="0030610A" w:rsidP="0030610A">
      <w:pPr>
        <w:pStyle w:val="ListParagraph"/>
        <w:numPr>
          <w:ilvl w:val="1"/>
          <w:numId w:val="4"/>
        </w:numPr>
      </w:pPr>
      <w:r w:rsidRPr="0030610A">
        <w:t>Status</w:t>
      </w:r>
    </w:p>
    <w:p w14:paraId="11B41DB3" w14:textId="77777777" w:rsidR="0030610A" w:rsidRDefault="0030610A" w:rsidP="0030610A">
      <w:pPr>
        <w:pStyle w:val="ListParagraph"/>
        <w:ind w:left="1440"/>
        <w:rPr>
          <w:b/>
          <w:bCs/>
        </w:rPr>
      </w:pPr>
    </w:p>
    <w:p w14:paraId="5944D8C2" w14:textId="77777777" w:rsidR="0030610A" w:rsidRDefault="0030610A" w:rsidP="0030610A">
      <w:pPr>
        <w:pStyle w:val="ListParagraph"/>
        <w:ind w:left="1440"/>
        <w:rPr>
          <w:b/>
          <w:bCs/>
        </w:rPr>
      </w:pPr>
    </w:p>
    <w:p w14:paraId="46DB3256" w14:textId="77777777" w:rsidR="0030610A" w:rsidRDefault="0030610A" w:rsidP="0030610A">
      <w:pPr>
        <w:pStyle w:val="ListParagraph"/>
        <w:ind w:left="1440"/>
        <w:rPr>
          <w:b/>
          <w:bCs/>
        </w:rPr>
      </w:pPr>
    </w:p>
    <w:p w14:paraId="79B18733" w14:textId="77777777" w:rsidR="00D13976" w:rsidRPr="00D13976" w:rsidRDefault="00D13976" w:rsidP="00D13976">
      <w:r w:rsidRPr="00D13976">
        <w:t>2. Relationships Between Entities</w:t>
      </w:r>
    </w:p>
    <w:p w14:paraId="2A9CAE15" w14:textId="77777777" w:rsidR="00D13976" w:rsidRPr="00D13976" w:rsidRDefault="00D13976" w:rsidP="00D13976">
      <w:pPr>
        <w:numPr>
          <w:ilvl w:val="0"/>
          <w:numId w:val="9"/>
        </w:numPr>
      </w:pPr>
      <w:r w:rsidRPr="00D13976">
        <w:t>Customer to Order:</w:t>
      </w:r>
    </w:p>
    <w:p w14:paraId="57CF2D86" w14:textId="77777777" w:rsidR="00D13976" w:rsidRPr="00D13976" w:rsidRDefault="00D13976" w:rsidP="00D13976">
      <w:pPr>
        <w:numPr>
          <w:ilvl w:val="1"/>
          <w:numId w:val="9"/>
        </w:numPr>
      </w:pPr>
      <w:r w:rsidRPr="00D13976">
        <w:t>Type: One-to-Many</w:t>
      </w:r>
    </w:p>
    <w:p w14:paraId="42125BF9" w14:textId="77777777" w:rsidR="00D13976" w:rsidRPr="00D13976" w:rsidRDefault="00D13976" w:rsidP="00D13976">
      <w:pPr>
        <w:numPr>
          <w:ilvl w:val="1"/>
          <w:numId w:val="9"/>
        </w:numPr>
      </w:pPr>
      <w:r w:rsidRPr="00D13976">
        <w:t>Description: A customer can place multiple orders, but each order is associated with only one customer.</w:t>
      </w:r>
    </w:p>
    <w:p w14:paraId="555F47AE" w14:textId="77777777" w:rsidR="00D13976" w:rsidRPr="00D13976" w:rsidRDefault="00D13976" w:rsidP="00D13976">
      <w:pPr>
        <w:numPr>
          <w:ilvl w:val="1"/>
          <w:numId w:val="9"/>
        </w:numPr>
      </w:pPr>
      <w:r w:rsidRPr="00D13976">
        <w:t>Relation:</w:t>
      </w:r>
    </w:p>
    <w:p w14:paraId="434DD173" w14:textId="77777777" w:rsidR="00D13976" w:rsidRPr="00D13976" w:rsidRDefault="00D13976" w:rsidP="00D13976">
      <w:pPr>
        <w:numPr>
          <w:ilvl w:val="2"/>
          <w:numId w:val="9"/>
        </w:numPr>
      </w:pPr>
      <w:proofErr w:type="spellStart"/>
      <w:r w:rsidRPr="00D13976">
        <w:t>Customer_ID</w:t>
      </w:r>
      <w:proofErr w:type="spellEnd"/>
      <w:r w:rsidRPr="00D13976">
        <w:t xml:space="preserve"> in the Order entity references </w:t>
      </w:r>
      <w:proofErr w:type="spellStart"/>
      <w:r w:rsidRPr="00D13976">
        <w:t>Customer_ID</w:t>
      </w:r>
      <w:proofErr w:type="spellEnd"/>
      <w:r w:rsidRPr="00D13976">
        <w:t xml:space="preserve"> in the Customer entity.</w:t>
      </w:r>
    </w:p>
    <w:p w14:paraId="1B69108E" w14:textId="77777777" w:rsidR="00D13976" w:rsidRPr="00D13976" w:rsidRDefault="00D13976" w:rsidP="00D13976">
      <w:pPr>
        <w:numPr>
          <w:ilvl w:val="0"/>
          <w:numId w:val="9"/>
        </w:numPr>
      </w:pPr>
      <w:r w:rsidRPr="00D13976">
        <w:t>Customer to Shipping:</w:t>
      </w:r>
    </w:p>
    <w:p w14:paraId="28ACE104" w14:textId="77777777" w:rsidR="00D13976" w:rsidRPr="00D13976" w:rsidRDefault="00D13976" w:rsidP="00D13976">
      <w:pPr>
        <w:numPr>
          <w:ilvl w:val="1"/>
          <w:numId w:val="9"/>
        </w:numPr>
      </w:pPr>
      <w:r w:rsidRPr="00D13976">
        <w:t>Type: One-to-Many</w:t>
      </w:r>
    </w:p>
    <w:p w14:paraId="0B413098" w14:textId="77777777" w:rsidR="00D13976" w:rsidRPr="00D13976" w:rsidRDefault="00D13976" w:rsidP="00D13976">
      <w:pPr>
        <w:numPr>
          <w:ilvl w:val="1"/>
          <w:numId w:val="9"/>
        </w:numPr>
      </w:pPr>
      <w:r w:rsidRPr="00D13976">
        <w:t>Description: A customer can have multiple shipping records associated with their orders.</w:t>
      </w:r>
    </w:p>
    <w:p w14:paraId="5EF1FE66" w14:textId="77777777" w:rsidR="00D13976" w:rsidRPr="00D13976" w:rsidRDefault="00D13976" w:rsidP="00D13976">
      <w:pPr>
        <w:numPr>
          <w:ilvl w:val="1"/>
          <w:numId w:val="9"/>
        </w:numPr>
      </w:pPr>
      <w:r w:rsidRPr="00D13976">
        <w:lastRenderedPageBreak/>
        <w:t>Relation:</w:t>
      </w:r>
    </w:p>
    <w:p w14:paraId="04B97E54" w14:textId="77777777" w:rsidR="00D13976" w:rsidRPr="00D13976" w:rsidRDefault="00D13976" w:rsidP="00D13976">
      <w:pPr>
        <w:numPr>
          <w:ilvl w:val="2"/>
          <w:numId w:val="9"/>
        </w:numPr>
      </w:pPr>
      <w:proofErr w:type="spellStart"/>
      <w:r w:rsidRPr="00D13976">
        <w:t>Customer_ID</w:t>
      </w:r>
      <w:proofErr w:type="spellEnd"/>
      <w:r w:rsidRPr="00D13976">
        <w:t xml:space="preserve"> in the Shipping entity references </w:t>
      </w:r>
      <w:proofErr w:type="spellStart"/>
      <w:r w:rsidRPr="00D13976">
        <w:t>Customer_ID</w:t>
      </w:r>
      <w:proofErr w:type="spellEnd"/>
      <w:r w:rsidRPr="00D13976">
        <w:t xml:space="preserve"> in the Customer entity.</w:t>
      </w:r>
    </w:p>
    <w:p w14:paraId="5B3005E0" w14:textId="77777777" w:rsidR="00D13976" w:rsidRPr="00D13976" w:rsidRDefault="00D13976" w:rsidP="00D13976">
      <w:pPr>
        <w:numPr>
          <w:ilvl w:val="0"/>
          <w:numId w:val="9"/>
        </w:numPr>
      </w:pPr>
      <w:r w:rsidRPr="00D13976">
        <w:t>Order to Shipping:</w:t>
      </w:r>
    </w:p>
    <w:p w14:paraId="5C5E4667" w14:textId="77777777" w:rsidR="00D13976" w:rsidRPr="00D13976" w:rsidRDefault="00D13976" w:rsidP="00D13976">
      <w:pPr>
        <w:numPr>
          <w:ilvl w:val="1"/>
          <w:numId w:val="9"/>
        </w:numPr>
      </w:pPr>
      <w:r w:rsidRPr="00D13976">
        <w:t>Type: One-to-One</w:t>
      </w:r>
    </w:p>
    <w:p w14:paraId="27BFCA11" w14:textId="77777777" w:rsidR="00D13976" w:rsidRPr="00D13976" w:rsidRDefault="00D13976" w:rsidP="00D13976">
      <w:pPr>
        <w:numPr>
          <w:ilvl w:val="1"/>
          <w:numId w:val="9"/>
        </w:numPr>
      </w:pPr>
      <w:r w:rsidRPr="00D13976">
        <w:t>Description: Each order has a corresponding shipping record, indicating the delivery status and details.</w:t>
      </w:r>
    </w:p>
    <w:p w14:paraId="03B7B031" w14:textId="77777777" w:rsidR="00D13976" w:rsidRPr="00D13976" w:rsidRDefault="00D13976" w:rsidP="00D13976">
      <w:pPr>
        <w:numPr>
          <w:ilvl w:val="1"/>
          <w:numId w:val="9"/>
        </w:numPr>
      </w:pPr>
      <w:r w:rsidRPr="00D13976">
        <w:t>Relation:</w:t>
      </w:r>
    </w:p>
    <w:p w14:paraId="0A043CEA" w14:textId="77777777" w:rsidR="00544687" w:rsidRDefault="00D13976" w:rsidP="00500B4D">
      <w:pPr>
        <w:numPr>
          <w:ilvl w:val="2"/>
          <w:numId w:val="9"/>
        </w:numPr>
      </w:pPr>
      <w:proofErr w:type="spellStart"/>
      <w:r w:rsidRPr="00D13976">
        <w:t>Order_ID</w:t>
      </w:r>
      <w:proofErr w:type="spellEnd"/>
      <w:r w:rsidRPr="00D13976">
        <w:t xml:space="preserve"> in the Shipping entity references </w:t>
      </w:r>
      <w:proofErr w:type="spellStart"/>
      <w:r w:rsidRPr="00D13976">
        <w:t>Order_ID</w:t>
      </w:r>
      <w:proofErr w:type="spellEnd"/>
      <w:r w:rsidRPr="00D13976">
        <w:t xml:space="preserve"> in the Order entity.</w:t>
      </w:r>
    </w:p>
    <w:p w14:paraId="161162CB" w14:textId="77777777" w:rsidR="00544687" w:rsidRDefault="00544687" w:rsidP="00544687">
      <w:pPr>
        <w:ind w:left="2160"/>
      </w:pPr>
    </w:p>
    <w:p w14:paraId="5C1566DC" w14:textId="2A47CFA0" w:rsidR="00500B4D" w:rsidRPr="00D13976" w:rsidRDefault="00500B4D" w:rsidP="00544687">
      <w:r w:rsidRPr="00500B4D">
        <w:t>Physical Model</w:t>
      </w:r>
      <w:r>
        <w:t>:</w:t>
      </w:r>
    </w:p>
    <w:tbl>
      <w:tblPr>
        <w:tblStyle w:val="TableGrid"/>
        <w:tblW w:w="0" w:type="auto"/>
        <w:tblLook w:val="04A0" w:firstRow="1" w:lastRow="0" w:firstColumn="1" w:lastColumn="0" w:noHBand="0" w:noVBand="1"/>
      </w:tblPr>
      <w:tblGrid>
        <w:gridCol w:w="2261"/>
        <w:gridCol w:w="2286"/>
        <w:gridCol w:w="2303"/>
        <w:gridCol w:w="2726"/>
      </w:tblGrid>
      <w:tr w:rsidR="00407B46" w14:paraId="06FFF31B" w14:textId="77777777" w:rsidTr="00407B46">
        <w:tc>
          <w:tcPr>
            <w:tcW w:w="2394" w:type="dxa"/>
          </w:tcPr>
          <w:p w14:paraId="77BCCFBF" w14:textId="6AE149D6" w:rsidR="00407B46" w:rsidRPr="00430843" w:rsidRDefault="00407B46" w:rsidP="00D13976">
            <w:pPr>
              <w:rPr>
                <w:b/>
                <w:bCs/>
              </w:rPr>
            </w:pPr>
            <w:r w:rsidRPr="00430843">
              <w:rPr>
                <w:b/>
                <w:bCs/>
              </w:rPr>
              <w:t>Table</w:t>
            </w:r>
          </w:p>
        </w:tc>
        <w:tc>
          <w:tcPr>
            <w:tcW w:w="2394" w:type="dxa"/>
          </w:tcPr>
          <w:p w14:paraId="217AC40E" w14:textId="4060DFF2" w:rsidR="00407B46" w:rsidRPr="00430843" w:rsidRDefault="00407B46" w:rsidP="00D13976">
            <w:pPr>
              <w:rPr>
                <w:b/>
                <w:bCs/>
              </w:rPr>
            </w:pPr>
            <w:r w:rsidRPr="00430843">
              <w:rPr>
                <w:b/>
                <w:bCs/>
              </w:rPr>
              <w:t>Column</w:t>
            </w:r>
          </w:p>
        </w:tc>
        <w:tc>
          <w:tcPr>
            <w:tcW w:w="2394" w:type="dxa"/>
          </w:tcPr>
          <w:p w14:paraId="7DC015B0" w14:textId="23E8E6E6" w:rsidR="00407B46" w:rsidRPr="00430843" w:rsidRDefault="00407B46" w:rsidP="00D13976">
            <w:pPr>
              <w:rPr>
                <w:b/>
                <w:bCs/>
              </w:rPr>
            </w:pPr>
            <w:r w:rsidRPr="00430843">
              <w:rPr>
                <w:b/>
                <w:bCs/>
              </w:rPr>
              <w:t>Data Type</w:t>
            </w:r>
          </w:p>
        </w:tc>
        <w:tc>
          <w:tcPr>
            <w:tcW w:w="2394" w:type="dxa"/>
          </w:tcPr>
          <w:p w14:paraId="4D0D0184" w14:textId="120B601E" w:rsidR="00407B46" w:rsidRPr="00430843" w:rsidRDefault="00407B46" w:rsidP="00D13976">
            <w:pPr>
              <w:rPr>
                <w:b/>
                <w:bCs/>
              </w:rPr>
            </w:pPr>
            <w:r w:rsidRPr="00430843">
              <w:rPr>
                <w:b/>
                <w:bCs/>
              </w:rPr>
              <w:t>Constraints</w:t>
            </w:r>
          </w:p>
        </w:tc>
      </w:tr>
      <w:tr w:rsidR="00430843" w14:paraId="7221259B" w14:textId="77777777" w:rsidTr="00407B46">
        <w:tc>
          <w:tcPr>
            <w:tcW w:w="2394" w:type="dxa"/>
          </w:tcPr>
          <w:p w14:paraId="241E1798" w14:textId="2FA2EE4E" w:rsidR="00430843" w:rsidRDefault="00430843" w:rsidP="00430843">
            <w:r w:rsidRPr="00407B46">
              <w:t>Customer</w:t>
            </w:r>
          </w:p>
        </w:tc>
        <w:tc>
          <w:tcPr>
            <w:tcW w:w="2394" w:type="dxa"/>
          </w:tcPr>
          <w:p w14:paraId="317BF251" w14:textId="250295AF" w:rsidR="00430843" w:rsidRDefault="00430843" w:rsidP="00430843">
            <w:proofErr w:type="spellStart"/>
            <w:r w:rsidRPr="00407B46">
              <w:t>Customer_ID</w:t>
            </w:r>
            <w:proofErr w:type="spellEnd"/>
          </w:p>
        </w:tc>
        <w:tc>
          <w:tcPr>
            <w:tcW w:w="2394" w:type="dxa"/>
          </w:tcPr>
          <w:p w14:paraId="7B0BEDEE" w14:textId="0EFEE7AE" w:rsidR="00430843" w:rsidRDefault="00430843" w:rsidP="00430843">
            <w:r>
              <w:t>Int</w:t>
            </w:r>
          </w:p>
        </w:tc>
        <w:tc>
          <w:tcPr>
            <w:tcW w:w="2394" w:type="dxa"/>
          </w:tcPr>
          <w:p w14:paraId="13B3C1DE" w14:textId="126DEC83" w:rsidR="00430843" w:rsidRDefault="00430843" w:rsidP="00430843">
            <w:r>
              <w:t xml:space="preserve">Primary Key </w:t>
            </w:r>
          </w:p>
        </w:tc>
      </w:tr>
      <w:tr w:rsidR="00407B46" w14:paraId="7A008D57" w14:textId="77777777" w:rsidTr="00407B46">
        <w:tc>
          <w:tcPr>
            <w:tcW w:w="2394" w:type="dxa"/>
          </w:tcPr>
          <w:p w14:paraId="7CACA1D7" w14:textId="348E1666" w:rsidR="00407B46" w:rsidRDefault="00430843" w:rsidP="00D13976">
            <w:r w:rsidRPr="00430843">
              <w:t>Customers</w:t>
            </w:r>
          </w:p>
        </w:tc>
        <w:tc>
          <w:tcPr>
            <w:tcW w:w="2394" w:type="dxa"/>
          </w:tcPr>
          <w:p w14:paraId="05C9C319" w14:textId="460C73DF" w:rsidR="00407B46" w:rsidRDefault="00407B46" w:rsidP="00D13976">
            <w:proofErr w:type="spellStart"/>
            <w:r w:rsidRPr="00407B46">
              <w:t>First_Name</w:t>
            </w:r>
            <w:proofErr w:type="spellEnd"/>
          </w:p>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tblGrid>
            <w:tr w:rsidR="00407B46" w:rsidRPr="00407B46" w14:paraId="27A8D7AA" w14:textId="77777777" w:rsidTr="00407B46">
              <w:trPr>
                <w:tblCellSpacing w:w="15" w:type="dxa"/>
              </w:trPr>
              <w:tc>
                <w:tcPr>
                  <w:tcW w:w="0" w:type="auto"/>
                  <w:vAlign w:val="center"/>
                  <w:hideMark/>
                </w:tcPr>
                <w:p w14:paraId="0CC2C915" w14:textId="77777777" w:rsidR="00407B46" w:rsidRPr="00407B46" w:rsidRDefault="00407B46" w:rsidP="00407B46">
                  <w:pPr>
                    <w:spacing w:after="0" w:line="240" w:lineRule="auto"/>
                  </w:pPr>
                  <w:proofErr w:type="gramStart"/>
                  <w:r w:rsidRPr="00407B46">
                    <w:t>VARCHAR(</w:t>
                  </w:r>
                  <w:proofErr w:type="gramEnd"/>
                  <w:r w:rsidRPr="00407B46">
                    <w:t>50)</w:t>
                  </w:r>
                </w:p>
              </w:tc>
            </w:tr>
          </w:tbl>
          <w:p w14:paraId="13664E9B" w14:textId="77777777" w:rsidR="00407B46" w:rsidRPr="00407B46" w:rsidRDefault="00407B46" w:rsidP="00407B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7B46" w:rsidRPr="00407B46" w14:paraId="429CB8B1" w14:textId="77777777" w:rsidTr="00407B46">
              <w:trPr>
                <w:tblCellSpacing w:w="15" w:type="dxa"/>
              </w:trPr>
              <w:tc>
                <w:tcPr>
                  <w:tcW w:w="0" w:type="auto"/>
                  <w:vAlign w:val="center"/>
                  <w:hideMark/>
                </w:tcPr>
                <w:p w14:paraId="56E24C7A" w14:textId="77777777" w:rsidR="00407B46" w:rsidRPr="00407B46" w:rsidRDefault="00407B46" w:rsidP="00407B46">
                  <w:pPr>
                    <w:spacing w:after="0" w:line="240" w:lineRule="auto"/>
                  </w:pPr>
                </w:p>
              </w:tc>
            </w:tr>
          </w:tbl>
          <w:p w14:paraId="284E51A7" w14:textId="77777777" w:rsidR="00407B46" w:rsidRDefault="00407B46" w:rsidP="00D13976"/>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tblGrid>
            <w:tr w:rsidR="00430843" w:rsidRPr="00430843" w14:paraId="68704213" w14:textId="77777777" w:rsidTr="00430843">
              <w:trPr>
                <w:tblCellSpacing w:w="15" w:type="dxa"/>
              </w:trPr>
              <w:tc>
                <w:tcPr>
                  <w:tcW w:w="0" w:type="auto"/>
                  <w:vAlign w:val="center"/>
                  <w:hideMark/>
                </w:tcPr>
                <w:p w14:paraId="2404D51B" w14:textId="77777777" w:rsidR="00430843" w:rsidRPr="00430843" w:rsidRDefault="00430843" w:rsidP="00430843">
                  <w:pPr>
                    <w:spacing w:after="0" w:line="240" w:lineRule="auto"/>
                  </w:pPr>
                  <w:r w:rsidRPr="00430843">
                    <w:t>NOT NULL</w:t>
                  </w:r>
                </w:p>
              </w:tc>
            </w:tr>
          </w:tbl>
          <w:p w14:paraId="35A3C7DE" w14:textId="77777777" w:rsidR="00430843" w:rsidRPr="00430843" w:rsidRDefault="00430843" w:rsidP="004308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843" w:rsidRPr="00430843" w14:paraId="51333079" w14:textId="77777777" w:rsidTr="00430843">
              <w:trPr>
                <w:tblCellSpacing w:w="15" w:type="dxa"/>
              </w:trPr>
              <w:tc>
                <w:tcPr>
                  <w:tcW w:w="0" w:type="auto"/>
                  <w:vAlign w:val="center"/>
                  <w:hideMark/>
                </w:tcPr>
                <w:p w14:paraId="673757E1" w14:textId="77777777" w:rsidR="00430843" w:rsidRPr="00430843" w:rsidRDefault="00430843" w:rsidP="00430843">
                  <w:pPr>
                    <w:spacing w:after="0" w:line="240" w:lineRule="auto"/>
                  </w:pPr>
                </w:p>
              </w:tc>
            </w:tr>
          </w:tbl>
          <w:p w14:paraId="5F9F36A7" w14:textId="77777777" w:rsidR="00407B46" w:rsidRDefault="00407B46" w:rsidP="00D13976"/>
        </w:tc>
      </w:tr>
      <w:tr w:rsidR="00407B46" w14:paraId="2D9EC321" w14:textId="77777777" w:rsidTr="00407B46">
        <w:tc>
          <w:tcPr>
            <w:tcW w:w="2394" w:type="dxa"/>
          </w:tcPr>
          <w:p w14:paraId="023B394C" w14:textId="26C8622F" w:rsidR="00407B46" w:rsidRDefault="00430843" w:rsidP="00D13976">
            <w:r w:rsidRPr="00430843">
              <w:t>Customers</w:t>
            </w:r>
          </w:p>
        </w:tc>
        <w:tc>
          <w:tcPr>
            <w:tcW w:w="2394" w:type="dxa"/>
          </w:tcPr>
          <w:p w14:paraId="3511C14C" w14:textId="1EBBAD00" w:rsidR="00407B46" w:rsidRDefault="00407B46" w:rsidP="00D13976">
            <w:proofErr w:type="spellStart"/>
            <w:r w:rsidRPr="00407B46">
              <w:t>Last_Name</w:t>
            </w:r>
            <w:proofErr w:type="spellEnd"/>
          </w:p>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tblGrid>
            <w:tr w:rsidR="00407B46" w:rsidRPr="00407B46" w14:paraId="550BB3E0" w14:textId="77777777" w:rsidTr="00407B46">
              <w:trPr>
                <w:tblCellSpacing w:w="15" w:type="dxa"/>
              </w:trPr>
              <w:tc>
                <w:tcPr>
                  <w:tcW w:w="0" w:type="auto"/>
                  <w:vAlign w:val="center"/>
                  <w:hideMark/>
                </w:tcPr>
                <w:p w14:paraId="5A6E504E" w14:textId="77777777" w:rsidR="00407B46" w:rsidRPr="00407B46" w:rsidRDefault="00407B46" w:rsidP="00407B46">
                  <w:pPr>
                    <w:spacing w:after="0" w:line="240" w:lineRule="auto"/>
                  </w:pPr>
                  <w:proofErr w:type="gramStart"/>
                  <w:r w:rsidRPr="00407B46">
                    <w:t>VARCHAR(</w:t>
                  </w:r>
                  <w:proofErr w:type="gramEnd"/>
                  <w:r w:rsidRPr="00407B46">
                    <w:t>50)</w:t>
                  </w:r>
                </w:p>
              </w:tc>
            </w:tr>
          </w:tbl>
          <w:p w14:paraId="3D0075A9" w14:textId="77777777" w:rsidR="00407B46" w:rsidRPr="00407B46" w:rsidRDefault="00407B46" w:rsidP="00407B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7B46" w:rsidRPr="00407B46" w14:paraId="2A30DC08" w14:textId="77777777" w:rsidTr="00407B46">
              <w:trPr>
                <w:tblCellSpacing w:w="15" w:type="dxa"/>
              </w:trPr>
              <w:tc>
                <w:tcPr>
                  <w:tcW w:w="0" w:type="auto"/>
                  <w:vAlign w:val="center"/>
                  <w:hideMark/>
                </w:tcPr>
                <w:p w14:paraId="55AEB3B4" w14:textId="77777777" w:rsidR="00407B46" w:rsidRPr="00407B46" w:rsidRDefault="00407B46" w:rsidP="00407B46">
                  <w:pPr>
                    <w:spacing w:after="0" w:line="240" w:lineRule="auto"/>
                  </w:pPr>
                </w:p>
              </w:tc>
            </w:tr>
          </w:tbl>
          <w:p w14:paraId="05314C4B" w14:textId="77777777" w:rsidR="00407B46" w:rsidRDefault="00407B46" w:rsidP="00D13976"/>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76"/>
            </w:tblGrid>
            <w:tr w:rsidR="00430843" w:rsidRPr="00430843" w14:paraId="2BDBDAF7" w14:textId="77777777" w:rsidTr="00430843">
              <w:trPr>
                <w:tblCellSpacing w:w="15" w:type="dxa"/>
              </w:trPr>
              <w:tc>
                <w:tcPr>
                  <w:tcW w:w="0" w:type="auto"/>
                  <w:vAlign w:val="center"/>
                  <w:hideMark/>
                </w:tcPr>
                <w:p w14:paraId="464DA5BB" w14:textId="77777777" w:rsidR="00430843" w:rsidRPr="00430843" w:rsidRDefault="00430843" w:rsidP="00430843">
                  <w:pPr>
                    <w:spacing w:after="0" w:line="240" w:lineRule="auto"/>
                  </w:pPr>
                  <w:r w:rsidRPr="00430843">
                    <w:t>NOT NULL</w:t>
                  </w:r>
                </w:p>
              </w:tc>
            </w:tr>
          </w:tbl>
          <w:p w14:paraId="2C6BFC04" w14:textId="77777777" w:rsidR="00430843" w:rsidRPr="00430843" w:rsidRDefault="00430843" w:rsidP="004308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843" w:rsidRPr="00430843" w14:paraId="084F9B0C" w14:textId="77777777" w:rsidTr="00430843">
              <w:trPr>
                <w:tblCellSpacing w:w="15" w:type="dxa"/>
              </w:trPr>
              <w:tc>
                <w:tcPr>
                  <w:tcW w:w="0" w:type="auto"/>
                  <w:vAlign w:val="center"/>
                  <w:hideMark/>
                </w:tcPr>
                <w:p w14:paraId="45AFE777" w14:textId="77777777" w:rsidR="00430843" w:rsidRPr="00430843" w:rsidRDefault="00430843" w:rsidP="00430843">
                  <w:pPr>
                    <w:spacing w:after="0" w:line="240" w:lineRule="auto"/>
                  </w:pPr>
                </w:p>
              </w:tc>
            </w:tr>
          </w:tbl>
          <w:p w14:paraId="4F488EE5" w14:textId="77777777" w:rsidR="00407B46" w:rsidRDefault="00407B46" w:rsidP="00D13976"/>
        </w:tc>
      </w:tr>
      <w:tr w:rsidR="00407B46" w14:paraId="55B5DACA" w14:textId="77777777" w:rsidTr="00407B46">
        <w:tc>
          <w:tcPr>
            <w:tcW w:w="2394" w:type="dxa"/>
          </w:tcPr>
          <w:p w14:paraId="3EB09DF5" w14:textId="1BAC7947" w:rsidR="00407B46" w:rsidRDefault="00430843" w:rsidP="00D13976">
            <w:r w:rsidRPr="00430843">
              <w:t>Customers</w:t>
            </w:r>
          </w:p>
        </w:tc>
        <w:tc>
          <w:tcPr>
            <w:tcW w:w="2394" w:type="dxa"/>
          </w:tcPr>
          <w:p w14:paraId="18A89919" w14:textId="0D1B0FBF" w:rsidR="00407B46" w:rsidRDefault="00407B46" w:rsidP="00D13976">
            <w:r w:rsidRPr="00407B46">
              <w:t>Age</w:t>
            </w:r>
          </w:p>
        </w:tc>
        <w:tc>
          <w:tcPr>
            <w:tcW w:w="2394" w:type="dxa"/>
          </w:tcPr>
          <w:p w14:paraId="17060670" w14:textId="716DD51A" w:rsidR="00407B46" w:rsidRDefault="00407B46" w:rsidP="00D13976">
            <w:r>
              <w:t>int</w:t>
            </w:r>
          </w:p>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6"/>
            </w:tblGrid>
            <w:tr w:rsidR="00430843" w:rsidRPr="00430843" w14:paraId="6E71791E" w14:textId="77777777" w:rsidTr="00430843">
              <w:trPr>
                <w:tblCellSpacing w:w="15" w:type="dxa"/>
              </w:trPr>
              <w:tc>
                <w:tcPr>
                  <w:tcW w:w="0" w:type="auto"/>
                  <w:vAlign w:val="center"/>
                  <w:hideMark/>
                </w:tcPr>
                <w:p w14:paraId="0BC3B7DE" w14:textId="77777777" w:rsidR="00430843" w:rsidRPr="00430843" w:rsidRDefault="00430843" w:rsidP="00430843">
                  <w:pPr>
                    <w:spacing w:after="0" w:line="240" w:lineRule="auto"/>
                  </w:pPr>
                  <w:r w:rsidRPr="00430843">
                    <w:t>CHECK (Age &gt;= 0)</w:t>
                  </w:r>
                </w:p>
              </w:tc>
            </w:tr>
          </w:tbl>
          <w:p w14:paraId="124059F4" w14:textId="77777777" w:rsidR="00430843" w:rsidRPr="00430843" w:rsidRDefault="00430843" w:rsidP="004308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843" w:rsidRPr="00430843" w14:paraId="0B944B31" w14:textId="77777777" w:rsidTr="00430843">
              <w:trPr>
                <w:tblCellSpacing w:w="15" w:type="dxa"/>
              </w:trPr>
              <w:tc>
                <w:tcPr>
                  <w:tcW w:w="0" w:type="auto"/>
                  <w:vAlign w:val="center"/>
                  <w:hideMark/>
                </w:tcPr>
                <w:p w14:paraId="49C7A867" w14:textId="77777777" w:rsidR="00430843" w:rsidRPr="00430843" w:rsidRDefault="00430843" w:rsidP="00430843">
                  <w:pPr>
                    <w:spacing w:after="0" w:line="240" w:lineRule="auto"/>
                  </w:pPr>
                </w:p>
              </w:tc>
            </w:tr>
          </w:tbl>
          <w:p w14:paraId="5D31AC8F" w14:textId="77777777" w:rsidR="00407B46" w:rsidRDefault="00407B46" w:rsidP="00D13976"/>
        </w:tc>
      </w:tr>
      <w:tr w:rsidR="00407B46" w14:paraId="6258CB4A" w14:textId="77777777" w:rsidTr="00407B46">
        <w:tc>
          <w:tcPr>
            <w:tcW w:w="2394" w:type="dxa"/>
          </w:tcPr>
          <w:p w14:paraId="3C97665A" w14:textId="5242C14B" w:rsidR="00407B46" w:rsidRDefault="00430843" w:rsidP="00D13976">
            <w:r w:rsidRPr="00430843">
              <w:t>Customers</w:t>
            </w:r>
          </w:p>
        </w:tc>
        <w:tc>
          <w:tcPr>
            <w:tcW w:w="2394" w:type="dxa"/>
          </w:tcPr>
          <w:p w14:paraId="173E64E9" w14:textId="38C63ADD" w:rsidR="00407B46" w:rsidRDefault="00407B46" w:rsidP="00D13976">
            <w:r w:rsidRPr="00407B46">
              <w:t>Country</w:t>
            </w:r>
          </w:p>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tblGrid>
            <w:tr w:rsidR="00407B46" w:rsidRPr="00407B46" w14:paraId="50871A9B" w14:textId="77777777" w:rsidTr="00407B46">
              <w:trPr>
                <w:tblCellSpacing w:w="15" w:type="dxa"/>
              </w:trPr>
              <w:tc>
                <w:tcPr>
                  <w:tcW w:w="0" w:type="auto"/>
                  <w:vAlign w:val="center"/>
                  <w:hideMark/>
                </w:tcPr>
                <w:p w14:paraId="1668E0DC" w14:textId="77777777" w:rsidR="00407B46" w:rsidRPr="00407B46" w:rsidRDefault="00407B46" w:rsidP="00407B46">
                  <w:pPr>
                    <w:spacing w:after="0" w:line="240" w:lineRule="auto"/>
                  </w:pPr>
                  <w:proofErr w:type="gramStart"/>
                  <w:r w:rsidRPr="00407B46">
                    <w:t>VARCHAR(</w:t>
                  </w:r>
                  <w:proofErr w:type="gramEnd"/>
                  <w:r w:rsidRPr="00407B46">
                    <w:t>50)</w:t>
                  </w:r>
                </w:p>
              </w:tc>
            </w:tr>
          </w:tbl>
          <w:p w14:paraId="6A149F79" w14:textId="77777777" w:rsidR="00407B46" w:rsidRPr="00407B46" w:rsidRDefault="00407B46" w:rsidP="00407B46">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07B46" w:rsidRPr="00407B46" w14:paraId="344DBDC1" w14:textId="77777777" w:rsidTr="00407B46">
              <w:trPr>
                <w:tblCellSpacing w:w="15" w:type="dxa"/>
              </w:trPr>
              <w:tc>
                <w:tcPr>
                  <w:tcW w:w="0" w:type="auto"/>
                  <w:vAlign w:val="center"/>
                  <w:hideMark/>
                </w:tcPr>
                <w:p w14:paraId="3436C5C4" w14:textId="77777777" w:rsidR="00407B46" w:rsidRPr="00407B46" w:rsidRDefault="00407B46" w:rsidP="00407B46">
                  <w:pPr>
                    <w:spacing w:after="0" w:line="240" w:lineRule="auto"/>
                  </w:pPr>
                </w:p>
              </w:tc>
            </w:tr>
          </w:tbl>
          <w:p w14:paraId="4FB20CCB" w14:textId="77777777" w:rsidR="00407B46" w:rsidRDefault="00407B46" w:rsidP="00D13976"/>
        </w:tc>
        <w:tc>
          <w:tcPr>
            <w:tcW w:w="2394" w:type="dxa"/>
          </w:tcPr>
          <w:p w14:paraId="7CA1B2E4" w14:textId="77777777" w:rsidR="00407B46" w:rsidRDefault="00407B46" w:rsidP="00D13976"/>
        </w:tc>
      </w:tr>
      <w:tr w:rsidR="00407B46" w14:paraId="3C2DEAF1" w14:textId="77777777" w:rsidTr="00407B46">
        <w:tc>
          <w:tcPr>
            <w:tcW w:w="2394" w:type="dxa"/>
          </w:tcPr>
          <w:p w14:paraId="037BB678" w14:textId="02F2FAB3" w:rsidR="00407B46" w:rsidRDefault="00430843" w:rsidP="00D13976">
            <w:r w:rsidRPr="00430843">
              <w:t>Orders</w:t>
            </w:r>
          </w:p>
        </w:tc>
        <w:tc>
          <w:tcPr>
            <w:tcW w:w="2394" w:type="dxa"/>
          </w:tcPr>
          <w:p w14:paraId="3C13D23D" w14:textId="665C5630" w:rsidR="00407B46" w:rsidRDefault="00430843" w:rsidP="00D13976">
            <w:proofErr w:type="spellStart"/>
            <w:r w:rsidRPr="00430843">
              <w:t>Order_ID</w:t>
            </w:r>
            <w:proofErr w:type="spellEnd"/>
          </w:p>
        </w:tc>
        <w:tc>
          <w:tcPr>
            <w:tcW w:w="2394" w:type="dxa"/>
          </w:tcPr>
          <w:p w14:paraId="5F755449" w14:textId="36369131" w:rsidR="00407B46" w:rsidRDefault="00430843" w:rsidP="00D13976">
            <w:r w:rsidRPr="00430843">
              <w:t>INT</w:t>
            </w:r>
          </w:p>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3"/>
            </w:tblGrid>
            <w:tr w:rsidR="00430843" w:rsidRPr="00430843" w14:paraId="5BA5FB9E" w14:textId="77777777" w:rsidTr="00430843">
              <w:trPr>
                <w:tblCellSpacing w:w="15" w:type="dxa"/>
              </w:trPr>
              <w:tc>
                <w:tcPr>
                  <w:tcW w:w="0" w:type="auto"/>
                  <w:vAlign w:val="center"/>
                  <w:hideMark/>
                </w:tcPr>
                <w:p w14:paraId="5C524821" w14:textId="384C1BC4" w:rsidR="00430843" w:rsidRPr="00430843" w:rsidRDefault="00430843" w:rsidP="00430843">
                  <w:pPr>
                    <w:spacing w:after="0" w:line="240" w:lineRule="auto"/>
                  </w:pPr>
                  <w:r w:rsidRPr="00430843">
                    <w:t>Primary Key</w:t>
                  </w:r>
                </w:p>
              </w:tc>
            </w:tr>
          </w:tbl>
          <w:p w14:paraId="09B2D03E" w14:textId="77777777" w:rsidR="00430843" w:rsidRPr="00430843" w:rsidRDefault="00430843" w:rsidP="004308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843" w:rsidRPr="00430843" w14:paraId="05A533D5" w14:textId="77777777" w:rsidTr="00430843">
              <w:trPr>
                <w:tblCellSpacing w:w="15" w:type="dxa"/>
              </w:trPr>
              <w:tc>
                <w:tcPr>
                  <w:tcW w:w="0" w:type="auto"/>
                  <w:vAlign w:val="center"/>
                  <w:hideMark/>
                </w:tcPr>
                <w:p w14:paraId="2BEB86F5" w14:textId="77777777" w:rsidR="00430843" w:rsidRPr="00430843" w:rsidRDefault="00430843" w:rsidP="00430843">
                  <w:pPr>
                    <w:spacing w:after="0" w:line="240" w:lineRule="auto"/>
                  </w:pPr>
                </w:p>
              </w:tc>
            </w:tr>
          </w:tbl>
          <w:p w14:paraId="332F6477" w14:textId="77777777" w:rsidR="00407B46" w:rsidRDefault="00407B46" w:rsidP="00D13976"/>
        </w:tc>
      </w:tr>
      <w:tr w:rsidR="00407B46" w14:paraId="75D79C88" w14:textId="77777777" w:rsidTr="00407B46">
        <w:tc>
          <w:tcPr>
            <w:tcW w:w="2394" w:type="dxa"/>
          </w:tcPr>
          <w:p w14:paraId="489B04DB" w14:textId="3E12ACD6" w:rsidR="00407B46" w:rsidRDefault="00430843" w:rsidP="00D13976">
            <w:r w:rsidRPr="00430843">
              <w:t>Orders</w:t>
            </w:r>
          </w:p>
        </w:tc>
        <w:tc>
          <w:tcPr>
            <w:tcW w:w="2394" w:type="dxa"/>
          </w:tcPr>
          <w:p w14:paraId="7E160F36" w14:textId="440F872E" w:rsidR="00407B46" w:rsidRDefault="00430843" w:rsidP="00D13976">
            <w:proofErr w:type="spellStart"/>
            <w:r w:rsidRPr="00430843">
              <w:t>Customer_ID</w:t>
            </w:r>
            <w:proofErr w:type="spellEnd"/>
          </w:p>
        </w:tc>
        <w:tc>
          <w:tcPr>
            <w:tcW w:w="2394" w:type="dxa"/>
          </w:tcPr>
          <w:p w14:paraId="2F5279AA" w14:textId="2335A91B" w:rsidR="00407B46" w:rsidRDefault="00430843" w:rsidP="00D13976">
            <w:r w:rsidRPr="00430843">
              <w:t>INT</w:t>
            </w:r>
          </w:p>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0"/>
            </w:tblGrid>
            <w:tr w:rsidR="00430843" w:rsidRPr="00430843" w14:paraId="06778AD8" w14:textId="77777777" w:rsidTr="00430843">
              <w:trPr>
                <w:tblCellSpacing w:w="15" w:type="dxa"/>
              </w:trPr>
              <w:tc>
                <w:tcPr>
                  <w:tcW w:w="0" w:type="auto"/>
                  <w:vAlign w:val="center"/>
                  <w:hideMark/>
                </w:tcPr>
                <w:p w14:paraId="0F24810D" w14:textId="77777777" w:rsidR="00430843" w:rsidRPr="00430843" w:rsidRDefault="00430843" w:rsidP="00430843">
                  <w:pPr>
                    <w:spacing w:after="0" w:line="240" w:lineRule="auto"/>
                  </w:pPr>
                  <w:r w:rsidRPr="00430843">
                    <w:t xml:space="preserve">Foreign Key references </w:t>
                  </w:r>
                  <w:proofErr w:type="spellStart"/>
                  <w:r w:rsidRPr="00430843">
                    <w:t>Customers.Customer_ID</w:t>
                  </w:r>
                  <w:proofErr w:type="spellEnd"/>
                  <w:r w:rsidRPr="00430843">
                    <w:t>, NOT NULL</w:t>
                  </w:r>
                </w:p>
              </w:tc>
            </w:tr>
          </w:tbl>
          <w:p w14:paraId="33164002" w14:textId="77777777" w:rsidR="00430843" w:rsidRPr="00430843" w:rsidRDefault="00430843" w:rsidP="004308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843" w:rsidRPr="00430843" w14:paraId="2C739848" w14:textId="77777777" w:rsidTr="00430843">
              <w:trPr>
                <w:tblCellSpacing w:w="15" w:type="dxa"/>
              </w:trPr>
              <w:tc>
                <w:tcPr>
                  <w:tcW w:w="0" w:type="auto"/>
                  <w:vAlign w:val="center"/>
                  <w:hideMark/>
                </w:tcPr>
                <w:p w14:paraId="77A267C3" w14:textId="77777777" w:rsidR="00430843" w:rsidRPr="00430843" w:rsidRDefault="00430843" w:rsidP="00430843">
                  <w:pPr>
                    <w:spacing w:after="0" w:line="240" w:lineRule="auto"/>
                  </w:pPr>
                </w:p>
              </w:tc>
            </w:tr>
          </w:tbl>
          <w:p w14:paraId="0A1229BB" w14:textId="77777777" w:rsidR="00407B46" w:rsidRDefault="00407B46" w:rsidP="00D13976"/>
        </w:tc>
      </w:tr>
      <w:tr w:rsidR="00430843" w14:paraId="307879A1" w14:textId="77777777" w:rsidTr="00407B46">
        <w:tc>
          <w:tcPr>
            <w:tcW w:w="2394" w:type="dxa"/>
          </w:tcPr>
          <w:p w14:paraId="0D519976" w14:textId="3B88032D" w:rsidR="00430843" w:rsidRDefault="00430843" w:rsidP="00D13976">
            <w:r w:rsidRPr="00430843">
              <w:t>Orders</w:t>
            </w:r>
          </w:p>
        </w:tc>
        <w:tc>
          <w:tcPr>
            <w:tcW w:w="2394" w:type="dxa"/>
          </w:tcPr>
          <w:p w14:paraId="32894A17" w14:textId="77777777" w:rsidR="00430843" w:rsidRPr="0030610A" w:rsidRDefault="00430843" w:rsidP="00430843">
            <w:r w:rsidRPr="0030610A">
              <w:t>Amount</w:t>
            </w:r>
          </w:p>
          <w:p w14:paraId="0E78F4E0" w14:textId="77777777" w:rsidR="00430843" w:rsidRDefault="00430843" w:rsidP="00D13976"/>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4"/>
            </w:tblGrid>
            <w:tr w:rsidR="00430843" w:rsidRPr="00430843" w14:paraId="41B44C60" w14:textId="77777777" w:rsidTr="00430843">
              <w:trPr>
                <w:tblCellSpacing w:w="15" w:type="dxa"/>
              </w:trPr>
              <w:tc>
                <w:tcPr>
                  <w:tcW w:w="0" w:type="auto"/>
                  <w:vAlign w:val="center"/>
                  <w:hideMark/>
                </w:tcPr>
                <w:p w14:paraId="518A4CE2" w14:textId="77777777" w:rsidR="00430843" w:rsidRPr="00430843" w:rsidRDefault="00430843" w:rsidP="00430843">
                  <w:pPr>
                    <w:spacing w:after="0" w:line="240" w:lineRule="auto"/>
                  </w:pPr>
                  <w:proofErr w:type="gramStart"/>
                  <w:r w:rsidRPr="00430843">
                    <w:t>DECIMAL(</w:t>
                  </w:r>
                  <w:proofErr w:type="gramEnd"/>
                  <w:r w:rsidRPr="00430843">
                    <w:t>10, 2)</w:t>
                  </w:r>
                </w:p>
              </w:tc>
            </w:tr>
          </w:tbl>
          <w:p w14:paraId="3CE2C349" w14:textId="77777777" w:rsidR="00430843" w:rsidRPr="00430843" w:rsidRDefault="00430843" w:rsidP="004308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843" w:rsidRPr="00430843" w14:paraId="2ECE82D4" w14:textId="77777777" w:rsidTr="00430843">
              <w:trPr>
                <w:tblCellSpacing w:w="15" w:type="dxa"/>
              </w:trPr>
              <w:tc>
                <w:tcPr>
                  <w:tcW w:w="0" w:type="auto"/>
                  <w:vAlign w:val="center"/>
                  <w:hideMark/>
                </w:tcPr>
                <w:p w14:paraId="626A9B23" w14:textId="77777777" w:rsidR="00430843" w:rsidRPr="00430843" w:rsidRDefault="00430843" w:rsidP="00430843">
                  <w:pPr>
                    <w:spacing w:after="0" w:line="240" w:lineRule="auto"/>
                  </w:pPr>
                </w:p>
              </w:tc>
            </w:tr>
          </w:tbl>
          <w:p w14:paraId="5156E0E8" w14:textId="77777777" w:rsidR="00430843" w:rsidRDefault="00430843" w:rsidP="00D13976"/>
        </w:tc>
        <w:tc>
          <w:tcPr>
            <w:tcW w:w="2394" w:type="dxa"/>
          </w:tcPr>
          <w:p w14:paraId="0CFF1294" w14:textId="77777777" w:rsidR="00430843" w:rsidRDefault="00430843" w:rsidP="00D13976"/>
        </w:tc>
      </w:tr>
      <w:tr w:rsidR="00430843" w14:paraId="1A6EF371" w14:textId="77777777" w:rsidTr="00407B46">
        <w:tc>
          <w:tcPr>
            <w:tcW w:w="2394" w:type="dxa"/>
          </w:tcPr>
          <w:p w14:paraId="18DEE25E" w14:textId="62EC2DD0" w:rsidR="00430843" w:rsidRDefault="00430843" w:rsidP="00D13976">
            <w:r w:rsidRPr="00430843">
              <w:t>Orders</w:t>
            </w:r>
          </w:p>
        </w:tc>
        <w:tc>
          <w:tcPr>
            <w:tcW w:w="2394" w:type="dxa"/>
          </w:tcPr>
          <w:p w14:paraId="5C860E4A" w14:textId="77777777" w:rsidR="00430843" w:rsidRPr="00430843" w:rsidRDefault="00430843" w:rsidP="00430843">
            <w:r w:rsidRPr="00430843">
              <w:t>Item</w:t>
            </w:r>
          </w:p>
          <w:p w14:paraId="399EF190" w14:textId="77777777" w:rsidR="00430843" w:rsidRDefault="00430843" w:rsidP="00D13976"/>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tblGrid>
            <w:tr w:rsidR="00430843" w:rsidRPr="00430843" w14:paraId="321FEEF0" w14:textId="77777777" w:rsidTr="00430843">
              <w:trPr>
                <w:tblCellSpacing w:w="15" w:type="dxa"/>
              </w:trPr>
              <w:tc>
                <w:tcPr>
                  <w:tcW w:w="0" w:type="auto"/>
                  <w:vAlign w:val="center"/>
                  <w:hideMark/>
                </w:tcPr>
                <w:p w14:paraId="0BDCD68F" w14:textId="31170D69" w:rsidR="00430843" w:rsidRPr="00430843" w:rsidRDefault="00430843" w:rsidP="00430843">
                  <w:pPr>
                    <w:spacing w:after="0" w:line="240" w:lineRule="auto"/>
                  </w:pPr>
                  <w:proofErr w:type="gramStart"/>
                  <w:r w:rsidRPr="00430843">
                    <w:t>VARCHAR(</w:t>
                  </w:r>
                  <w:proofErr w:type="gramEnd"/>
                  <w:r w:rsidR="00500B4D" w:rsidRPr="00430843">
                    <w:t>50</w:t>
                  </w:r>
                  <w:r w:rsidRPr="00430843">
                    <w:t>)</w:t>
                  </w:r>
                </w:p>
              </w:tc>
            </w:tr>
          </w:tbl>
          <w:p w14:paraId="0E1E2F81" w14:textId="77777777" w:rsidR="00430843" w:rsidRPr="00430843" w:rsidRDefault="00430843" w:rsidP="004308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843" w:rsidRPr="00430843" w14:paraId="24E59AB4" w14:textId="77777777" w:rsidTr="00430843">
              <w:trPr>
                <w:tblCellSpacing w:w="15" w:type="dxa"/>
              </w:trPr>
              <w:tc>
                <w:tcPr>
                  <w:tcW w:w="0" w:type="auto"/>
                  <w:vAlign w:val="center"/>
                  <w:hideMark/>
                </w:tcPr>
                <w:p w14:paraId="371111D3" w14:textId="77777777" w:rsidR="00430843" w:rsidRPr="00430843" w:rsidRDefault="00430843" w:rsidP="00430843">
                  <w:pPr>
                    <w:spacing w:after="0" w:line="240" w:lineRule="auto"/>
                  </w:pPr>
                </w:p>
              </w:tc>
            </w:tr>
          </w:tbl>
          <w:p w14:paraId="21A5EABF" w14:textId="77777777" w:rsidR="00430843" w:rsidRDefault="00430843" w:rsidP="00D13976"/>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0"/>
            </w:tblGrid>
            <w:tr w:rsidR="00430843" w:rsidRPr="00430843" w14:paraId="4B21B111" w14:textId="77777777" w:rsidTr="00430843">
              <w:trPr>
                <w:tblCellSpacing w:w="15" w:type="dxa"/>
              </w:trPr>
              <w:tc>
                <w:tcPr>
                  <w:tcW w:w="0" w:type="auto"/>
                  <w:vAlign w:val="center"/>
                  <w:hideMark/>
                </w:tcPr>
                <w:p w14:paraId="0EB18400" w14:textId="77777777" w:rsidR="00430843" w:rsidRPr="00430843" w:rsidRDefault="00430843" w:rsidP="00430843">
                  <w:pPr>
                    <w:spacing w:after="0" w:line="240" w:lineRule="auto"/>
                  </w:pPr>
                  <w:r w:rsidRPr="00430843">
                    <w:t>('Pending', 'Shipped', 'Delivered', 'Cancelled')</w:t>
                  </w:r>
                </w:p>
              </w:tc>
            </w:tr>
          </w:tbl>
          <w:p w14:paraId="6692B470" w14:textId="77777777" w:rsidR="00430843" w:rsidRPr="00430843" w:rsidRDefault="00430843" w:rsidP="00430843">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430843" w:rsidRPr="00430843" w14:paraId="0062EAF1" w14:textId="77777777" w:rsidTr="00430843">
              <w:trPr>
                <w:tblCellSpacing w:w="15" w:type="dxa"/>
              </w:trPr>
              <w:tc>
                <w:tcPr>
                  <w:tcW w:w="0" w:type="auto"/>
                  <w:vAlign w:val="center"/>
                  <w:hideMark/>
                </w:tcPr>
                <w:p w14:paraId="25210FAB" w14:textId="77777777" w:rsidR="00430843" w:rsidRPr="00430843" w:rsidRDefault="00430843" w:rsidP="00430843">
                  <w:pPr>
                    <w:spacing w:after="0" w:line="240" w:lineRule="auto"/>
                  </w:pPr>
                </w:p>
              </w:tc>
            </w:tr>
          </w:tbl>
          <w:p w14:paraId="752B5529" w14:textId="77777777" w:rsidR="00430843" w:rsidRDefault="00430843" w:rsidP="00D13976"/>
        </w:tc>
      </w:tr>
      <w:tr w:rsidR="00430843" w14:paraId="7E67912E" w14:textId="77777777" w:rsidTr="00407B46">
        <w:tc>
          <w:tcPr>
            <w:tcW w:w="2394" w:type="dxa"/>
          </w:tcPr>
          <w:p w14:paraId="2D7DFF1B" w14:textId="33FEFABC" w:rsidR="00430843" w:rsidRDefault="00430843" w:rsidP="00D13976">
            <w:r w:rsidRPr="00430843">
              <w:t>Shipping</w:t>
            </w:r>
          </w:p>
        </w:tc>
        <w:tc>
          <w:tcPr>
            <w:tcW w:w="2394" w:type="dxa"/>
          </w:tcPr>
          <w:p w14:paraId="2FA0B444" w14:textId="77777777" w:rsidR="00500B4D" w:rsidRPr="00500B4D" w:rsidRDefault="00500B4D" w:rsidP="00500B4D">
            <w:proofErr w:type="spellStart"/>
            <w:r w:rsidRPr="00500B4D">
              <w:t>Shipping_ID</w:t>
            </w:r>
            <w:proofErr w:type="spellEnd"/>
          </w:p>
          <w:p w14:paraId="55B08C78" w14:textId="77777777" w:rsidR="00430843" w:rsidRDefault="00430843" w:rsidP="00D13976"/>
        </w:tc>
        <w:tc>
          <w:tcPr>
            <w:tcW w:w="2394" w:type="dxa"/>
          </w:tcPr>
          <w:p w14:paraId="7109B361" w14:textId="34A5AE93" w:rsidR="00430843" w:rsidRDefault="00500B4D" w:rsidP="00D13976">
            <w:r>
              <w:t>INT</w:t>
            </w:r>
          </w:p>
        </w:tc>
        <w:tc>
          <w:tcPr>
            <w:tcW w:w="2394" w:type="dxa"/>
          </w:tcPr>
          <w:p w14:paraId="1C337DA3" w14:textId="029C1DFC" w:rsidR="00430843" w:rsidRDefault="00500B4D" w:rsidP="00D13976">
            <w:r w:rsidRPr="00500B4D">
              <w:t>Primary Key</w:t>
            </w:r>
          </w:p>
        </w:tc>
      </w:tr>
      <w:tr w:rsidR="00430843" w14:paraId="422D2CEB" w14:textId="77777777" w:rsidTr="00407B46">
        <w:tc>
          <w:tcPr>
            <w:tcW w:w="2394" w:type="dxa"/>
          </w:tcPr>
          <w:p w14:paraId="6639900A" w14:textId="1EC8F3DD" w:rsidR="00430843" w:rsidRDefault="00430843" w:rsidP="00D13976">
            <w:r w:rsidRPr="00430843">
              <w:t>Shipping</w:t>
            </w:r>
          </w:p>
        </w:tc>
        <w:tc>
          <w:tcPr>
            <w:tcW w:w="2394" w:type="dxa"/>
          </w:tcPr>
          <w:p w14:paraId="4957B310" w14:textId="591EC07D" w:rsidR="00430843" w:rsidRDefault="00500B4D" w:rsidP="00D13976">
            <w:proofErr w:type="spellStart"/>
            <w:r w:rsidRPr="00500B4D">
              <w:t>Customer_ID</w:t>
            </w:r>
            <w:proofErr w:type="spellEnd"/>
          </w:p>
        </w:tc>
        <w:tc>
          <w:tcPr>
            <w:tcW w:w="2394" w:type="dxa"/>
          </w:tcPr>
          <w:p w14:paraId="447D4813" w14:textId="37ACF483" w:rsidR="00430843" w:rsidRDefault="00500B4D" w:rsidP="00D13976">
            <w:r>
              <w:t>INT</w:t>
            </w:r>
          </w:p>
        </w:tc>
        <w:tc>
          <w:tcPr>
            <w:tcW w:w="2394" w:type="dxa"/>
          </w:tcPr>
          <w:p w14:paraId="0D101B83" w14:textId="77777777" w:rsidR="00500B4D" w:rsidRPr="00430843" w:rsidRDefault="00500B4D" w:rsidP="00500B4D">
            <w:r w:rsidRPr="00430843">
              <w:t xml:space="preserve">Foreign Key references </w:t>
            </w:r>
            <w:proofErr w:type="spellStart"/>
            <w:r w:rsidRPr="00430843">
              <w:t>Customers.Customer_ID</w:t>
            </w:r>
            <w:proofErr w:type="spellEnd"/>
            <w:r w:rsidRPr="00430843">
              <w:t>, NOT NULL</w:t>
            </w:r>
          </w:p>
          <w:p w14:paraId="1542E3E3" w14:textId="77777777" w:rsidR="00430843" w:rsidRDefault="00430843" w:rsidP="00D13976"/>
        </w:tc>
      </w:tr>
      <w:tr w:rsidR="00430843" w14:paraId="45AE57A5" w14:textId="77777777" w:rsidTr="00407B46">
        <w:tc>
          <w:tcPr>
            <w:tcW w:w="2394" w:type="dxa"/>
          </w:tcPr>
          <w:p w14:paraId="5A2108B7" w14:textId="7D1E0602" w:rsidR="00430843" w:rsidRDefault="00430843" w:rsidP="00D13976">
            <w:r w:rsidRPr="00430843">
              <w:t>Shipping</w:t>
            </w:r>
          </w:p>
        </w:tc>
        <w:tc>
          <w:tcPr>
            <w:tcW w:w="2394" w:type="dxa"/>
          </w:tcPr>
          <w:p w14:paraId="40582A0D" w14:textId="0184495E" w:rsidR="00430843" w:rsidRDefault="00500B4D" w:rsidP="00D13976">
            <w:r w:rsidRPr="00500B4D">
              <w:t>Status</w:t>
            </w:r>
          </w:p>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6"/>
            </w:tblGrid>
            <w:tr w:rsidR="00500B4D" w:rsidRPr="00500B4D" w14:paraId="3C11B217" w14:textId="77777777" w:rsidTr="00500B4D">
              <w:trPr>
                <w:tblCellSpacing w:w="15" w:type="dxa"/>
              </w:trPr>
              <w:tc>
                <w:tcPr>
                  <w:tcW w:w="0" w:type="auto"/>
                  <w:vAlign w:val="center"/>
                  <w:hideMark/>
                </w:tcPr>
                <w:p w14:paraId="4B5FFA49" w14:textId="77777777" w:rsidR="00500B4D" w:rsidRPr="00500B4D" w:rsidRDefault="00500B4D" w:rsidP="00500B4D">
                  <w:pPr>
                    <w:spacing w:after="0" w:line="240" w:lineRule="auto"/>
                  </w:pPr>
                  <w:proofErr w:type="gramStart"/>
                  <w:r w:rsidRPr="00500B4D">
                    <w:t>VARCHAR(</w:t>
                  </w:r>
                  <w:proofErr w:type="gramEnd"/>
                  <w:r w:rsidRPr="00500B4D">
                    <w:t>50)</w:t>
                  </w:r>
                </w:p>
              </w:tc>
            </w:tr>
          </w:tbl>
          <w:p w14:paraId="0DE9E198" w14:textId="77777777" w:rsidR="00500B4D" w:rsidRPr="00500B4D" w:rsidRDefault="00500B4D" w:rsidP="00500B4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0B4D" w:rsidRPr="00500B4D" w14:paraId="30F40433" w14:textId="77777777" w:rsidTr="00500B4D">
              <w:trPr>
                <w:tblCellSpacing w:w="15" w:type="dxa"/>
              </w:trPr>
              <w:tc>
                <w:tcPr>
                  <w:tcW w:w="0" w:type="auto"/>
                  <w:vAlign w:val="center"/>
                  <w:hideMark/>
                </w:tcPr>
                <w:p w14:paraId="60803166" w14:textId="77777777" w:rsidR="00500B4D" w:rsidRPr="00500B4D" w:rsidRDefault="00500B4D" w:rsidP="00500B4D">
                  <w:pPr>
                    <w:spacing w:after="0" w:line="240" w:lineRule="auto"/>
                  </w:pPr>
                </w:p>
              </w:tc>
            </w:tr>
          </w:tbl>
          <w:p w14:paraId="1151F8D6" w14:textId="77777777" w:rsidR="00430843" w:rsidRDefault="00430843" w:rsidP="00D13976"/>
        </w:tc>
        <w:tc>
          <w:tcPr>
            <w:tcW w:w="239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10"/>
            </w:tblGrid>
            <w:tr w:rsidR="00500B4D" w:rsidRPr="00500B4D" w14:paraId="563463B0" w14:textId="77777777" w:rsidTr="00500B4D">
              <w:trPr>
                <w:tblCellSpacing w:w="15" w:type="dxa"/>
              </w:trPr>
              <w:tc>
                <w:tcPr>
                  <w:tcW w:w="0" w:type="auto"/>
                  <w:vAlign w:val="center"/>
                  <w:hideMark/>
                </w:tcPr>
                <w:p w14:paraId="3FEF30EA" w14:textId="77777777" w:rsidR="00500B4D" w:rsidRPr="00500B4D" w:rsidRDefault="00500B4D" w:rsidP="00500B4D">
                  <w:pPr>
                    <w:spacing w:after="0" w:line="240" w:lineRule="auto"/>
                  </w:pPr>
                  <w:r w:rsidRPr="00500B4D">
                    <w:t>('Pending', 'Shipped', 'Delivered')</w:t>
                  </w:r>
                </w:p>
              </w:tc>
            </w:tr>
          </w:tbl>
          <w:p w14:paraId="32E1393F" w14:textId="77777777" w:rsidR="00500B4D" w:rsidRPr="00500B4D" w:rsidRDefault="00500B4D" w:rsidP="00500B4D">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00B4D" w:rsidRPr="00500B4D" w14:paraId="7E3481C3" w14:textId="77777777" w:rsidTr="00500B4D">
              <w:trPr>
                <w:tblCellSpacing w:w="15" w:type="dxa"/>
              </w:trPr>
              <w:tc>
                <w:tcPr>
                  <w:tcW w:w="0" w:type="auto"/>
                  <w:vAlign w:val="center"/>
                  <w:hideMark/>
                </w:tcPr>
                <w:p w14:paraId="055DE55B" w14:textId="77777777" w:rsidR="00500B4D" w:rsidRPr="00500B4D" w:rsidRDefault="00500B4D" w:rsidP="00500B4D">
                  <w:pPr>
                    <w:spacing w:after="0" w:line="240" w:lineRule="auto"/>
                  </w:pPr>
                </w:p>
              </w:tc>
            </w:tr>
          </w:tbl>
          <w:p w14:paraId="10C3E17E" w14:textId="77777777" w:rsidR="00430843" w:rsidRDefault="00430843" w:rsidP="00D13976"/>
        </w:tc>
      </w:tr>
      <w:tr w:rsidR="00430843" w14:paraId="6867EB84" w14:textId="77777777" w:rsidTr="00407B46">
        <w:tc>
          <w:tcPr>
            <w:tcW w:w="2394" w:type="dxa"/>
          </w:tcPr>
          <w:p w14:paraId="4C65299C" w14:textId="77777777" w:rsidR="00430843" w:rsidRDefault="00430843" w:rsidP="00D13976"/>
        </w:tc>
        <w:tc>
          <w:tcPr>
            <w:tcW w:w="2394" w:type="dxa"/>
          </w:tcPr>
          <w:p w14:paraId="5FFA2940" w14:textId="77777777" w:rsidR="00430843" w:rsidRDefault="00430843" w:rsidP="00D13976"/>
        </w:tc>
        <w:tc>
          <w:tcPr>
            <w:tcW w:w="2394" w:type="dxa"/>
          </w:tcPr>
          <w:p w14:paraId="1B0D6574" w14:textId="77777777" w:rsidR="00430843" w:rsidRDefault="00430843" w:rsidP="00D13976"/>
        </w:tc>
        <w:tc>
          <w:tcPr>
            <w:tcW w:w="2394" w:type="dxa"/>
          </w:tcPr>
          <w:p w14:paraId="6BF9C783" w14:textId="77777777" w:rsidR="00430843" w:rsidRDefault="00430843" w:rsidP="00D13976"/>
        </w:tc>
      </w:tr>
      <w:tr w:rsidR="00430843" w14:paraId="6F75520C" w14:textId="77777777" w:rsidTr="00407B46">
        <w:tc>
          <w:tcPr>
            <w:tcW w:w="2394" w:type="dxa"/>
          </w:tcPr>
          <w:p w14:paraId="75C31BC3" w14:textId="77777777" w:rsidR="00430843" w:rsidRDefault="00430843" w:rsidP="00D13976"/>
        </w:tc>
        <w:tc>
          <w:tcPr>
            <w:tcW w:w="2394" w:type="dxa"/>
          </w:tcPr>
          <w:p w14:paraId="590D0EDC" w14:textId="77777777" w:rsidR="00430843" w:rsidRDefault="00430843" w:rsidP="00D13976"/>
        </w:tc>
        <w:tc>
          <w:tcPr>
            <w:tcW w:w="2394" w:type="dxa"/>
          </w:tcPr>
          <w:p w14:paraId="64FFF40C" w14:textId="77777777" w:rsidR="00430843" w:rsidRDefault="00430843" w:rsidP="00D13976"/>
        </w:tc>
        <w:tc>
          <w:tcPr>
            <w:tcW w:w="2394" w:type="dxa"/>
          </w:tcPr>
          <w:p w14:paraId="4A42604D" w14:textId="77777777" w:rsidR="00430843" w:rsidRDefault="00430843" w:rsidP="00D13976"/>
        </w:tc>
      </w:tr>
      <w:tr w:rsidR="00430843" w14:paraId="51737CF5" w14:textId="77777777" w:rsidTr="00407B46">
        <w:tc>
          <w:tcPr>
            <w:tcW w:w="2394" w:type="dxa"/>
          </w:tcPr>
          <w:p w14:paraId="02D97BAB" w14:textId="77777777" w:rsidR="00430843" w:rsidRDefault="00430843" w:rsidP="00D13976"/>
        </w:tc>
        <w:tc>
          <w:tcPr>
            <w:tcW w:w="2394" w:type="dxa"/>
          </w:tcPr>
          <w:p w14:paraId="6C69F269" w14:textId="77777777" w:rsidR="00430843" w:rsidRDefault="00430843" w:rsidP="00D13976"/>
        </w:tc>
        <w:tc>
          <w:tcPr>
            <w:tcW w:w="2394" w:type="dxa"/>
          </w:tcPr>
          <w:p w14:paraId="37859531" w14:textId="77777777" w:rsidR="00430843" w:rsidRDefault="00430843" w:rsidP="00D13976"/>
        </w:tc>
        <w:tc>
          <w:tcPr>
            <w:tcW w:w="2394" w:type="dxa"/>
          </w:tcPr>
          <w:p w14:paraId="1AB94AB3" w14:textId="77777777" w:rsidR="00430843" w:rsidRDefault="00430843" w:rsidP="00D13976"/>
        </w:tc>
      </w:tr>
    </w:tbl>
    <w:p w14:paraId="3F934296" w14:textId="77777777" w:rsidR="0030610A" w:rsidRPr="00D13976" w:rsidRDefault="0030610A" w:rsidP="00D13976"/>
    <w:p w14:paraId="01A1B224" w14:textId="23296043" w:rsidR="00544687" w:rsidRPr="00377F72" w:rsidRDefault="00544687" w:rsidP="00544687">
      <w:pPr>
        <w:rPr>
          <w:b/>
          <w:bCs/>
          <w:sz w:val="28"/>
          <w:szCs w:val="28"/>
        </w:rPr>
      </w:pPr>
      <w:r w:rsidRPr="00377F72">
        <w:rPr>
          <w:b/>
          <w:bCs/>
          <w:sz w:val="28"/>
          <w:szCs w:val="28"/>
        </w:rPr>
        <w:t xml:space="preserve">Technical </w:t>
      </w:r>
      <w:r w:rsidRPr="00377F72">
        <w:rPr>
          <w:b/>
          <w:bCs/>
          <w:sz w:val="28"/>
          <w:szCs w:val="28"/>
        </w:rPr>
        <w:t>Specifications:</w:t>
      </w:r>
    </w:p>
    <w:p w14:paraId="333BC1A8" w14:textId="77777777" w:rsidR="00544687" w:rsidRPr="00377F72" w:rsidRDefault="00544687" w:rsidP="00544687">
      <w:pPr>
        <w:pStyle w:val="ListParagraph"/>
        <w:ind w:left="1440"/>
      </w:pPr>
    </w:p>
    <w:p w14:paraId="168114D0" w14:textId="0180C94B" w:rsidR="00544687" w:rsidRPr="00934BFD" w:rsidRDefault="00544687" w:rsidP="00544687">
      <w:pPr>
        <w:rPr>
          <w:b/>
          <w:bCs/>
        </w:rPr>
      </w:pPr>
      <w:r w:rsidRPr="00934BFD">
        <w:rPr>
          <w:b/>
          <w:bCs/>
        </w:rPr>
        <w:t xml:space="preserve">1. Data Sources and </w:t>
      </w:r>
      <w:r w:rsidR="00934BFD" w:rsidRPr="00934BFD">
        <w:rPr>
          <w:b/>
          <w:bCs/>
        </w:rPr>
        <w:t>Ingestion:</w:t>
      </w:r>
    </w:p>
    <w:p w14:paraId="7108392D" w14:textId="77777777" w:rsidR="00544687" w:rsidRPr="00934BFD" w:rsidRDefault="00544687" w:rsidP="00544687">
      <w:pPr>
        <w:rPr>
          <w:b/>
          <w:bCs/>
        </w:rPr>
      </w:pPr>
      <w:r w:rsidRPr="00934BFD">
        <w:rPr>
          <w:b/>
          <w:bCs/>
        </w:rPr>
        <w:t>The data pipeline will need to ingest data from the following sources:</w:t>
      </w:r>
    </w:p>
    <w:p w14:paraId="63867216" w14:textId="77777777" w:rsidR="00544687" w:rsidRPr="00377F72" w:rsidRDefault="00544687" w:rsidP="00544687">
      <w:pPr>
        <w:pStyle w:val="ListParagraph"/>
        <w:ind w:left="1440"/>
      </w:pPr>
    </w:p>
    <w:p w14:paraId="37D3AC74" w14:textId="77777777" w:rsidR="00544687" w:rsidRPr="00934BFD" w:rsidRDefault="00544687" w:rsidP="00544687">
      <w:pPr>
        <w:rPr>
          <w:b/>
          <w:bCs/>
        </w:rPr>
      </w:pPr>
      <w:r w:rsidRPr="00934BFD">
        <w:rPr>
          <w:b/>
          <w:bCs/>
        </w:rPr>
        <w:t>Customer Data:</w:t>
      </w:r>
    </w:p>
    <w:p w14:paraId="4E8BBEA6" w14:textId="2939648C" w:rsidR="00544687" w:rsidRPr="00377F72" w:rsidRDefault="00544687" w:rsidP="00544687">
      <w:r w:rsidRPr="00377F72">
        <w:t>Source: CRM Database (</w:t>
      </w:r>
      <w:proofErr w:type="spellStart"/>
      <w:r w:rsidRPr="00377F72">
        <w:t>e.g</w:t>
      </w:r>
      <w:proofErr w:type="spellEnd"/>
      <w:r w:rsidRPr="00377F72">
        <w:t xml:space="preserve">, </w:t>
      </w:r>
      <w:proofErr w:type="gramStart"/>
      <w:r w:rsidRPr="00377F72">
        <w:t>MySQL)</w:t>
      </w:r>
      <w:r w:rsidR="00934BFD">
        <w:t>(</w:t>
      </w:r>
      <w:proofErr w:type="gramEnd"/>
      <w:r w:rsidR="00934BFD" w:rsidRPr="00934BFD">
        <w:t xml:space="preserve"> </w:t>
      </w:r>
      <w:r w:rsidR="00934BFD" w:rsidRPr="00934BFD">
        <w:t>'Customer.xls'</w:t>
      </w:r>
      <w:r w:rsidR="00934BFD">
        <w:t>)</w:t>
      </w:r>
    </w:p>
    <w:p w14:paraId="621DBE58" w14:textId="77777777" w:rsidR="00544687" w:rsidRPr="00377F72" w:rsidRDefault="00544687" w:rsidP="00544687">
      <w:r w:rsidRPr="00377F72">
        <w:t xml:space="preserve">Key Columns: </w:t>
      </w:r>
      <w:proofErr w:type="spellStart"/>
      <w:r w:rsidRPr="00377F72">
        <w:t>Customer_ID</w:t>
      </w:r>
      <w:proofErr w:type="spellEnd"/>
      <w:r w:rsidRPr="00377F72">
        <w:t xml:space="preserve">, </w:t>
      </w:r>
      <w:proofErr w:type="spellStart"/>
      <w:proofErr w:type="gramStart"/>
      <w:r w:rsidRPr="00377F72">
        <w:t>First</w:t>
      </w:r>
      <w:proofErr w:type="gramEnd"/>
      <w:r w:rsidRPr="00377F72">
        <w:t>_Name</w:t>
      </w:r>
      <w:proofErr w:type="spellEnd"/>
      <w:r w:rsidRPr="00377F72">
        <w:t xml:space="preserve">, </w:t>
      </w:r>
      <w:proofErr w:type="spellStart"/>
      <w:r w:rsidRPr="00377F72">
        <w:t>Last_Name</w:t>
      </w:r>
      <w:proofErr w:type="spellEnd"/>
      <w:r w:rsidRPr="00377F72">
        <w:t>, Country</w:t>
      </w:r>
    </w:p>
    <w:p w14:paraId="2A1C2038" w14:textId="77777777" w:rsidR="00544687" w:rsidRPr="00934BFD" w:rsidRDefault="00544687" w:rsidP="00544687">
      <w:pPr>
        <w:rPr>
          <w:b/>
          <w:bCs/>
        </w:rPr>
      </w:pPr>
      <w:r w:rsidRPr="00934BFD">
        <w:rPr>
          <w:b/>
          <w:bCs/>
        </w:rPr>
        <w:t>Order Data:</w:t>
      </w:r>
    </w:p>
    <w:p w14:paraId="140CCD8D" w14:textId="46A52C4A" w:rsidR="00544687" w:rsidRPr="00377F72" w:rsidRDefault="00544687" w:rsidP="00544687">
      <w:r w:rsidRPr="00377F72">
        <w:t>Source: Order Management System</w:t>
      </w:r>
      <w:r w:rsidR="00934BFD">
        <w:t>(‘</w:t>
      </w:r>
      <w:r w:rsidR="00934BFD" w:rsidRPr="00934BFD">
        <w:t>'Order.csv'</w:t>
      </w:r>
      <w:r w:rsidR="00934BFD">
        <w:t>)</w:t>
      </w:r>
    </w:p>
    <w:p w14:paraId="4A365F75" w14:textId="77777777" w:rsidR="00544687" w:rsidRPr="00377F72" w:rsidRDefault="00544687" w:rsidP="00544687">
      <w:r w:rsidRPr="00377F72">
        <w:t xml:space="preserve">Key Columns: </w:t>
      </w:r>
      <w:proofErr w:type="spellStart"/>
      <w:r w:rsidRPr="00377F72">
        <w:t>Order_ID</w:t>
      </w:r>
      <w:proofErr w:type="spellEnd"/>
      <w:r w:rsidRPr="00377F72">
        <w:t xml:space="preserve">, </w:t>
      </w:r>
      <w:proofErr w:type="spellStart"/>
      <w:r w:rsidRPr="00377F72">
        <w:t>Customer_ID</w:t>
      </w:r>
      <w:proofErr w:type="spellEnd"/>
      <w:r w:rsidRPr="00377F72">
        <w:t xml:space="preserve">, </w:t>
      </w:r>
      <w:proofErr w:type="spellStart"/>
      <w:r w:rsidRPr="00377F72">
        <w:t>Total_Amount</w:t>
      </w:r>
      <w:proofErr w:type="spellEnd"/>
      <w:r w:rsidRPr="00377F72">
        <w:t>, Status</w:t>
      </w:r>
    </w:p>
    <w:p w14:paraId="22F8DF0D" w14:textId="77777777" w:rsidR="00544687" w:rsidRPr="00934BFD" w:rsidRDefault="00544687" w:rsidP="00544687">
      <w:pPr>
        <w:rPr>
          <w:b/>
          <w:bCs/>
        </w:rPr>
      </w:pPr>
      <w:r w:rsidRPr="00934BFD">
        <w:rPr>
          <w:b/>
          <w:bCs/>
        </w:rPr>
        <w:t>Shipping Data:</w:t>
      </w:r>
    </w:p>
    <w:p w14:paraId="4091BD81" w14:textId="5C4CF6FC" w:rsidR="00544687" w:rsidRPr="00377F72" w:rsidRDefault="00544687" w:rsidP="00544687">
      <w:r w:rsidRPr="00377F72">
        <w:t xml:space="preserve">Source: Shipping/Delivery Management </w:t>
      </w:r>
      <w:proofErr w:type="gramStart"/>
      <w:r w:rsidRPr="00377F72">
        <w:t>API</w:t>
      </w:r>
      <w:r w:rsidR="00934BFD">
        <w:t>(</w:t>
      </w:r>
      <w:proofErr w:type="gramEnd"/>
      <w:r w:rsidR="00934BFD" w:rsidRPr="00934BFD">
        <w:t>'</w:t>
      </w:r>
      <w:proofErr w:type="spellStart"/>
      <w:r w:rsidR="00934BFD" w:rsidRPr="00934BFD">
        <w:t>Shipping.json</w:t>
      </w:r>
      <w:proofErr w:type="spellEnd"/>
      <w:r w:rsidR="00934BFD" w:rsidRPr="00934BFD">
        <w:t>'</w:t>
      </w:r>
      <w:r w:rsidR="00934BFD">
        <w:t>)</w:t>
      </w:r>
    </w:p>
    <w:p w14:paraId="6D506875" w14:textId="0FAC0FC5" w:rsidR="00934BFD" w:rsidRPr="00377F72" w:rsidRDefault="00544687" w:rsidP="00544687">
      <w:r w:rsidRPr="00377F72">
        <w:t xml:space="preserve">Key Columns: </w:t>
      </w:r>
      <w:proofErr w:type="spellStart"/>
      <w:r w:rsidRPr="00377F72">
        <w:t>Shipping_ID</w:t>
      </w:r>
      <w:proofErr w:type="spellEnd"/>
      <w:r w:rsidRPr="00377F72">
        <w:t xml:space="preserve">, </w:t>
      </w:r>
      <w:proofErr w:type="spellStart"/>
      <w:r w:rsidRPr="00377F72">
        <w:t>Customer_ID</w:t>
      </w:r>
      <w:proofErr w:type="spellEnd"/>
      <w:r w:rsidRPr="00377F72">
        <w:t>, Status</w:t>
      </w:r>
    </w:p>
    <w:p w14:paraId="0AB4254A" w14:textId="77777777" w:rsidR="00544687" w:rsidRPr="00377F72" w:rsidRDefault="00544687" w:rsidP="00544687">
      <w:pPr>
        <w:pStyle w:val="ListParagraph"/>
        <w:ind w:left="1440"/>
      </w:pPr>
    </w:p>
    <w:p w14:paraId="4E8E464A" w14:textId="77777777" w:rsidR="00544687" w:rsidRPr="00934BFD" w:rsidRDefault="00544687" w:rsidP="00544687">
      <w:pPr>
        <w:rPr>
          <w:b/>
          <w:bCs/>
        </w:rPr>
      </w:pPr>
      <w:r w:rsidRPr="00934BFD">
        <w:rPr>
          <w:b/>
          <w:bCs/>
        </w:rPr>
        <w:t>2. Data Extraction</w:t>
      </w:r>
    </w:p>
    <w:p w14:paraId="7E76F354" w14:textId="26AAEF9F" w:rsidR="00544687" w:rsidRPr="00934BFD" w:rsidRDefault="00544687" w:rsidP="00544687">
      <w:pPr>
        <w:rPr>
          <w:b/>
          <w:bCs/>
        </w:rPr>
      </w:pPr>
      <w:r w:rsidRPr="00934BFD">
        <w:rPr>
          <w:b/>
          <w:bCs/>
        </w:rPr>
        <w:t xml:space="preserve"> </w:t>
      </w:r>
      <w:r w:rsidRPr="00934BFD">
        <w:rPr>
          <w:b/>
          <w:bCs/>
        </w:rPr>
        <w:t>we will extract data from the following sources:</w:t>
      </w:r>
    </w:p>
    <w:p w14:paraId="3461E0DE" w14:textId="77777777" w:rsidR="00544687" w:rsidRPr="00377F72" w:rsidRDefault="00544687" w:rsidP="00544687">
      <w:pPr>
        <w:pStyle w:val="ListParagraph"/>
        <w:ind w:left="1440"/>
      </w:pPr>
    </w:p>
    <w:p w14:paraId="29FC6829" w14:textId="77777777" w:rsidR="00544687" w:rsidRPr="00377F72" w:rsidRDefault="00544687" w:rsidP="00544687">
      <w:r w:rsidRPr="00934BFD">
        <w:rPr>
          <w:b/>
          <w:bCs/>
        </w:rPr>
        <w:t>Customer and Order Data:</w:t>
      </w:r>
      <w:r w:rsidRPr="00377F72">
        <w:t xml:space="preserve"> Perform SQL queries to retrieve all necessary fields. The data should be extracted periodically (daily or as necessary) to capture new or updated records.</w:t>
      </w:r>
    </w:p>
    <w:p w14:paraId="5334B99F" w14:textId="77777777" w:rsidR="00544687" w:rsidRPr="00377F72" w:rsidRDefault="00544687" w:rsidP="00544687">
      <w:r w:rsidRPr="00934BFD">
        <w:rPr>
          <w:b/>
          <w:bCs/>
        </w:rPr>
        <w:t>Shipping Data:</w:t>
      </w:r>
      <w:r w:rsidRPr="00377F72">
        <w:t xml:space="preserve"> Pull real-time shipping updates through API calls to the external shipping system and store it in a staging table.</w:t>
      </w:r>
    </w:p>
    <w:p w14:paraId="28C1E29A" w14:textId="77777777" w:rsidR="00544687" w:rsidRPr="00377F72" w:rsidRDefault="00544687" w:rsidP="00544687">
      <w:pPr>
        <w:pStyle w:val="ListParagraph"/>
        <w:ind w:left="1440"/>
      </w:pPr>
    </w:p>
    <w:p w14:paraId="6EAB62C5" w14:textId="77777777" w:rsidR="00544687" w:rsidRPr="00934BFD" w:rsidRDefault="00544687" w:rsidP="00544687">
      <w:pPr>
        <w:rPr>
          <w:b/>
          <w:bCs/>
        </w:rPr>
      </w:pPr>
      <w:r w:rsidRPr="00934BFD">
        <w:rPr>
          <w:b/>
          <w:bCs/>
        </w:rPr>
        <w:t>Data Extraction Strategy:</w:t>
      </w:r>
    </w:p>
    <w:p w14:paraId="0D4129CB" w14:textId="50CE24E7" w:rsidR="00544687" w:rsidRPr="00377F72" w:rsidRDefault="00544687" w:rsidP="00544687">
      <w:r w:rsidRPr="00377F72">
        <w:t xml:space="preserve">Use incremental extraction to pull only new or updated records based on timestamps </w:t>
      </w:r>
      <w:proofErr w:type="spellStart"/>
      <w:r w:rsidRPr="00377F72">
        <w:t>eg</w:t>
      </w:r>
      <w:proofErr w:type="spellEnd"/>
      <w:r w:rsidRPr="00377F72">
        <w:t>:(</w:t>
      </w:r>
      <w:proofErr w:type="spellStart"/>
      <w:r w:rsidRPr="00377F72">
        <w:t>Order_Date</w:t>
      </w:r>
      <w:proofErr w:type="spellEnd"/>
      <w:r w:rsidRPr="00377F72">
        <w:t>, Shipping_Date</w:t>
      </w:r>
      <w:r w:rsidR="00934BFD">
        <w:t>,’_az_update_</w:t>
      </w:r>
      <w:proofErr w:type="spellStart"/>
      <w:r w:rsidR="00934BFD">
        <w:t>ts</w:t>
      </w:r>
      <w:proofErr w:type="spellEnd"/>
      <w:r w:rsidR="00934BFD">
        <w:t>’,’_</w:t>
      </w:r>
      <w:proofErr w:type="spellStart"/>
      <w:r w:rsidR="00934BFD">
        <w:t>az_insert_ts</w:t>
      </w:r>
      <w:proofErr w:type="spellEnd"/>
      <w:r w:rsidR="00934BFD">
        <w:t>’</w:t>
      </w:r>
      <w:r w:rsidRPr="00377F72">
        <w:t>).</w:t>
      </w:r>
    </w:p>
    <w:p w14:paraId="790A446C" w14:textId="77777777" w:rsidR="00544687" w:rsidRPr="00377F72" w:rsidRDefault="00544687" w:rsidP="00544687">
      <w:r w:rsidRPr="00377F72">
        <w:t>Make API calls at regular intervals to ensure the most recent shipment statuses are captured.</w:t>
      </w:r>
    </w:p>
    <w:p w14:paraId="20E14970" w14:textId="77777777" w:rsidR="00544687" w:rsidRPr="00934BFD" w:rsidRDefault="00544687" w:rsidP="00544687">
      <w:pPr>
        <w:rPr>
          <w:b/>
          <w:bCs/>
        </w:rPr>
      </w:pPr>
      <w:r w:rsidRPr="00934BFD">
        <w:rPr>
          <w:b/>
          <w:bCs/>
        </w:rPr>
        <w:t>3. Data Transformation</w:t>
      </w:r>
    </w:p>
    <w:p w14:paraId="7DCB09C7" w14:textId="77777777" w:rsidR="00544687" w:rsidRPr="00377F72" w:rsidRDefault="00544687" w:rsidP="00544687">
      <w:r w:rsidRPr="00377F72">
        <w:t>The transformation step involves:</w:t>
      </w:r>
    </w:p>
    <w:p w14:paraId="292E165C" w14:textId="77777777" w:rsidR="00544687" w:rsidRPr="00934BFD" w:rsidRDefault="00544687" w:rsidP="00544687">
      <w:pPr>
        <w:rPr>
          <w:b/>
          <w:bCs/>
        </w:rPr>
      </w:pPr>
      <w:r w:rsidRPr="00934BFD">
        <w:rPr>
          <w:b/>
          <w:bCs/>
        </w:rPr>
        <w:lastRenderedPageBreak/>
        <w:t>Data Cleansing:</w:t>
      </w:r>
    </w:p>
    <w:p w14:paraId="13523130" w14:textId="67D97EA0" w:rsidR="00544687" w:rsidRPr="00377F72" w:rsidRDefault="00934BFD" w:rsidP="00544687">
      <w:proofErr w:type="gramStart"/>
      <w:r w:rsidRPr="00377F72">
        <w:t>Dropping</w:t>
      </w:r>
      <w:r w:rsidR="00544687" w:rsidRPr="00377F72">
        <w:t xml:space="preserve">  duplicates</w:t>
      </w:r>
      <w:proofErr w:type="gramEnd"/>
      <w:r w:rsidR="00544687" w:rsidRPr="00377F72">
        <w:t xml:space="preserve"> (based on </w:t>
      </w:r>
      <w:proofErr w:type="spellStart"/>
      <w:r w:rsidR="00544687" w:rsidRPr="00377F72">
        <w:t>Customer_ID</w:t>
      </w:r>
      <w:proofErr w:type="spellEnd"/>
      <w:r w:rsidR="00544687" w:rsidRPr="00377F72">
        <w:t xml:space="preserve"> or </w:t>
      </w:r>
      <w:proofErr w:type="spellStart"/>
      <w:r w:rsidR="00544687" w:rsidRPr="00377F72">
        <w:t>Order_ID</w:t>
      </w:r>
      <w:proofErr w:type="spellEnd"/>
      <w:r w:rsidR="00544687" w:rsidRPr="00377F72">
        <w:t>).</w:t>
      </w:r>
    </w:p>
    <w:p w14:paraId="5335A939" w14:textId="71919525" w:rsidR="00544687" w:rsidRDefault="00544687" w:rsidP="00544687">
      <w:r w:rsidRPr="00377F72">
        <w:t>Handle</w:t>
      </w:r>
      <w:r w:rsidR="00F277BD">
        <w:t>d</w:t>
      </w:r>
      <w:r w:rsidRPr="00377F72">
        <w:t xml:space="preserve"> missing or null values (e.g., shipping status, order amounts).</w:t>
      </w:r>
    </w:p>
    <w:p w14:paraId="0C74BD9D" w14:textId="79139DA8" w:rsidR="00934BFD" w:rsidRPr="00377F72" w:rsidRDefault="00934BFD" w:rsidP="00544687">
      <w:r w:rsidRPr="00377F72">
        <w:t>Handle</w:t>
      </w:r>
      <w:r w:rsidR="00F277BD">
        <w:t>d</w:t>
      </w:r>
      <w:r w:rsidRPr="00377F72">
        <w:t xml:space="preserve"> </w:t>
      </w:r>
      <w:r>
        <w:t xml:space="preserve">special characterises </w:t>
      </w:r>
      <w:r w:rsidRPr="00377F72">
        <w:t xml:space="preserve">(e.g., </w:t>
      </w:r>
      <w:r>
        <w:t>Frist name</w:t>
      </w:r>
      <w:r w:rsidRPr="00377F72">
        <w:t xml:space="preserve"> status, </w:t>
      </w:r>
      <w:r>
        <w:t>last name</w:t>
      </w:r>
      <w:r w:rsidRPr="00377F72">
        <w:t>).</w:t>
      </w:r>
    </w:p>
    <w:p w14:paraId="4CA9BEAE" w14:textId="751A2407" w:rsidR="00544687" w:rsidRPr="00377F72" w:rsidRDefault="00544687" w:rsidP="00544687">
      <w:r w:rsidRPr="00377F72">
        <w:t>Standardize</w:t>
      </w:r>
      <w:r w:rsidR="00F277BD">
        <w:t>d</w:t>
      </w:r>
      <w:r w:rsidRPr="00377F72">
        <w:t xml:space="preserve"> text fields </w:t>
      </w:r>
    </w:p>
    <w:p w14:paraId="6C403F36" w14:textId="77777777" w:rsidR="00544687" w:rsidRPr="00934BFD" w:rsidRDefault="00544687" w:rsidP="00544687">
      <w:pPr>
        <w:rPr>
          <w:b/>
          <w:bCs/>
        </w:rPr>
      </w:pPr>
      <w:r w:rsidRPr="00934BFD">
        <w:rPr>
          <w:b/>
          <w:bCs/>
        </w:rPr>
        <w:t>Joining Tables:</w:t>
      </w:r>
    </w:p>
    <w:p w14:paraId="5D6F317D" w14:textId="4A94B1F5" w:rsidR="00544687" w:rsidRDefault="00934BFD" w:rsidP="00544687">
      <w:r w:rsidRPr="00377F72">
        <w:t xml:space="preserve">Customer </w:t>
      </w:r>
      <w:r w:rsidR="00544687" w:rsidRPr="00377F72">
        <w:t xml:space="preserve">with Shipping: Join on </w:t>
      </w:r>
      <w:proofErr w:type="spellStart"/>
      <w:r>
        <w:t>Customer</w:t>
      </w:r>
      <w:r w:rsidR="00544687" w:rsidRPr="00377F72">
        <w:t>_ID</w:t>
      </w:r>
      <w:proofErr w:type="spellEnd"/>
      <w:r w:rsidR="00544687" w:rsidRPr="00377F72">
        <w:t xml:space="preserve"> to obtain the shipping status for each order.</w:t>
      </w:r>
    </w:p>
    <w:p w14:paraId="3733AA44" w14:textId="2040D0A9" w:rsidR="00934BFD" w:rsidRPr="00377F72" w:rsidRDefault="00F277BD" w:rsidP="00934BFD">
      <w:r>
        <w:t>(</w:t>
      </w:r>
      <w:r w:rsidRPr="00377F72">
        <w:t xml:space="preserve">Customer with </w:t>
      </w:r>
      <w:proofErr w:type="gramStart"/>
      <w:r w:rsidRPr="00377F72">
        <w:t>Shipping</w:t>
      </w:r>
      <w:r>
        <w:t>)join</w:t>
      </w:r>
      <w:proofErr w:type="gramEnd"/>
      <w:r>
        <w:t xml:space="preserve"> </w:t>
      </w:r>
      <w:r w:rsidR="00934BFD" w:rsidRPr="00377F72">
        <w:t xml:space="preserve">with Orders: Join on </w:t>
      </w:r>
      <w:proofErr w:type="spellStart"/>
      <w:r w:rsidR="00934BFD" w:rsidRPr="00377F72">
        <w:t>Customer_ID</w:t>
      </w:r>
      <w:proofErr w:type="spellEnd"/>
      <w:r w:rsidR="00934BFD" w:rsidRPr="00377F72">
        <w:t xml:space="preserve"> to get each customer’s order details.</w:t>
      </w:r>
    </w:p>
    <w:p w14:paraId="6EAB283D" w14:textId="77777777" w:rsidR="00934BFD" w:rsidRPr="00377F72" w:rsidRDefault="00934BFD" w:rsidP="00544687"/>
    <w:p w14:paraId="0DCA762F" w14:textId="77777777" w:rsidR="00544687" w:rsidRPr="00377F72" w:rsidRDefault="00544687" w:rsidP="00544687">
      <w:pPr>
        <w:pStyle w:val="ListParagraph"/>
        <w:ind w:left="1440"/>
      </w:pPr>
    </w:p>
    <w:p w14:paraId="2B24A086" w14:textId="77777777" w:rsidR="00544687" w:rsidRPr="00377F72" w:rsidRDefault="00544687" w:rsidP="00544687">
      <w:r w:rsidRPr="00377F72">
        <w:t>Derived Columns and Calculations:</w:t>
      </w:r>
    </w:p>
    <w:p w14:paraId="372EF80B" w14:textId="77777777" w:rsidR="00544687" w:rsidRPr="00377F72" w:rsidRDefault="00544687" w:rsidP="00544687">
      <w:pPr>
        <w:pStyle w:val="ListParagraph"/>
        <w:ind w:left="1440"/>
      </w:pPr>
    </w:p>
    <w:p w14:paraId="1FEE7CCA" w14:textId="77777777" w:rsidR="00544687" w:rsidRPr="00377F72" w:rsidRDefault="00544687" w:rsidP="00544687">
      <w:r w:rsidRPr="00377F72">
        <w:t>1. Total Amount Spent and Country for the Pending Delivery Status for Each Country</w:t>
      </w:r>
    </w:p>
    <w:p w14:paraId="1B360D1A" w14:textId="06E5282B" w:rsidR="00544687" w:rsidRPr="00377F72" w:rsidRDefault="00544687" w:rsidP="00544687">
      <w:r w:rsidRPr="00377F72">
        <w:t>Objective: Calculate</w:t>
      </w:r>
      <w:r w:rsidR="00F277BD">
        <w:t>d</w:t>
      </w:r>
      <w:r w:rsidRPr="00377F72">
        <w:t xml:space="preserve"> the total monetary value of transactions for orders that are still in a "Pending" delivery status and aggregate this by each country.</w:t>
      </w:r>
    </w:p>
    <w:p w14:paraId="03A16F5F" w14:textId="77777777" w:rsidR="00544687" w:rsidRPr="00377F72" w:rsidRDefault="00544687" w:rsidP="00544687">
      <w:r w:rsidRPr="00377F72">
        <w:t>Approach:</w:t>
      </w:r>
    </w:p>
    <w:p w14:paraId="15FF54E6" w14:textId="5A48A38E" w:rsidR="00544687" w:rsidRPr="00377F72" w:rsidRDefault="00544687" w:rsidP="00544687">
      <w:r w:rsidRPr="00377F72">
        <w:t>Filter</w:t>
      </w:r>
      <w:r w:rsidR="00F277BD">
        <w:t>ed</w:t>
      </w:r>
      <w:r w:rsidRPr="00377F72">
        <w:t xml:space="preserve"> the dataset to include only records with the "Pending" delivery status.</w:t>
      </w:r>
      <w:r w:rsidR="00F277BD">
        <w:t xml:space="preserve"> </w:t>
      </w:r>
      <w:r w:rsidRPr="00377F72">
        <w:t>Group</w:t>
      </w:r>
      <w:r w:rsidR="00F277BD">
        <w:t>ed</w:t>
      </w:r>
      <w:r w:rsidRPr="00377F72">
        <w:t xml:space="preserve"> data by Country to summarize the </w:t>
      </w:r>
      <w:proofErr w:type="spellStart"/>
      <w:r w:rsidRPr="00377F72">
        <w:t>Total_Amount</w:t>
      </w:r>
      <w:proofErr w:type="spellEnd"/>
      <w:r w:rsidRPr="00377F72">
        <w:t xml:space="preserve"> for pending </w:t>
      </w:r>
      <w:proofErr w:type="spellStart"/>
      <w:proofErr w:type="gramStart"/>
      <w:r w:rsidRPr="00377F72">
        <w:t>orders.Output</w:t>
      </w:r>
      <w:proofErr w:type="spellEnd"/>
      <w:proofErr w:type="gramEnd"/>
      <w:r w:rsidRPr="00377F72">
        <w:t xml:space="preserve"> a result showing each country and the corresponding total pending amount.</w:t>
      </w:r>
    </w:p>
    <w:p w14:paraId="7F68C462" w14:textId="77777777" w:rsidR="00544687" w:rsidRPr="00377F72" w:rsidRDefault="00544687" w:rsidP="00544687">
      <w:r w:rsidRPr="00377F72">
        <w:t>2. Total Number of Transactions, Total Quantity Sold, and Total Amount Spent for Each Customer, Along with Product Details</w:t>
      </w:r>
    </w:p>
    <w:p w14:paraId="7142D2B8" w14:textId="235312D2" w:rsidR="00544687" w:rsidRPr="00377F72" w:rsidRDefault="00544687" w:rsidP="00544687">
      <w:r w:rsidRPr="00377F72">
        <w:t>Objective: For each customer,</w:t>
      </w:r>
      <w:r w:rsidR="00F277BD">
        <w:t xml:space="preserve"> need to</w:t>
      </w:r>
      <w:r w:rsidRPr="00377F72">
        <w:t xml:space="preserve"> calculate:</w:t>
      </w:r>
    </w:p>
    <w:p w14:paraId="3CAB15FE" w14:textId="2B40AA11" w:rsidR="00544687" w:rsidRPr="00377F72" w:rsidRDefault="00544687" w:rsidP="00544687">
      <w:r w:rsidRPr="00377F72">
        <w:t>Total number of transactions they have made.</w:t>
      </w:r>
      <w:r w:rsidR="00F277BD">
        <w:t xml:space="preserve"> </w:t>
      </w:r>
      <w:r w:rsidRPr="00377F72">
        <w:t xml:space="preserve">Total quantity of products they have purchased (even though there is no explicit quantity column, </w:t>
      </w:r>
      <w:r w:rsidR="00F277BD">
        <w:t>we need to</w:t>
      </w:r>
      <w:r w:rsidRPr="00377F72">
        <w:t xml:space="preserve"> calculate it based on order data or product counts).</w:t>
      </w:r>
      <w:r w:rsidR="00F277BD">
        <w:t xml:space="preserve"> </w:t>
      </w:r>
      <w:r w:rsidRPr="00377F72">
        <w:t>Total monetary value of all their transactions.</w:t>
      </w:r>
      <w:r w:rsidR="00F277BD">
        <w:t xml:space="preserve"> </w:t>
      </w:r>
      <w:r w:rsidRPr="00377F72">
        <w:t>Include details about the products they purchased.</w:t>
      </w:r>
    </w:p>
    <w:p w14:paraId="0702BF79" w14:textId="77777777" w:rsidR="00544687" w:rsidRPr="00377F72" w:rsidRDefault="00544687" w:rsidP="00544687">
      <w:r w:rsidRPr="00377F72">
        <w:t>Approach:</w:t>
      </w:r>
    </w:p>
    <w:p w14:paraId="39AC8436" w14:textId="2052CE6F" w:rsidR="00544687" w:rsidRPr="00377F72" w:rsidRDefault="00544687" w:rsidP="00544687">
      <w:r w:rsidRPr="00377F72">
        <w:t xml:space="preserve">Group data by </w:t>
      </w:r>
      <w:proofErr w:type="spellStart"/>
      <w:r w:rsidRPr="00377F72">
        <w:t>Customer_ID</w:t>
      </w:r>
      <w:proofErr w:type="spellEnd"/>
      <w:r w:rsidRPr="00377F72">
        <w:t xml:space="preserve"> and </w:t>
      </w:r>
      <w:r w:rsidR="00F277BD" w:rsidRPr="00377F72">
        <w:t>aggregat</w:t>
      </w:r>
      <w:r w:rsidR="00F277BD">
        <w:t>ing:</w:t>
      </w:r>
    </w:p>
    <w:p w14:paraId="4BE63D1D" w14:textId="0B047256" w:rsidR="00544687" w:rsidRPr="00377F72" w:rsidRDefault="00544687" w:rsidP="00544687">
      <w:r w:rsidRPr="00377F72">
        <w:t>Count the number of orders per customer (total transactions).</w:t>
      </w:r>
      <w:r w:rsidR="00F277BD">
        <w:t xml:space="preserve"> </w:t>
      </w:r>
      <w:r w:rsidRPr="00377F72">
        <w:t xml:space="preserve">Calculate total </w:t>
      </w:r>
      <w:proofErr w:type="spellStart"/>
      <w:r w:rsidRPr="00377F72">
        <w:t>Total_Amount</w:t>
      </w:r>
      <w:proofErr w:type="spellEnd"/>
      <w:r w:rsidRPr="00377F72">
        <w:t xml:space="preserve"> spent by each </w:t>
      </w:r>
      <w:proofErr w:type="spellStart"/>
      <w:r w:rsidRPr="00377F72">
        <w:t>customer.Determine</w:t>
      </w:r>
      <w:proofErr w:type="spellEnd"/>
      <w:r w:rsidRPr="00377F72">
        <w:t xml:space="preserve"> the total quantity sold using derived logic if Quantity is </w:t>
      </w:r>
      <w:proofErr w:type="spellStart"/>
      <w:r w:rsidRPr="00377F72">
        <w:t>absent.Use</w:t>
      </w:r>
      <w:proofErr w:type="spellEnd"/>
      <w:r w:rsidRPr="00377F72">
        <w:t xml:space="preserve"> joins to bring in product details (such as </w:t>
      </w:r>
      <w:proofErr w:type="spellStart"/>
      <w:r w:rsidRPr="00377F72">
        <w:t>Product_Name</w:t>
      </w:r>
      <w:proofErr w:type="spellEnd"/>
      <w:r w:rsidRPr="00377F72">
        <w:t xml:space="preserve"> and </w:t>
      </w:r>
      <w:proofErr w:type="spellStart"/>
      <w:r w:rsidRPr="00377F72">
        <w:t>Product_ID</w:t>
      </w:r>
      <w:proofErr w:type="spellEnd"/>
      <w:r w:rsidRPr="00377F72">
        <w:t>).The result would be a table of customers, with their transaction totals, amounts, and products purchased.</w:t>
      </w:r>
    </w:p>
    <w:p w14:paraId="5AC36929" w14:textId="77777777" w:rsidR="00544687" w:rsidRPr="00377F72" w:rsidRDefault="00544687" w:rsidP="00544687">
      <w:r w:rsidRPr="00377F72">
        <w:lastRenderedPageBreak/>
        <w:t>3. The Maximum Product Purchased for Each Country</w:t>
      </w:r>
    </w:p>
    <w:p w14:paraId="71A39486" w14:textId="3622E8BE" w:rsidR="00544687" w:rsidRPr="00377F72" w:rsidRDefault="00544687" w:rsidP="00544687">
      <w:r w:rsidRPr="00377F72">
        <w:t xml:space="preserve">Objective: </w:t>
      </w:r>
      <w:r w:rsidR="00F277BD">
        <w:t xml:space="preserve">Identified </w:t>
      </w:r>
      <w:r w:rsidR="00F277BD" w:rsidRPr="00377F72">
        <w:t>the</w:t>
      </w:r>
      <w:r w:rsidRPr="00377F72">
        <w:t xml:space="preserve"> product that has been purchased the most in each country, based on the total quantity or number of transactions.</w:t>
      </w:r>
    </w:p>
    <w:p w14:paraId="750F0204" w14:textId="77777777" w:rsidR="00544687" w:rsidRPr="00377F72" w:rsidRDefault="00544687" w:rsidP="00544687">
      <w:r w:rsidRPr="00377F72">
        <w:t>Approach:</w:t>
      </w:r>
    </w:p>
    <w:p w14:paraId="32EF110B" w14:textId="40724268" w:rsidR="00544687" w:rsidRPr="00377F72" w:rsidRDefault="00544687" w:rsidP="00544687">
      <w:r w:rsidRPr="00377F72">
        <w:t>Group</w:t>
      </w:r>
      <w:r w:rsidR="00F277BD">
        <w:t>ed</w:t>
      </w:r>
      <w:r w:rsidRPr="00377F72">
        <w:t xml:space="preserve"> data by Country and </w:t>
      </w:r>
      <w:proofErr w:type="spellStart"/>
      <w:r w:rsidRPr="00377F72">
        <w:t>Product_ID</w:t>
      </w:r>
      <w:proofErr w:type="spellEnd"/>
      <w:r w:rsidRPr="00377F72">
        <w:t>, and count how many times each product was purchased (or infer quantity</w:t>
      </w:r>
      <w:proofErr w:type="gramStart"/>
      <w:r w:rsidRPr="00377F72">
        <w:t>).For</w:t>
      </w:r>
      <w:proofErr w:type="gramEnd"/>
      <w:r w:rsidRPr="00377F72">
        <w:t xml:space="preserve"> each country, rank or order the products by the count of purchases or quantity </w:t>
      </w:r>
      <w:proofErr w:type="spellStart"/>
      <w:r w:rsidRPr="00377F72">
        <w:t>sold.Extract</w:t>
      </w:r>
      <w:proofErr w:type="spellEnd"/>
      <w:r w:rsidRPr="00377F72">
        <w:t xml:space="preserve"> the top-ranked (maximum purchased) product for each </w:t>
      </w:r>
      <w:proofErr w:type="spellStart"/>
      <w:r w:rsidRPr="00377F72">
        <w:t>country.Output</w:t>
      </w:r>
      <w:proofErr w:type="spellEnd"/>
      <w:r w:rsidRPr="00377F72">
        <w:t xml:space="preserve"> the product name and the total count/quantity for that country.</w:t>
      </w:r>
    </w:p>
    <w:p w14:paraId="186D9622" w14:textId="77777777" w:rsidR="00544687" w:rsidRPr="00377F72" w:rsidRDefault="00544687" w:rsidP="00544687">
      <w:r w:rsidRPr="00377F72">
        <w:t>4. The Most Purchased Product Based on Age Category (Less than 30 and Above 30)</w:t>
      </w:r>
    </w:p>
    <w:p w14:paraId="3F25669A" w14:textId="77777777" w:rsidR="00544687" w:rsidRPr="00377F72" w:rsidRDefault="00544687" w:rsidP="00544687">
      <w:r w:rsidRPr="00377F72">
        <w:t>Objective: Determine which product is the most popular for two distinct age groups: customers aged less than 30 and those aged 30 and above.</w:t>
      </w:r>
    </w:p>
    <w:p w14:paraId="7F1BA8AC" w14:textId="77777777" w:rsidR="00544687" w:rsidRPr="00377F72" w:rsidRDefault="00544687" w:rsidP="00544687">
      <w:r w:rsidRPr="00377F72">
        <w:t>Approach:</w:t>
      </w:r>
    </w:p>
    <w:p w14:paraId="50955A6B" w14:textId="74479CA8" w:rsidR="00544687" w:rsidRPr="00377F72" w:rsidRDefault="00544687" w:rsidP="00544687">
      <w:r w:rsidRPr="00377F72">
        <w:t xml:space="preserve">First, create a derived column categorizing customers into two age groups: &lt;30 and &gt;=30.Group the data by </w:t>
      </w:r>
      <w:proofErr w:type="spellStart"/>
      <w:r w:rsidRPr="00377F72">
        <w:t>Age_Category</w:t>
      </w:r>
      <w:proofErr w:type="spellEnd"/>
      <w:r w:rsidRPr="00377F72">
        <w:t xml:space="preserve"> and </w:t>
      </w:r>
      <w:proofErr w:type="spellStart"/>
      <w:r w:rsidRPr="00377F72">
        <w:t>Product_ID</w:t>
      </w:r>
      <w:proofErr w:type="spellEnd"/>
      <w:r w:rsidRPr="00377F72">
        <w:t>, and count the number of times each product was purchased.</w:t>
      </w:r>
      <w:r w:rsidR="00F277BD">
        <w:t xml:space="preserve"> </w:t>
      </w:r>
      <w:r w:rsidRPr="00377F72">
        <w:t xml:space="preserve">For each age group, rank or order the products by their purchase </w:t>
      </w:r>
      <w:proofErr w:type="spellStart"/>
      <w:r w:rsidRPr="00377F72">
        <w:t>count.Extract</w:t>
      </w:r>
      <w:proofErr w:type="spellEnd"/>
      <w:r w:rsidRPr="00377F72">
        <w:t xml:space="preserve"> the top-ranked (most purchased) product for each age category.</w:t>
      </w:r>
    </w:p>
    <w:p w14:paraId="0CBA9922" w14:textId="77777777" w:rsidR="00544687" w:rsidRPr="00377F72" w:rsidRDefault="00544687" w:rsidP="00544687">
      <w:r w:rsidRPr="00377F72">
        <w:t>5. The Country That Had the Minimum Transactions and Sales Amount</w:t>
      </w:r>
    </w:p>
    <w:p w14:paraId="6D917428" w14:textId="77777777" w:rsidR="00544687" w:rsidRPr="00377F72" w:rsidRDefault="00544687" w:rsidP="00544687">
      <w:r w:rsidRPr="00377F72">
        <w:t xml:space="preserve">Objective: Identify the country that has the lowest number of transactions and the least </w:t>
      </w:r>
      <w:proofErr w:type="gramStart"/>
      <w:r w:rsidRPr="00377F72">
        <w:t>amount</w:t>
      </w:r>
      <w:proofErr w:type="gramEnd"/>
      <w:r w:rsidRPr="00377F72">
        <w:t xml:space="preserve"> of total sales.</w:t>
      </w:r>
    </w:p>
    <w:p w14:paraId="46A3644B" w14:textId="77777777" w:rsidR="00544687" w:rsidRPr="00377F72" w:rsidRDefault="00544687" w:rsidP="00544687">
      <w:r w:rsidRPr="00377F72">
        <w:t>Approach:</w:t>
      </w:r>
    </w:p>
    <w:p w14:paraId="3698CF1E" w14:textId="485D8425" w:rsidR="00544687" w:rsidRPr="00377F72" w:rsidRDefault="00544687" w:rsidP="00544687">
      <w:r w:rsidRPr="00377F72">
        <w:t>Group the data by Country, and aggregate:</w:t>
      </w:r>
    </w:p>
    <w:p w14:paraId="7B8ECFCD" w14:textId="02C82D63" w:rsidR="00544687" w:rsidRPr="00377F72" w:rsidRDefault="00544687" w:rsidP="00544687">
      <w:r w:rsidRPr="00377F72">
        <w:t xml:space="preserve">Count the total number of transactions (orders) per </w:t>
      </w:r>
      <w:proofErr w:type="spellStart"/>
      <w:proofErr w:type="gramStart"/>
      <w:r w:rsidRPr="00377F72">
        <w:t>country.Sum</w:t>
      </w:r>
      <w:proofErr w:type="spellEnd"/>
      <w:proofErr w:type="gramEnd"/>
      <w:r w:rsidRPr="00377F72">
        <w:t xml:space="preserve"> up the </w:t>
      </w:r>
      <w:proofErr w:type="spellStart"/>
      <w:r w:rsidRPr="00377F72">
        <w:t>Total_Amount</w:t>
      </w:r>
      <w:proofErr w:type="spellEnd"/>
      <w:r w:rsidRPr="00377F72">
        <w:t xml:space="preserve"> for each country to get the total sales </w:t>
      </w:r>
      <w:proofErr w:type="spellStart"/>
      <w:r w:rsidRPr="00377F72">
        <w:t>amount.Rank</w:t>
      </w:r>
      <w:proofErr w:type="spellEnd"/>
      <w:r w:rsidRPr="00377F72">
        <w:t xml:space="preserve"> the countries based on the number of transactions and total </w:t>
      </w:r>
      <w:proofErr w:type="spellStart"/>
      <w:r w:rsidRPr="00377F72">
        <w:t>sales.Extract</w:t>
      </w:r>
      <w:proofErr w:type="spellEnd"/>
      <w:r w:rsidRPr="00377F72">
        <w:t xml:space="preserve"> the country with the lowest transaction count and sales amount.</w:t>
      </w:r>
    </w:p>
    <w:p w14:paraId="30C6F7E4" w14:textId="77777777" w:rsidR="00544687" w:rsidRPr="00377F72" w:rsidRDefault="00544687" w:rsidP="00544687">
      <w:pPr>
        <w:pStyle w:val="ListParagraph"/>
        <w:ind w:left="1440"/>
      </w:pPr>
    </w:p>
    <w:p w14:paraId="5C20A896" w14:textId="77777777" w:rsidR="00544687" w:rsidRPr="00377F72" w:rsidRDefault="00544687" w:rsidP="00544687">
      <w:r w:rsidRPr="00377F72">
        <w:t>Transformation Logic:</w:t>
      </w:r>
    </w:p>
    <w:p w14:paraId="03E9E2D1" w14:textId="13C374CD" w:rsidR="00544687" w:rsidRPr="00377F72" w:rsidRDefault="00544687" w:rsidP="00544687">
      <w:r w:rsidRPr="00377F72">
        <w:t>Use</w:t>
      </w:r>
      <w:r w:rsidRPr="00377F72">
        <w:t>d</w:t>
      </w:r>
      <w:r w:rsidRPr="00377F72">
        <w:t xml:space="preserve"> </w:t>
      </w:r>
      <w:proofErr w:type="spellStart"/>
      <w:r w:rsidRPr="00377F72">
        <w:t>PySpark</w:t>
      </w:r>
      <w:proofErr w:type="spellEnd"/>
      <w:r w:rsidRPr="00377F72">
        <w:t xml:space="preserve"> for distributed processing.</w:t>
      </w:r>
    </w:p>
    <w:p w14:paraId="3EAF1390" w14:textId="14942F7F" w:rsidR="00544687" w:rsidRPr="00377F72" w:rsidRDefault="00544687" w:rsidP="00544687">
      <w:r w:rsidRPr="00377F72">
        <w:t>Implement</w:t>
      </w:r>
      <w:r w:rsidRPr="00377F72">
        <w:t>ed</w:t>
      </w:r>
      <w:r w:rsidRPr="00377F72">
        <w:t xml:space="preserve"> transformations using </w:t>
      </w:r>
      <w:proofErr w:type="spellStart"/>
      <w:r w:rsidRPr="00377F72">
        <w:t>DataFrame</w:t>
      </w:r>
      <w:proofErr w:type="spellEnd"/>
      <w:r w:rsidRPr="00377F72">
        <w:t xml:space="preserve"> APIs such as </w:t>
      </w:r>
      <w:proofErr w:type="spellStart"/>
      <w:r w:rsidRPr="00377F72">
        <w:t>groupBy</w:t>
      </w:r>
      <w:proofErr w:type="spellEnd"/>
      <w:r w:rsidRPr="00377F72">
        <w:t xml:space="preserve">, </w:t>
      </w:r>
      <w:proofErr w:type="spellStart"/>
      <w:r w:rsidRPr="00377F72">
        <w:t>agg</w:t>
      </w:r>
      <w:proofErr w:type="spellEnd"/>
      <w:r w:rsidRPr="00377F72">
        <w:t>, join, and filter.</w:t>
      </w:r>
    </w:p>
    <w:p w14:paraId="5D8E5886" w14:textId="77777777" w:rsidR="00544687" w:rsidRPr="00377F72" w:rsidRDefault="00544687" w:rsidP="00544687">
      <w:pPr>
        <w:pStyle w:val="ListParagraph"/>
        <w:ind w:left="1440"/>
      </w:pPr>
    </w:p>
    <w:p w14:paraId="38E6E505" w14:textId="602BF3A9" w:rsidR="00544687" w:rsidRPr="00EB653E" w:rsidRDefault="00544687" w:rsidP="00544687">
      <w:pPr>
        <w:rPr>
          <w:b/>
          <w:bCs/>
        </w:rPr>
      </w:pPr>
      <w:r w:rsidRPr="00EB653E">
        <w:rPr>
          <w:b/>
          <w:bCs/>
        </w:rPr>
        <w:t>4. Data Loading</w:t>
      </w:r>
      <w:r w:rsidR="00EB653E">
        <w:rPr>
          <w:b/>
          <w:bCs/>
        </w:rPr>
        <w:t>:</w:t>
      </w:r>
    </w:p>
    <w:p w14:paraId="0CECD094" w14:textId="77777777" w:rsidR="00544687" w:rsidRPr="00377F72" w:rsidRDefault="00544687" w:rsidP="00544687">
      <w:r w:rsidRPr="00377F72">
        <w:t>The transformed data will be loaded into the following target tables in the data warehouse (e.g., Azure Storges account):</w:t>
      </w:r>
    </w:p>
    <w:p w14:paraId="740A767C" w14:textId="77777777" w:rsidR="00544687" w:rsidRPr="00377F72" w:rsidRDefault="00544687" w:rsidP="00544687">
      <w:pPr>
        <w:pStyle w:val="ListParagraph"/>
        <w:ind w:left="1440"/>
      </w:pPr>
    </w:p>
    <w:p w14:paraId="50706024" w14:textId="77777777" w:rsidR="00544687" w:rsidRPr="00EB653E" w:rsidRDefault="00544687" w:rsidP="00544687">
      <w:pPr>
        <w:rPr>
          <w:b/>
          <w:bCs/>
        </w:rPr>
      </w:pPr>
      <w:r w:rsidRPr="00EB653E">
        <w:rPr>
          <w:b/>
          <w:bCs/>
        </w:rPr>
        <w:lastRenderedPageBreak/>
        <w:t>Fact Tables:</w:t>
      </w:r>
    </w:p>
    <w:p w14:paraId="022530E7" w14:textId="707085A7" w:rsidR="00544687" w:rsidRPr="00377F72" w:rsidRDefault="00544687" w:rsidP="00544687">
      <w:proofErr w:type="spellStart"/>
      <w:r w:rsidRPr="00377F72">
        <w:t>Orders_Fact</w:t>
      </w:r>
      <w:proofErr w:type="spellEnd"/>
      <w:r w:rsidR="00F277BD">
        <w:t>(</w:t>
      </w:r>
      <w:proofErr w:type="spellStart"/>
      <w:r w:rsidR="00F277BD">
        <w:t>temp_view</w:t>
      </w:r>
      <w:proofErr w:type="spellEnd"/>
      <w:r w:rsidR="00F277BD">
        <w:t>)</w:t>
      </w:r>
      <w:r w:rsidRPr="00377F72">
        <w:t>: Contains the final order data, including customer and product details, total amount spent, and shipping status.</w:t>
      </w:r>
    </w:p>
    <w:p w14:paraId="44B50916" w14:textId="77777777" w:rsidR="00544687" w:rsidRPr="00EB653E" w:rsidRDefault="00544687" w:rsidP="00544687">
      <w:pPr>
        <w:rPr>
          <w:b/>
          <w:bCs/>
        </w:rPr>
      </w:pPr>
      <w:r w:rsidRPr="00EB653E">
        <w:rPr>
          <w:b/>
          <w:bCs/>
        </w:rPr>
        <w:t>Dimension Tables:</w:t>
      </w:r>
    </w:p>
    <w:p w14:paraId="77259825" w14:textId="27EB6272" w:rsidR="00544687" w:rsidRPr="00377F72" w:rsidRDefault="00544687" w:rsidP="00544687">
      <w:r w:rsidRPr="00377F72">
        <w:t xml:space="preserve"> </w:t>
      </w:r>
      <w:r w:rsidRPr="00377F72">
        <w:tab/>
      </w:r>
      <w:proofErr w:type="spellStart"/>
      <w:r w:rsidRPr="00377F72">
        <w:t>Customer_Dim</w:t>
      </w:r>
      <w:proofErr w:type="spellEnd"/>
      <w:r w:rsidR="00F277BD">
        <w:t>(</w:t>
      </w:r>
      <w:proofErr w:type="spellStart"/>
      <w:r w:rsidR="00F277BD">
        <w:t>temp_view</w:t>
      </w:r>
      <w:proofErr w:type="spellEnd"/>
      <w:r w:rsidR="00F277BD">
        <w:t>)</w:t>
      </w:r>
      <w:r w:rsidRPr="00377F72">
        <w:t>: Enriched customer data, including demographic details like age and country.</w:t>
      </w:r>
    </w:p>
    <w:p w14:paraId="784AB5DB" w14:textId="65120D63" w:rsidR="00544687" w:rsidRPr="00377F72" w:rsidRDefault="00544687" w:rsidP="00EB653E">
      <w:pPr>
        <w:ind w:firstLine="720"/>
      </w:pPr>
      <w:proofErr w:type="spellStart"/>
      <w:r w:rsidRPr="00377F72">
        <w:t>Shipping_Dim</w:t>
      </w:r>
      <w:proofErr w:type="spellEnd"/>
      <w:r w:rsidR="00F277BD">
        <w:t>(</w:t>
      </w:r>
      <w:proofErr w:type="spellStart"/>
      <w:r w:rsidR="00F277BD">
        <w:t>temp_view</w:t>
      </w:r>
      <w:proofErr w:type="spellEnd"/>
      <w:proofErr w:type="gramStart"/>
      <w:r w:rsidR="00F277BD">
        <w:t>)</w:t>
      </w:r>
      <w:r w:rsidRPr="00377F72">
        <w:t>:Contains</w:t>
      </w:r>
      <w:proofErr w:type="gramEnd"/>
      <w:r w:rsidRPr="00377F72">
        <w:t xml:space="preserve"> shipping information, including status and tracking.</w:t>
      </w:r>
    </w:p>
    <w:p w14:paraId="652F7A7B" w14:textId="77777777" w:rsidR="00544687" w:rsidRPr="00377F72" w:rsidRDefault="00544687" w:rsidP="00544687">
      <w:pPr>
        <w:pStyle w:val="ListParagraph"/>
        <w:ind w:left="1440"/>
      </w:pPr>
    </w:p>
    <w:p w14:paraId="59019ECC" w14:textId="77777777" w:rsidR="00377F72" w:rsidRPr="00F277BD" w:rsidRDefault="00544687" w:rsidP="00377F72">
      <w:pPr>
        <w:rPr>
          <w:b/>
          <w:bCs/>
        </w:rPr>
      </w:pPr>
      <w:r w:rsidRPr="00F277BD">
        <w:rPr>
          <w:b/>
          <w:bCs/>
        </w:rPr>
        <w:t>Data Loading Strategy:</w:t>
      </w:r>
    </w:p>
    <w:p w14:paraId="651FA247" w14:textId="77777777" w:rsidR="00377F72" w:rsidRPr="00377F72" w:rsidRDefault="00544687" w:rsidP="00377F72">
      <w:r w:rsidRPr="00377F72">
        <w:t xml:space="preserve">Incremental Loading: </w:t>
      </w:r>
    </w:p>
    <w:p w14:paraId="572D599A" w14:textId="7C41A415" w:rsidR="00544687" w:rsidRPr="00377F72" w:rsidRDefault="00544687" w:rsidP="00377F72">
      <w:r w:rsidRPr="00377F72">
        <w:t xml:space="preserve">Only new or updated records should be loaded to avoid </w:t>
      </w:r>
      <w:proofErr w:type="spellStart"/>
      <w:proofErr w:type="gramStart"/>
      <w:r w:rsidRPr="00377F72">
        <w:t>duplication.Batch</w:t>
      </w:r>
      <w:proofErr w:type="spellEnd"/>
      <w:proofErr w:type="gramEnd"/>
      <w:r w:rsidRPr="00377F72">
        <w:t xml:space="preserve"> or Stream Processing: Depending on the size and velocity of the data, implement batch loads (daily) or real-time stream loads (for APIs).</w:t>
      </w:r>
    </w:p>
    <w:p w14:paraId="58096A58" w14:textId="77777777" w:rsidR="00377F72" w:rsidRPr="00377F72" w:rsidRDefault="00544687" w:rsidP="00377F72">
      <w:r w:rsidRPr="00377F72">
        <w:t xml:space="preserve">Indexes: </w:t>
      </w:r>
    </w:p>
    <w:p w14:paraId="01D3518D" w14:textId="34C72CAB" w:rsidR="00544687" w:rsidRPr="00377F72" w:rsidRDefault="00544687" w:rsidP="00377F72">
      <w:r w:rsidRPr="00377F72">
        <w:t>Create indexes on frequently queried columns (</w:t>
      </w:r>
      <w:proofErr w:type="spellStart"/>
      <w:r w:rsidRPr="00377F72">
        <w:t>Customer_ID</w:t>
      </w:r>
      <w:proofErr w:type="spellEnd"/>
      <w:r w:rsidRPr="00377F72">
        <w:t xml:space="preserve">, </w:t>
      </w:r>
      <w:proofErr w:type="spellStart"/>
      <w:r w:rsidRPr="00377F72">
        <w:t>Order_ID</w:t>
      </w:r>
      <w:proofErr w:type="spellEnd"/>
      <w:r w:rsidRPr="00377F72">
        <w:t>) to optimize query performance.</w:t>
      </w:r>
    </w:p>
    <w:p w14:paraId="22EC3137" w14:textId="77777777" w:rsidR="00544687" w:rsidRPr="00377F72" w:rsidRDefault="00544687" w:rsidP="00544687">
      <w:pPr>
        <w:pStyle w:val="ListParagraph"/>
        <w:ind w:left="1440"/>
      </w:pPr>
    </w:p>
    <w:p w14:paraId="5A28DE27" w14:textId="3DE91898" w:rsidR="00544687" w:rsidRPr="00EB653E" w:rsidRDefault="00544687" w:rsidP="00377F72">
      <w:pPr>
        <w:rPr>
          <w:b/>
          <w:bCs/>
        </w:rPr>
      </w:pPr>
      <w:r w:rsidRPr="00EB653E">
        <w:rPr>
          <w:b/>
          <w:bCs/>
        </w:rPr>
        <w:t>5. Data Validation and Testing</w:t>
      </w:r>
      <w:r w:rsidR="00EB653E">
        <w:rPr>
          <w:b/>
          <w:bCs/>
        </w:rPr>
        <w:t>:</w:t>
      </w:r>
    </w:p>
    <w:p w14:paraId="6CDF6079" w14:textId="77777777" w:rsidR="00544687" w:rsidRPr="00377F72" w:rsidRDefault="00544687" w:rsidP="00377F72">
      <w:r w:rsidRPr="00377F72">
        <w:t>To ensure data accuracy and reliability, implement the following validation checks:</w:t>
      </w:r>
    </w:p>
    <w:p w14:paraId="5084E7C9" w14:textId="77777777" w:rsidR="00544687" w:rsidRPr="00377F72" w:rsidRDefault="00544687" w:rsidP="00544687">
      <w:pPr>
        <w:pStyle w:val="ListParagraph"/>
        <w:ind w:left="1440"/>
      </w:pPr>
    </w:p>
    <w:p w14:paraId="3C626D8D" w14:textId="77777777" w:rsidR="00377F72" w:rsidRPr="00377F72" w:rsidRDefault="00544687" w:rsidP="00377F72">
      <w:r w:rsidRPr="00377F72">
        <w:t>Data Completeness:</w:t>
      </w:r>
    </w:p>
    <w:p w14:paraId="09A3CA6D" w14:textId="08DA5E5B" w:rsidR="00544687" w:rsidRPr="00377F72" w:rsidRDefault="00544687" w:rsidP="00377F72">
      <w:r w:rsidRPr="00377F72">
        <w:t xml:space="preserve">Verify that all expected fields are populated (e.g., </w:t>
      </w:r>
      <w:proofErr w:type="spellStart"/>
      <w:r w:rsidRPr="00377F72">
        <w:t>Customer_ID</w:t>
      </w:r>
      <w:proofErr w:type="spellEnd"/>
      <w:r w:rsidRPr="00377F72">
        <w:t xml:space="preserve">, </w:t>
      </w:r>
      <w:proofErr w:type="spellStart"/>
      <w:r w:rsidRPr="00377F72">
        <w:t>Order_Date</w:t>
      </w:r>
      <w:proofErr w:type="spellEnd"/>
      <w:r w:rsidRPr="00377F72">
        <w:t xml:space="preserve">, </w:t>
      </w:r>
      <w:proofErr w:type="spellStart"/>
      <w:r w:rsidRPr="00377F72">
        <w:t>Total_Amount</w:t>
      </w:r>
      <w:proofErr w:type="spellEnd"/>
      <w:r w:rsidRPr="00377F72">
        <w:t>).</w:t>
      </w:r>
    </w:p>
    <w:p w14:paraId="6B9970EA" w14:textId="77777777" w:rsidR="00544687" w:rsidRPr="00377F72" w:rsidRDefault="00544687" w:rsidP="00377F72">
      <w:r w:rsidRPr="00377F72">
        <w:t>Data Integrity:</w:t>
      </w:r>
    </w:p>
    <w:p w14:paraId="788DBF7C" w14:textId="77777777" w:rsidR="00544687" w:rsidRPr="00377F72" w:rsidRDefault="00544687" w:rsidP="00377F72">
      <w:r w:rsidRPr="00377F72">
        <w:t xml:space="preserve">Ensure that joins between tables (e.g., </w:t>
      </w:r>
      <w:proofErr w:type="spellStart"/>
      <w:r w:rsidRPr="00377F72">
        <w:t>Customer_ID</w:t>
      </w:r>
      <w:proofErr w:type="spellEnd"/>
      <w:r w:rsidRPr="00377F72">
        <w:t xml:space="preserve"> in Orders and Customers) result in correct and complete data.</w:t>
      </w:r>
    </w:p>
    <w:p w14:paraId="70F7E943" w14:textId="77777777" w:rsidR="00544687" w:rsidRPr="00377F72" w:rsidRDefault="00544687" w:rsidP="00377F72">
      <w:r w:rsidRPr="00377F72">
        <w:t>Business Logic Validation:</w:t>
      </w:r>
    </w:p>
    <w:p w14:paraId="71BC9ADC" w14:textId="77777777" w:rsidR="00544687" w:rsidRPr="00377F72" w:rsidRDefault="00544687" w:rsidP="00377F72">
      <w:r w:rsidRPr="00377F72">
        <w:t>Ensure that calculated fields (e.g., total sales, most purchased Item) are consistent with source data.</w:t>
      </w:r>
    </w:p>
    <w:p w14:paraId="4DFCB280" w14:textId="77777777" w:rsidR="00377F72" w:rsidRPr="00377F72" w:rsidRDefault="00544687" w:rsidP="00377F72">
      <w:r w:rsidRPr="00377F72">
        <w:t>Unit Tests:</w:t>
      </w:r>
    </w:p>
    <w:p w14:paraId="3C61B622" w14:textId="66044CA1" w:rsidR="00544687" w:rsidRPr="00377F72" w:rsidRDefault="00544687" w:rsidP="00377F72">
      <w:r w:rsidRPr="00377F72">
        <w:t>Create unit tests for key transformations to ensure they produce the expected output.</w:t>
      </w:r>
    </w:p>
    <w:p w14:paraId="0B951331" w14:textId="352ED19B" w:rsidR="00544687" w:rsidRPr="00377F72" w:rsidRDefault="00544687" w:rsidP="00377F72">
      <w:r w:rsidRPr="00377F72">
        <w:t xml:space="preserve">Validate </w:t>
      </w:r>
      <w:r w:rsidR="00EB653E" w:rsidRPr="00377F72">
        <w:t>those filters</w:t>
      </w:r>
      <w:r w:rsidRPr="00377F72">
        <w:t xml:space="preserve"> (e.g., age &lt; 30) work correctly.</w:t>
      </w:r>
    </w:p>
    <w:p w14:paraId="710DF44C" w14:textId="77777777" w:rsidR="00544687" w:rsidRPr="00377F72" w:rsidRDefault="00544687" w:rsidP="00544687">
      <w:pPr>
        <w:pStyle w:val="ListParagraph"/>
        <w:ind w:left="1440"/>
      </w:pPr>
    </w:p>
    <w:p w14:paraId="3F61FBF9" w14:textId="77777777" w:rsidR="00544687" w:rsidRPr="00EB653E" w:rsidRDefault="00544687" w:rsidP="00377F72">
      <w:pPr>
        <w:rPr>
          <w:b/>
          <w:bCs/>
        </w:rPr>
      </w:pPr>
      <w:r w:rsidRPr="00EB653E">
        <w:rPr>
          <w:b/>
          <w:bCs/>
        </w:rPr>
        <w:t>6. Performance Optimization</w:t>
      </w:r>
    </w:p>
    <w:p w14:paraId="4E4EC455" w14:textId="759424D9" w:rsidR="00544687" w:rsidRPr="00377F72" w:rsidRDefault="00544687" w:rsidP="00377F72">
      <w:proofErr w:type="spellStart"/>
      <w:proofErr w:type="gramStart"/>
      <w:r w:rsidRPr="00377F72">
        <w:t>Partitioning:Partition</w:t>
      </w:r>
      <w:proofErr w:type="spellEnd"/>
      <w:proofErr w:type="gramEnd"/>
      <w:r w:rsidRPr="00377F72">
        <w:t xml:space="preserve"> data by </w:t>
      </w:r>
      <w:proofErr w:type="spellStart"/>
      <w:r w:rsidRPr="00377F72">
        <w:t>Order_Date</w:t>
      </w:r>
      <w:proofErr w:type="spellEnd"/>
      <w:r w:rsidRPr="00377F72">
        <w:t xml:space="preserve"> or </w:t>
      </w:r>
      <w:proofErr w:type="spellStart"/>
      <w:r w:rsidRPr="00377F72">
        <w:t>Customer_ID</w:t>
      </w:r>
      <w:proofErr w:type="spellEnd"/>
      <w:r w:rsidRPr="00377F72">
        <w:t xml:space="preserve"> for efficient query processing.</w:t>
      </w:r>
    </w:p>
    <w:p w14:paraId="1E88C36A" w14:textId="4F569BCE" w:rsidR="00544687" w:rsidRPr="00377F72" w:rsidRDefault="00544687" w:rsidP="00377F72">
      <w:proofErr w:type="spellStart"/>
      <w:proofErr w:type="gramStart"/>
      <w:r w:rsidRPr="00377F72">
        <w:t>Caching:Cache</w:t>
      </w:r>
      <w:proofErr w:type="spellEnd"/>
      <w:proofErr w:type="gramEnd"/>
      <w:r w:rsidRPr="00377F72">
        <w:t xml:space="preserve"> intermediate </w:t>
      </w:r>
      <w:proofErr w:type="spellStart"/>
      <w:r w:rsidRPr="00377F72">
        <w:t>DataFrames</w:t>
      </w:r>
      <w:proofErr w:type="spellEnd"/>
      <w:r w:rsidRPr="00377F72">
        <w:t xml:space="preserve"> in memory to optimize repeated calculations (e.g., total amount per customer).</w:t>
      </w:r>
    </w:p>
    <w:p w14:paraId="224C4F87" w14:textId="2CCFE9E0" w:rsidR="0030610A" w:rsidRPr="00377F72" w:rsidRDefault="00544687" w:rsidP="00377F72">
      <w:proofErr w:type="spellStart"/>
      <w:proofErr w:type="gramStart"/>
      <w:r w:rsidRPr="00377F72">
        <w:t>Indexing:Index</w:t>
      </w:r>
      <w:proofErr w:type="spellEnd"/>
      <w:proofErr w:type="gramEnd"/>
      <w:r w:rsidRPr="00377F72">
        <w:t xml:space="preserve"> keys such as </w:t>
      </w:r>
      <w:proofErr w:type="spellStart"/>
      <w:r w:rsidRPr="00377F72">
        <w:t>Customer_ID</w:t>
      </w:r>
      <w:proofErr w:type="spellEnd"/>
      <w:r w:rsidRPr="00377F72">
        <w:t xml:space="preserve">, and </w:t>
      </w:r>
      <w:proofErr w:type="spellStart"/>
      <w:r w:rsidRPr="00377F72">
        <w:t>Order_ID</w:t>
      </w:r>
      <w:proofErr w:type="spellEnd"/>
      <w:r w:rsidRPr="00377F72">
        <w:t xml:space="preserve"> in the target warehouse to speed up lookup queries.</w:t>
      </w:r>
    </w:p>
    <w:p w14:paraId="52E7E7AE" w14:textId="77777777" w:rsidR="00BA6347" w:rsidRPr="00BA6347" w:rsidRDefault="00BA6347" w:rsidP="0030610A">
      <w:pPr>
        <w:pStyle w:val="ListParagraph"/>
        <w:rPr>
          <w:b/>
          <w:bCs/>
        </w:rPr>
      </w:pPr>
    </w:p>
    <w:p w14:paraId="0F715688" w14:textId="7AAAB81E" w:rsidR="00EB653E" w:rsidRPr="00EB653E" w:rsidRDefault="00EB653E" w:rsidP="00EB653E">
      <w:pPr>
        <w:rPr>
          <w:b/>
          <w:bCs/>
          <w:sz w:val="32"/>
          <w:szCs w:val="32"/>
        </w:rPr>
      </w:pPr>
      <w:r w:rsidRPr="00EB653E">
        <w:rPr>
          <w:b/>
          <w:bCs/>
          <w:sz w:val="32"/>
          <w:szCs w:val="32"/>
        </w:rPr>
        <w:t xml:space="preserve">5. </w:t>
      </w:r>
      <w:r w:rsidR="0039547E" w:rsidRPr="00EB653E">
        <w:rPr>
          <w:b/>
          <w:bCs/>
          <w:sz w:val="32"/>
          <w:szCs w:val="32"/>
        </w:rPr>
        <w:t>Communicat</w:t>
      </w:r>
      <w:r w:rsidR="0039547E">
        <w:rPr>
          <w:b/>
          <w:bCs/>
          <w:sz w:val="32"/>
          <w:szCs w:val="32"/>
        </w:rPr>
        <w:t xml:space="preserve">ing </w:t>
      </w:r>
      <w:r w:rsidR="0039547E" w:rsidRPr="00EB653E">
        <w:rPr>
          <w:b/>
          <w:bCs/>
          <w:sz w:val="32"/>
          <w:szCs w:val="32"/>
        </w:rPr>
        <w:t>Findings</w:t>
      </w:r>
      <w:r w:rsidRPr="00EB653E">
        <w:rPr>
          <w:b/>
          <w:bCs/>
          <w:sz w:val="32"/>
          <w:szCs w:val="32"/>
        </w:rPr>
        <w:t xml:space="preserve"> and Insights</w:t>
      </w:r>
    </w:p>
    <w:p w14:paraId="1ADB385F" w14:textId="77777777" w:rsidR="00EB653E" w:rsidRDefault="00EB653E" w:rsidP="00EB653E">
      <w:pPr>
        <w:rPr>
          <w:b/>
          <w:bCs/>
        </w:rPr>
      </w:pPr>
      <w:r w:rsidRPr="00EB653E">
        <w:rPr>
          <w:b/>
          <w:bCs/>
        </w:rPr>
        <w:t>Visualization Techniques</w:t>
      </w:r>
      <w:r>
        <w:rPr>
          <w:b/>
          <w:bCs/>
        </w:rPr>
        <w:t>:</w:t>
      </w:r>
    </w:p>
    <w:p w14:paraId="56DBEBCE" w14:textId="5E526AE2" w:rsidR="00EB653E" w:rsidRDefault="00EB653E" w:rsidP="00EB653E">
      <w:r w:rsidRPr="00EB653E">
        <w:t>To communicate the insights effectively to stakeholders, you can leverage the following visualization techniques:</w:t>
      </w:r>
    </w:p>
    <w:p w14:paraId="1E041DCB" w14:textId="77777777" w:rsidR="00EB653E" w:rsidRDefault="00EB653E" w:rsidP="00EB653E"/>
    <w:p w14:paraId="7CE8971A" w14:textId="77777777" w:rsidR="00EB653E" w:rsidRPr="00EB653E" w:rsidRDefault="00EB653E" w:rsidP="00EB653E">
      <w:pPr>
        <w:rPr>
          <w:b/>
          <w:bCs/>
        </w:rPr>
      </w:pPr>
      <w:r w:rsidRPr="00EB653E">
        <w:rPr>
          <w:b/>
          <w:bCs/>
        </w:rPr>
        <w:t>Pie Chart: Total Amount Spent for Pending Deliveries by Country</w:t>
      </w:r>
    </w:p>
    <w:p w14:paraId="01F9CE5D" w14:textId="77777777" w:rsidR="00EB653E" w:rsidRPr="00EB653E" w:rsidRDefault="00EB653E" w:rsidP="00EB653E">
      <w:pPr>
        <w:rPr>
          <w:b/>
          <w:bCs/>
        </w:rPr>
      </w:pPr>
      <w:r w:rsidRPr="00EB653E">
        <w:rPr>
          <w:b/>
          <w:bCs/>
        </w:rPr>
        <w:t>Purpose:</w:t>
      </w:r>
    </w:p>
    <w:p w14:paraId="676E7A75" w14:textId="77777777" w:rsidR="00EB653E" w:rsidRPr="00EB653E" w:rsidRDefault="00EB653E" w:rsidP="00EB653E">
      <w:pPr>
        <w:numPr>
          <w:ilvl w:val="0"/>
          <w:numId w:val="10"/>
        </w:numPr>
      </w:pPr>
      <w:r w:rsidRPr="00EB653E">
        <w:t>The goal of this pie chart is to show the proportion of total pending amount that each country contributes. This allows stakeholders to quickly see which countries have the largest or smallest pending deliveries.</w:t>
      </w:r>
    </w:p>
    <w:p w14:paraId="145CCEF3" w14:textId="77777777" w:rsidR="00EB653E" w:rsidRPr="00EB653E" w:rsidRDefault="00EB653E" w:rsidP="00EB653E">
      <w:pPr>
        <w:rPr>
          <w:b/>
          <w:bCs/>
        </w:rPr>
      </w:pPr>
      <w:r w:rsidRPr="00EB653E">
        <w:rPr>
          <w:b/>
          <w:bCs/>
        </w:rPr>
        <w:t>Key Insights:</w:t>
      </w:r>
    </w:p>
    <w:p w14:paraId="477BEEBC" w14:textId="77777777" w:rsidR="00EB653E" w:rsidRPr="00EB653E" w:rsidRDefault="00EB653E" w:rsidP="00EB653E">
      <w:pPr>
        <w:numPr>
          <w:ilvl w:val="0"/>
          <w:numId w:val="11"/>
        </w:numPr>
        <w:rPr>
          <w:b/>
          <w:bCs/>
        </w:rPr>
      </w:pPr>
      <w:r w:rsidRPr="00EB653E">
        <w:rPr>
          <w:b/>
          <w:bCs/>
        </w:rPr>
        <w:t>Country Contributions:</w:t>
      </w:r>
    </w:p>
    <w:p w14:paraId="78826D72" w14:textId="77777777" w:rsidR="00EB653E" w:rsidRPr="00EB653E" w:rsidRDefault="00EB653E" w:rsidP="00EB653E">
      <w:pPr>
        <w:numPr>
          <w:ilvl w:val="1"/>
          <w:numId w:val="11"/>
        </w:numPr>
      </w:pPr>
      <w:r w:rsidRPr="00EB653E">
        <w:t>The size of each slice represents the total pending delivery amount for that country as a proportion of the overall pending delivery total.</w:t>
      </w:r>
    </w:p>
    <w:p w14:paraId="3EADB5BC" w14:textId="77777777" w:rsidR="00EB653E" w:rsidRPr="00EB653E" w:rsidRDefault="00EB653E" w:rsidP="00EB653E">
      <w:pPr>
        <w:numPr>
          <w:ilvl w:val="1"/>
          <w:numId w:val="11"/>
        </w:numPr>
      </w:pPr>
      <w:r w:rsidRPr="00EB653E">
        <w:t>Larger slices indicate countries with more pending orders in terms of monetary value.</w:t>
      </w:r>
    </w:p>
    <w:p w14:paraId="688B83B9" w14:textId="77777777" w:rsidR="00EB653E" w:rsidRPr="00EB653E" w:rsidRDefault="00EB653E" w:rsidP="00EB653E">
      <w:pPr>
        <w:numPr>
          <w:ilvl w:val="0"/>
          <w:numId w:val="11"/>
        </w:numPr>
        <w:rPr>
          <w:b/>
          <w:bCs/>
        </w:rPr>
      </w:pPr>
      <w:r w:rsidRPr="00EB653E">
        <w:rPr>
          <w:b/>
          <w:bCs/>
        </w:rPr>
        <w:t>Visual Representation:</w:t>
      </w:r>
    </w:p>
    <w:p w14:paraId="4B4944DF" w14:textId="77777777" w:rsidR="00EB653E" w:rsidRPr="00EB653E" w:rsidRDefault="00EB653E" w:rsidP="00EB653E">
      <w:pPr>
        <w:numPr>
          <w:ilvl w:val="0"/>
          <w:numId w:val="12"/>
        </w:numPr>
      </w:pPr>
      <w:r w:rsidRPr="00EB653E">
        <w:t>Color Coding: Each country is represented by a different color. This makes it easy to distinguish between countries.</w:t>
      </w:r>
    </w:p>
    <w:p w14:paraId="54E3F1BB" w14:textId="77777777" w:rsidR="00EB653E" w:rsidRPr="00EB653E" w:rsidRDefault="00EB653E" w:rsidP="00EB653E">
      <w:pPr>
        <w:numPr>
          <w:ilvl w:val="0"/>
          <w:numId w:val="12"/>
        </w:numPr>
      </w:pPr>
      <w:r w:rsidRPr="00EB653E">
        <w:t>Labels: The total pending amount (or percentage share) can be displayed directly on each slice, providing quick access to the exact values.</w:t>
      </w:r>
    </w:p>
    <w:p w14:paraId="5A1FB974" w14:textId="77777777" w:rsidR="00DE4370" w:rsidRPr="00DE4370" w:rsidRDefault="00DE4370" w:rsidP="00DE4370">
      <w:r w:rsidRPr="00DE4370">
        <w:rPr>
          <w:b/>
          <w:bCs/>
        </w:rPr>
        <w:t>Example:</w:t>
      </w:r>
    </w:p>
    <w:p w14:paraId="0E1A7EEB" w14:textId="1A49B56B" w:rsidR="00DE4370" w:rsidRPr="00DE4370" w:rsidRDefault="00DE4370" w:rsidP="00DE4370">
      <w:r w:rsidRPr="00DE4370">
        <w:t xml:space="preserve">Let’s say </w:t>
      </w:r>
      <w:r w:rsidRPr="00DE4370">
        <w:t>we</w:t>
      </w:r>
      <w:r w:rsidRPr="00DE4370">
        <w:t xml:space="preserve"> have pending delivery data for three countries:</w:t>
      </w:r>
    </w:p>
    <w:p w14:paraId="2983C6CD" w14:textId="19B8129E" w:rsidR="00DE4370" w:rsidRPr="00DE4370" w:rsidRDefault="00DE4370" w:rsidP="00DE4370">
      <w:pPr>
        <w:numPr>
          <w:ilvl w:val="0"/>
          <w:numId w:val="13"/>
        </w:numPr>
      </w:pPr>
      <w:r w:rsidRPr="00DE4370">
        <w:rPr>
          <w:b/>
          <w:bCs/>
        </w:rPr>
        <w:t>UK</w:t>
      </w:r>
      <w:r w:rsidRPr="00DE4370">
        <w:t>: $</w:t>
      </w:r>
      <w:r w:rsidRPr="00DE4370">
        <w:rPr>
          <w:rFonts w:ascii="-apple-system" w:hAnsi="-apple-system"/>
          <w:color w:val="11171C"/>
          <w:sz w:val="18"/>
          <w:szCs w:val="18"/>
          <w:shd w:val="clear" w:color="auto" w:fill="FFFFFF"/>
        </w:rPr>
        <w:t xml:space="preserve"> </w:t>
      </w:r>
      <w:r w:rsidRPr="00DE4370">
        <w:t>1</w:t>
      </w:r>
      <w:r w:rsidRPr="00DE4370">
        <w:t>,</w:t>
      </w:r>
      <w:r w:rsidRPr="00DE4370">
        <w:t>36</w:t>
      </w:r>
      <w:r w:rsidRPr="00DE4370">
        <w:t>,</w:t>
      </w:r>
      <w:r w:rsidRPr="00DE4370">
        <w:t>300 (</w:t>
      </w:r>
      <w:r w:rsidRPr="00DE4370">
        <w:t>53.33</w:t>
      </w:r>
      <w:r w:rsidRPr="00DE4370">
        <w:t>% of total pending amount)</w:t>
      </w:r>
    </w:p>
    <w:p w14:paraId="3F6E809D" w14:textId="00C55AA0" w:rsidR="00DE4370" w:rsidRPr="00DE4370" w:rsidRDefault="00DE4370" w:rsidP="00DE4370">
      <w:pPr>
        <w:numPr>
          <w:ilvl w:val="0"/>
          <w:numId w:val="13"/>
        </w:numPr>
      </w:pPr>
      <w:r w:rsidRPr="00DE4370">
        <w:rPr>
          <w:b/>
          <w:bCs/>
        </w:rPr>
        <w:lastRenderedPageBreak/>
        <w:t>UAE</w:t>
      </w:r>
      <w:r w:rsidRPr="00DE4370">
        <w:t>: $</w:t>
      </w:r>
      <w:r w:rsidRPr="00DE4370">
        <w:rPr>
          <w:rFonts w:ascii="-apple-system" w:hAnsi="-apple-system"/>
          <w:color w:val="11171C"/>
          <w:sz w:val="18"/>
          <w:szCs w:val="18"/>
          <w:shd w:val="clear" w:color="auto" w:fill="FFFFFF"/>
        </w:rPr>
        <w:t xml:space="preserve"> </w:t>
      </w:r>
      <w:r w:rsidRPr="00DE4370">
        <w:t>53</w:t>
      </w:r>
      <w:r w:rsidRPr="00DE4370">
        <w:t>,</w:t>
      </w:r>
      <w:r w:rsidRPr="00DE4370">
        <w:t>800 (2</w:t>
      </w:r>
      <w:r w:rsidRPr="00DE4370">
        <w:t>1.3</w:t>
      </w:r>
      <w:r w:rsidRPr="00DE4370">
        <w:t>% of total pending amount)</w:t>
      </w:r>
    </w:p>
    <w:p w14:paraId="0D48CE38" w14:textId="14697DF1" w:rsidR="00DE4370" w:rsidRPr="00DE4370" w:rsidRDefault="00DE4370" w:rsidP="00DE4370">
      <w:pPr>
        <w:numPr>
          <w:ilvl w:val="0"/>
          <w:numId w:val="13"/>
        </w:numPr>
      </w:pPr>
      <w:r w:rsidRPr="00DE4370">
        <w:rPr>
          <w:b/>
          <w:bCs/>
        </w:rPr>
        <w:t>USA</w:t>
      </w:r>
      <w:r w:rsidRPr="00DE4370">
        <w:t>: $</w:t>
      </w:r>
      <w:r w:rsidRPr="00DE4370">
        <w:t>65,500</w:t>
      </w:r>
      <w:r w:rsidRPr="00DE4370">
        <w:t xml:space="preserve"> (</w:t>
      </w:r>
      <w:r w:rsidRPr="00DE4370">
        <w:t>25.63</w:t>
      </w:r>
      <w:r w:rsidRPr="00DE4370">
        <w:t>% of total pending amount)</w:t>
      </w:r>
    </w:p>
    <w:p w14:paraId="1FA6D13E" w14:textId="77777777" w:rsidR="00EB653E" w:rsidRPr="00EB653E" w:rsidRDefault="00EB653E" w:rsidP="00EB653E">
      <w:pPr>
        <w:rPr>
          <w:b/>
          <w:bCs/>
        </w:rPr>
      </w:pPr>
    </w:p>
    <w:p w14:paraId="120C0850" w14:textId="102B2B41" w:rsidR="00DC2712" w:rsidRDefault="00DE4370" w:rsidP="00EB653E">
      <w:pPr>
        <w:pStyle w:val="ListParagraph"/>
      </w:pPr>
      <w:r>
        <w:rPr>
          <w:noProof/>
        </w:rPr>
        <w:drawing>
          <wp:inline distT="0" distB="0" distL="0" distR="0" wp14:anchorId="63C54FAB" wp14:editId="6327261E">
            <wp:extent cx="5943600" cy="1773555"/>
            <wp:effectExtent l="0" t="0" r="0" b="0"/>
            <wp:docPr id="346308339" name="Picture 1" descr="A pie chart with different colored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08339" name="Picture 1" descr="A pie chart with different colored circles&#10;&#10;Description automatically generated"/>
                    <pic:cNvPicPr/>
                  </pic:nvPicPr>
                  <pic:blipFill>
                    <a:blip r:embed="rId12"/>
                    <a:stretch>
                      <a:fillRect/>
                    </a:stretch>
                  </pic:blipFill>
                  <pic:spPr>
                    <a:xfrm>
                      <a:off x="0" y="0"/>
                      <a:ext cx="5943600" cy="1773555"/>
                    </a:xfrm>
                    <a:prstGeom prst="rect">
                      <a:avLst/>
                    </a:prstGeom>
                  </pic:spPr>
                </pic:pic>
              </a:graphicData>
            </a:graphic>
          </wp:inline>
        </w:drawing>
      </w:r>
    </w:p>
    <w:p w14:paraId="1F67C5CA" w14:textId="21FBFF10" w:rsidR="00DE4370" w:rsidRDefault="0039547E" w:rsidP="00EB653E">
      <w:pPr>
        <w:pStyle w:val="ListParagraph"/>
      </w:pPr>
      <w:r>
        <w:t xml:space="preserve">                                                               </w:t>
      </w:r>
    </w:p>
    <w:p w14:paraId="22C52588" w14:textId="346DD622" w:rsidR="00DE4370" w:rsidRPr="00DE4370" w:rsidRDefault="00DE4370" w:rsidP="00DE4370">
      <w:pPr>
        <w:rPr>
          <w:b/>
          <w:bCs/>
        </w:rPr>
      </w:pPr>
      <w:r w:rsidRPr="00DE4370">
        <w:rPr>
          <w:b/>
          <w:bCs/>
        </w:rPr>
        <w:t>Table:</w:t>
      </w:r>
      <w:r w:rsidRPr="00DE4370">
        <w:rPr>
          <w:rFonts w:ascii="Arial" w:hAnsi="Arial" w:cs="Arial"/>
          <w:b/>
          <w:bCs/>
          <w:i/>
          <w:iCs/>
          <w:color w:val="1D1C1D"/>
        </w:rPr>
        <w:t xml:space="preserve"> </w:t>
      </w:r>
      <w:r w:rsidRPr="00DE4370">
        <w:rPr>
          <w:b/>
          <w:bCs/>
          <w:i/>
          <w:iCs/>
        </w:rPr>
        <w:t>the total number of transactions, total quantity sold, and total amount spent for each customer, along with the product details.</w:t>
      </w:r>
    </w:p>
    <w:p w14:paraId="4E7F8099" w14:textId="77777777" w:rsidR="0039547E" w:rsidRDefault="0039547E" w:rsidP="00DE4370"/>
    <w:p w14:paraId="64219062" w14:textId="40368506" w:rsidR="0039547E" w:rsidRDefault="0039547E" w:rsidP="00DE4370">
      <w:r>
        <w:rPr>
          <w:noProof/>
        </w:rPr>
        <w:drawing>
          <wp:inline distT="0" distB="0" distL="0" distR="0" wp14:anchorId="069A1465" wp14:editId="2C3721F2">
            <wp:extent cx="5943600" cy="1856105"/>
            <wp:effectExtent l="0" t="0" r="0" b="0"/>
            <wp:docPr id="10954481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448185" name="Picture 1" descr="A screenshot of a computer&#10;&#10;Description automatically generated"/>
                    <pic:cNvPicPr/>
                  </pic:nvPicPr>
                  <pic:blipFill>
                    <a:blip r:embed="rId13"/>
                    <a:stretch>
                      <a:fillRect/>
                    </a:stretch>
                  </pic:blipFill>
                  <pic:spPr>
                    <a:xfrm>
                      <a:off x="0" y="0"/>
                      <a:ext cx="5943600" cy="1856105"/>
                    </a:xfrm>
                    <a:prstGeom prst="rect">
                      <a:avLst/>
                    </a:prstGeom>
                  </pic:spPr>
                </pic:pic>
              </a:graphicData>
            </a:graphic>
          </wp:inline>
        </w:drawing>
      </w:r>
    </w:p>
    <w:p w14:paraId="09FCCF03" w14:textId="77777777" w:rsidR="0039547E" w:rsidRDefault="0039547E" w:rsidP="00DE4370"/>
    <w:p w14:paraId="718D57DC" w14:textId="77777777" w:rsidR="0039547E" w:rsidRPr="0039547E" w:rsidRDefault="0039547E" w:rsidP="0039547E">
      <w:pPr>
        <w:rPr>
          <w:b/>
          <w:bCs/>
        </w:rPr>
      </w:pPr>
      <w:r w:rsidRPr="0039547E">
        <w:rPr>
          <w:b/>
          <w:bCs/>
        </w:rPr>
        <w:t>Columns Explained:</w:t>
      </w:r>
    </w:p>
    <w:p w14:paraId="56707AEC" w14:textId="77777777" w:rsidR="0039547E" w:rsidRPr="0039547E" w:rsidRDefault="0039547E" w:rsidP="0039547E">
      <w:pPr>
        <w:numPr>
          <w:ilvl w:val="0"/>
          <w:numId w:val="14"/>
        </w:numPr>
      </w:pPr>
      <w:proofErr w:type="spellStart"/>
      <w:r w:rsidRPr="0039547E">
        <w:rPr>
          <w:b/>
          <w:bCs/>
        </w:rPr>
        <w:t>Customer_ID</w:t>
      </w:r>
      <w:proofErr w:type="spellEnd"/>
      <w:r w:rsidRPr="0039547E">
        <w:t>:</w:t>
      </w:r>
    </w:p>
    <w:p w14:paraId="34288E12" w14:textId="77777777" w:rsidR="0039547E" w:rsidRPr="0039547E" w:rsidRDefault="0039547E" w:rsidP="0039547E">
      <w:pPr>
        <w:numPr>
          <w:ilvl w:val="1"/>
          <w:numId w:val="14"/>
        </w:numPr>
      </w:pPr>
      <w:r w:rsidRPr="0039547E">
        <w:t>Unique identifier for each customer.</w:t>
      </w:r>
    </w:p>
    <w:p w14:paraId="12DF1651" w14:textId="77777777" w:rsidR="0039547E" w:rsidRPr="0039547E" w:rsidRDefault="0039547E" w:rsidP="0039547E">
      <w:pPr>
        <w:numPr>
          <w:ilvl w:val="1"/>
          <w:numId w:val="14"/>
        </w:numPr>
      </w:pPr>
      <w:r w:rsidRPr="0039547E">
        <w:t>This helps in identifying individual customers and their associated data.</w:t>
      </w:r>
    </w:p>
    <w:p w14:paraId="1367E9BC" w14:textId="54B5CC50" w:rsidR="0039547E" w:rsidRPr="0039547E" w:rsidRDefault="0039547E" w:rsidP="0039547E">
      <w:pPr>
        <w:numPr>
          <w:ilvl w:val="0"/>
          <w:numId w:val="14"/>
        </w:numPr>
      </w:pPr>
      <w:r>
        <w:rPr>
          <w:b/>
          <w:bCs/>
        </w:rPr>
        <w:t>Total_</w:t>
      </w:r>
      <w:r w:rsidRPr="0039547E">
        <w:rPr>
          <w:b/>
          <w:bCs/>
        </w:rPr>
        <w:t xml:space="preserve"> </w:t>
      </w:r>
      <w:proofErr w:type="gramStart"/>
      <w:r w:rsidRPr="0039547E">
        <w:rPr>
          <w:b/>
          <w:bCs/>
        </w:rPr>
        <w:t>Transactions</w:t>
      </w:r>
      <w:r>
        <w:rPr>
          <w:b/>
          <w:bCs/>
        </w:rPr>
        <w:t xml:space="preserve">( </w:t>
      </w:r>
      <w:r w:rsidRPr="0039547E">
        <w:rPr>
          <w:b/>
          <w:bCs/>
        </w:rPr>
        <w:t>Number</w:t>
      </w:r>
      <w:proofErr w:type="gramEnd"/>
      <w:r w:rsidRPr="0039547E">
        <w:rPr>
          <w:b/>
          <w:bCs/>
        </w:rPr>
        <w:t xml:space="preserve"> of Transactions</w:t>
      </w:r>
      <w:r>
        <w:rPr>
          <w:b/>
          <w:bCs/>
        </w:rPr>
        <w:t>)</w:t>
      </w:r>
      <w:r w:rsidRPr="0039547E">
        <w:t>:</w:t>
      </w:r>
    </w:p>
    <w:p w14:paraId="147E8FA4" w14:textId="77777777" w:rsidR="0039547E" w:rsidRPr="0039547E" w:rsidRDefault="0039547E" w:rsidP="0039547E">
      <w:pPr>
        <w:numPr>
          <w:ilvl w:val="1"/>
          <w:numId w:val="14"/>
        </w:numPr>
      </w:pPr>
      <w:r w:rsidRPr="0039547E">
        <w:t xml:space="preserve">Represents the </w:t>
      </w:r>
      <w:r w:rsidRPr="0039547E">
        <w:rPr>
          <w:b/>
          <w:bCs/>
        </w:rPr>
        <w:t>total number of orders or transactions</w:t>
      </w:r>
      <w:r w:rsidRPr="0039547E">
        <w:t xml:space="preserve"> the customer has made.</w:t>
      </w:r>
    </w:p>
    <w:p w14:paraId="56593ED9" w14:textId="77777777" w:rsidR="0039547E" w:rsidRPr="0039547E" w:rsidRDefault="0039547E" w:rsidP="0039547E">
      <w:pPr>
        <w:numPr>
          <w:ilvl w:val="1"/>
          <w:numId w:val="14"/>
        </w:numPr>
      </w:pPr>
      <w:r w:rsidRPr="0039547E">
        <w:t>This is an aggregation of all purchases made by that customer.</w:t>
      </w:r>
    </w:p>
    <w:p w14:paraId="38CCF47B" w14:textId="44549C00" w:rsidR="0039547E" w:rsidRPr="0039547E" w:rsidRDefault="0039547E" w:rsidP="0039547E">
      <w:pPr>
        <w:numPr>
          <w:ilvl w:val="0"/>
          <w:numId w:val="14"/>
        </w:numPr>
      </w:pPr>
      <w:r>
        <w:rPr>
          <w:b/>
          <w:bCs/>
        </w:rPr>
        <w:t>Total_</w:t>
      </w:r>
      <w:r w:rsidRPr="0039547E">
        <w:rPr>
          <w:b/>
          <w:bCs/>
        </w:rPr>
        <w:t xml:space="preserve"> </w:t>
      </w:r>
      <w:r w:rsidRPr="0039547E">
        <w:rPr>
          <w:b/>
          <w:bCs/>
        </w:rPr>
        <w:t xml:space="preserve">Quantity </w:t>
      </w:r>
      <w:r>
        <w:rPr>
          <w:b/>
          <w:bCs/>
        </w:rPr>
        <w:t>(</w:t>
      </w:r>
      <w:r w:rsidRPr="0039547E">
        <w:rPr>
          <w:b/>
          <w:bCs/>
        </w:rPr>
        <w:t>Total Quantity Sold</w:t>
      </w:r>
      <w:r>
        <w:rPr>
          <w:b/>
          <w:bCs/>
        </w:rPr>
        <w:t>)</w:t>
      </w:r>
      <w:r w:rsidRPr="0039547E">
        <w:t>:</w:t>
      </w:r>
    </w:p>
    <w:p w14:paraId="29CBF0DF" w14:textId="77777777" w:rsidR="0039547E" w:rsidRPr="0039547E" w:rsidRDefault="0039547E" w:rsidP="0039547E">
      <w:pPr>
        <w:numPr>
          <w:ilvl w:val="1"/>
          <w:numId w:val="14"/>
        </w:numPr>
      </w:pPr>
      <w:r w:rsidRPr="0039547E">
        <w:lastRenderedPageBreak/>
        <w:t>The total number of units/products bought by the customer.</w:t>
      </w:r>
    </w:p>
    <w:p w14:paraId="0FE45ADB" w14:textId="77777777" w:rsidR="0039547E" w:rsidRPr="0039547E" w:rsidRDefault="0039547E" w:rsidP="0039547E">
      <w:pPr>
        <w:numPr>
          <w:ilvl w:val="1"/>
          <w:numId w:val="14"/>
        </w:numPr>
      </w:pPr>
      <w:r w:rsidRPr="0039547E">
        <w:t>If quantity information isn’t directly available, it may be inferred from other columns (e.g., if a customer ordered the same product multiple times).</w:t>
      </w:r>
    </w:p>
    <w:p w14:paraId="467E2DBE" w14:textId="04C30427" w:rsidR="0039547E" w:rsidRPr="0039547E" w:rsidRDefault="0039547E" w:rsidP="0039547E">
      <w:pPr>
        <w:numPr>
          <w:ilvl w:val="0"/>
          <w:numId w:val="14"/>
        </w:numPr>
      </w:pPr>
      <w:proofErr w:type="spellStart"/>
      <w:r w:rsidRPr="0039547E">
        <w:rPr>
          <w:b/>
          <w:bCs/>
        </w:rPr>
        <w:t>Total</w:t>
      </w:r>
      <w:r>
        <w:rPr>
          <w:b/>
          <w:bCs/>
        </w:rPr>
        <w:t>_</w:t>
      </w:r>
      <w:r w:rsidRPr="0039547E">
        <w:rPr>
          <w:b/>
          <w:bCs/>
        </w:rPr>
        <w:t>Amount</w:t>
      </w:r>
      <w:proofErr w:type="spellEnd"/>
      <w:r w:rsidRPr="0039547E">
        <w:rPr>
          <w:b/>
          <w:bCs/>
        </w:rPr>
        <w:t xml:space="preserve"> </w:t>
      </w:r>
      <w:r>
        <w:rPr>
          <w:b/>
          <w:bCs/>
        </w:rPr>
        <w:t>_</w:t>
      </w:r>
      <w:r w:rsidRPr="0039547E">
        <w:rPr>
          <w:b/>
          <w:bCs/>
        </w:rPr>
        <w:t>Spent</w:t>
      </w:r>
      <w:r w:rsidRPr="0039547E">
        <w:t>:</w:t>
      </w:r>
    </w:p>
    <w:p w14:paraId="71ADB5FA" w14:textId="77777777" w:rsidR="0039547E" w:rsidRPr="0039547E" w:rsidRDefault="0039547E" w:rsidP="0039547E">
      <w:pPr>
        <w:numPr>
          <w:ilvl w:val="1"/>
          <w:numId w:val="14"/>
        </w:numPr>
      </w:pPr>
      <w:r w:rsidRPr="0039547E">
        <w:t>The total monetary value of all transactions made by the customer.</w:t>
      </w:r>
    </w:p>
    <w:p w14:paraId="302B1D80" w14:textId="77777777" w:rsidR="0039547E" w:rsidRPr="0039547E" w:rsidRDefault="0039547E" w:rsidP="0039547E">
      <w:pPr>
        <w:numPr>
          <w:ilvl w:val="1"/>
          <w:numId w:val="14"/>
        </w:numPr>
      </w:pPr>
      <w:r w:rsidRPr="0039547E">
        <w:t>It is the sum of all purchases across transactions for that customer.</w:t>
      </w:r>
    </w:p>
    <w:p w14:paraId="01177DB6" w14:textId="65BE414A" w:rsidR="0039547E" w:rsidRPr="0039547E" w:rsidRDefault="0039547E" w:rsidP="0039547E">
      <w:pPr>
        <w:numPr>
          <w:ilvl w:val="0"/>
          <w:numId w:val="14"/>
        </w:numPr>
      </w:pPr>
      <w:proofErr w:type="spellStart"/>
      <w:r w:rsidRPr="0039547E">
        <w:rPr>
          <w:b/>
          <w:bCs/>
        </w:rPr>
        <w:t>Product</w:t>
      </w:r>
      <w:r>
        <w:rPr>
          <w:b/>
          <w:bCs/>
        </w:rPr>
        <w:t>_</w:t>
      </w:r>
      <w:r w:rsidRPr="0039547E">
        <w:rPr>
          <w:b/>
          <w:bCs/>
        </w:rPr>
        <w:t>Details</w:t>
      </w:r>
      <w:proofErr w:type="spellEnd"/>
      <w:r w:rsidRPr="0039547E">
        <w:t>:</w:t>
      </w:r>
    </w:p>
    <w:p w14:paraId="7D3E6A28" w14:textId="77777777" w:rsidR="0039547E" w:rsidRDefault="0039547E" w:rsidP="0039547E">
      <w:pPr>
        <w:numPr>
          <w:ilvl w:val="1"/>
          <w:numId w:val="14"/>
        </w:numPr>
      </w:pPr>
      <w:r w:rsidRPr="0039547E">
        <w:t>This column lists all the unique products purchased by the customer along with the quantity of each product.</w:t>
      </w:r>
    </w:p>
    <w:p w14:paraId="6B3E28C8" w14:textId="77777777" w:rsidR="009D6ABA" w:rsidRPr="009D6ABA" w:rsidRDefault="009D6ABA" w:rsidP="009D6ABA">
      <w:pPr>
        <w:rPr>
          <w:b/>
          <w:bCs/>
        </w:rPr>
      </w:pPr>
      <w:r w:rsidRPr="009D6ABA">
        <w:rPr>
          <w:b/>
          <w:bCs/>
        </w:rPr>
        <w:t>Bar Chart: Maximum Product Purchased by Country</w:t>
      </w:r>
    </w:p>
    <w:p w14:paraId="4AAF5E04" w14:textId="77777777" w:rsidR="009D6ABA" w:rsidRPr="009D6ABA" w:rsidRDefault="009D6ABA" w:rsidP="009D6ABA">
      <w:pPr>
        <w:rPr>
          <w:b/>
          <w:bCs/>
        </w:rPr>
      </w:pPr>
      <w:r w:rsidRPr="009D6ABA">
        <w:rPr>
          <w:b/>
          <w:bCs/>
        </w:rPr>
        <w:t>Purpose:</w:t>
      </w:r>
    </w:p>
    <w:p w14:paraId="44B6A5E1" w14:textId="77777777" w:rsidR="009D6ABA" w:rsidRPr="009D6ABA" w:rsidRDefault="009D6ABA" w:rsidP="009D6ABA">
      <w:pPr>
        <w:numPr>
          <w:ilvl w:val="0"/>
          <w:numId w:val="15"/>
        </w:numPr>
      </w:pPr>
      <w:r w:rsidRPr="009D6ABA">
        <w:t>The bar chart visually represents the product that has been purchased the most in terms of quantity or value in each country.</w:t>
      </w:r>
    </w:p>
    <w:p w14:paraId="2E068E31" w14:textId="77777777" w:rsidR="009D6ABA" w:rsidRDefault="009D6ABA" w:rsidP="009D6ABA">
      <w:pPr>
        <w:numPr>
          <w:ilvl w:val="0"/>
          <w:numId w:val="15"/>
        </w:numPr>
      </w:pPr>
      <w:r w:rsidRPr="009D6ABA">
        <w:t>Each bar corresponds to a country and displays the product that had the highest total purchases (either by units or revenue).</w:t>
      </w:r>
    </w:p>
    <w:p w14:paraId="74D8A317" w14:textId="12F68CD9" w:rsidR="009D6ABA" w:rsidRPr="009D6ABA" w:rsidRDefault="009D6ABA" w:rsidP="009D6ABA">
      <w:r>
        <w:rPr>
          <w:noProof/>
        </w:rPr>
        <w:drawing>
          <wp:inline distT="0" distB="0" distL="0" distR="0" wp14:anchorId="178622D9" wp14:editId="655B6B7E">
            <wp:extent cx="5943600" cy="1715135"/>
            <wp:effectExtent l="0" t="0" r="0" b="0"/>
            <wp:docPr id="429078764" name="Picture 1" descr="A yellow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9078764" name="Picture 1" descr="A yellow rectangle with black text&#10;&#10;Description automatically generated"/>
                    <pic:cNvPicPr/>
                  </pic:nvPicPr>
                  <pic:blipFill>
                    <a:blip r:embed="rId14"/>
                    <a:stretch>
                      <a:fillRect/>
                    </a:stretch>
                  </pic:blipFill>
                  <pic:spPr>
                    <a:xfrm>
                      <a:off x="0" y="0"/>
                      <a:ext cx="5943600" cy="1715135"/>
                    </a:xfrm>
                    <a:prstGeom prst="rect">
                      <a:avLst/>
                    </a:prstGeom>
                  </pic:spPr>
                </pic:pic>
              </a:graphicData>
            </a:graphic>
          </wp:inline>
        </w:drawing>
      </w:r>
    </w:p>
    <w:p w14:paraId="4C89C564" w14:textId="77777777" w:rsidR="009D6ABA" w:rsidRPr="009D6ABA" w:rsidRDefault="009D6ABA" w:rsidP="009D6ABA">
      <w:pPr>
        <w:rPr>
          <w:b/>
          <w:bCs/>
        </w:rPr>
      </w:pPr>
      <w:r w:rsidRPr="009D6ABA">
        <w:rPr>
          <w:b/>
          <w:bCs/>
        </w:rPr>
        <w:t>Chart Setup:</w:t>
      </w:r>
    </w:p>
    <w:p w14:paraId="5C667421" w14:textId="77777777" w:rsidR="009D6ABA" w:rsidRPr="009D6ABA" w:rsidRDefault="009D6ABA" w:rsidP="009D6ABA">
      <w:pPr>
        <w:numPr>
          <w:ilvl w:val="0"/>
          <w:numId w:val="16"/>
        </w:numPr>
      </w:pPr>
      <w:r w:rsidRPr="009D6ABA">
        <w:rPr>
          <w:b/>
          <w:bCs/>
        </w:rPr>
        <w:t>X-axis (Country)</w:t>
      </w:r>
      <w:r w:rsidRPr="009D6ABA">
        <w:t>:</w:t>
      </w:r>
    </w:p>
    <w:p w14:paraId="6181F7EB" w14:textId="77777777" w:rsidR="009D6ABA" w:rsidRPr="009D6ABA" w:rsidRDefault="009D6ABA" w:rsidP="009D6ABA">
      <w:pPr>
        <w:numPr>
          <w:ilvl w:val="1"/>
          <w:numId w:val="16"/>
        </w:numPr>
      </w:pPr>
      <w:r w:rsidRPr="009D6ABA">
        <w:t>Represents different countries.</w:t>
      </w:r>
    </w:p>
    <w:p w14:paraId="5210DBB8" w14:textId="77777777" w:rsidR="009D6ABA" w:rsidRPr="009D6ABA" w:rsidRDefault="009D6ABA" w:rsidP="009D6ABA">
      <w:pPr>
        <w:numPr>
          <w:ilvl w:val="1"/>
          <w:numId w:val="16"/>
        </w:numPr>
      </w:pPr>
      <w:r w:rsidRPr="009D6ABA">
        <w:t>Each country will have one bar showing the most popular product.</w:t>
      </w:r>
    </w:p>
    <w:p w14:paraId="6BCA0A84" w14:textId="44DC3A57" w:rsidR="009D6ABA" w:rsidRPr="009D6ABA" w:rsidRDefault="009D6ABA" w:rsidP="009D6ABA">
      <w:pPr>
        <w:numPr>
          <w:ilvl w:val="0"/>
          <w:numId w:val="16"/>
        </w:numPr>
      </w:pPr>
      <w:r w:rsidRPr="009D6ABA">
        <w:rPr>
          <w:b/>
          <w:bCs/>
        </w:rPr>
        <w:t>Y-axis (Amount)</w:t>
      </w:r>
      <w:r w:rsidRPr="009D6ABA">
        <w:t>:</w:t>
      </w:r>
    </w:p>
    <w:p w14:paraId="3CEB4C18" w14:textId="77777777" w:rsidR="009D6ABA" w:rsidRDefault="009D6ABA" w:rsidP="009D6ABA">
      <w:pPr>
        <w:numPr>
          <w:ilvl w:val="1"/>
          <w:numId w:val="16"/>
        </w:numPr>
      </w:pPr>
      <w:r w:rsidRPr="009D6ABA">
        <w:t xml:space="preserve">This axis will represent the </w:t>
      </w:r>
      <w:r w:rsidRPr="009D6ABA">
        <w:rPr>
          <w:b/>
          <w:bCs/>
        </w:rPr>
        <w:t>total amount spent</w:t>
      </w:r>
      <w:r w:rsidRPr="009D6ABA">
        <w:t xml:space="preserve"> for the most purchased product in that country.</w:t>
      </w:r>
    </w:p>
    <w:p w14:paraId="3A44C4A1" w14:textId="21BBCE6F" w:rsidR="009D6ABA" w:rsidRPr="009D6ABA" w:rsidRDefault="009D6ABA" w:rsidP="009D6ABA">
      <w:pPr>
        <w:numPr>
          <w:ilvl w:val="1"/>
          <w:numId w:val="16"/>
        </w:numPr>
      </w:pPr>
      <w:r w:rsidRPr="009D6ABA">
        <w:rPr>
          <w:b/>
          <w:bCs/>
        </w:rPr>
        <w:t>Total Amount Spent</w:t>
      </w:r>
      <w:r w:rsidRPr="009D6ABA">
        <w:t>: If you want to show which product generated the most revenue.</w:t>
      </w:r>
    </w:p>
    <w:p w14:paraId="7B383990" w14:textId="77777777" w:rsidR="009D6ABA" w:rsidRPr="009D6ABA" w:rsidRDefault="009D6ABA" w:rsidP="009D6ABA">
      <w:pPr>
        <w:numPr>
          <w:ilvl w:val="0"/>
          <w:numId w:val="16"/>
        </w:numPr>
      </w:pPr>
      <w:r w:rsidRPr="009D6ABA">
        <w:rPr>
          <w:b/>
          <w:bCs/>
        </w:rPr>
        <w:lastRenderedPageBreak/>
        <w:t>Bars (Products)</w:t>
      </w:r>
      <w:r w:rsidRPr="009D6ABA">
        <w:t>:</w:t>
      </w:r>
    </w:p>
    <w:p w14:paraId="37054ACA" w14:textId="77777777" w:rsidR="009D6ABA" w:rsidRPr="009D6ABA" w:rsidRDefault="009D6ABA" w:rsidP="009D6ABA">
      <w:pPr>
        <w:numPr>
          <w:ilvl w:val="1"/>
          <w:numId w:val="16"/>
        </w:numPr>
      </w:pPr>
      <w:r w:rsidRPr="009D6ABA">
        <w:t xml:space="preserve">Each bar will show the </w:t>
      </w:r>
      <w:r w:rsidRPr="009D6ABA">
        <w:rPr>
          <w:b/>
          <w:bCs/>
        </w:rPr>
        <w:t>maximum purchased product</w:t>
      </w:r>
      <w:r w:rsidRPr="009D6ABA">
        <w:t xml:space="preserve"> for that country.</w:t>
      </w:r>
    </w:p>
    <w:p w14:paraId="6112FC6D" w14:textId="77777777" w:rsidR="009D6ABA" w:rsidRDefault="009D6ABA" w:rsidP="009D6ABA">
      <w:pPr>
        <w:numPr>
          <w:ilvl w:val="1"/>
          <w:numId w:val="16"/>
        </w:numPr>
      </w:pPr>
      <w:r w:rsidRPr="009D6ABA">
        <w:t>The bar height reflects the total number of units sold or the total amount spent on that product.</w:t>
      </w:r>
    </w:p>
    <w:p w14:paraId="214F90B5" w14:textId="77777777" w:rsidR="009D6ABA" w:rsidRPr="009D6ABA" w:rsidRDefault="009D6ABA" w:rsidP="009D6ABA"/>
    <w:p w14:paraId="26550E70" w14:textId="77777777" w:rsidR="009D6ABA" w:rsidRPr="009D6ABA" w:rsidRDefault="009D6ABA" w:rsidP="009D6ABA">
      <w:pPr>
        <w:rPr>
          <w:b/>
          <w:bCs/>
        </w:rPr>
      </w:pPr>
      <w:r w:rsidRPr="009D6ABA">
        <w:rPr>
          <w:b/>
          <w:bCs/>
        </w:rPr>
        <w:t>Area Chart: Most Purchased Product by Age Category</w:t>
      </w:r>
    </w:p>
    <w:p w14:paraId="28179610" w14:textId="77777777" w:rsidR="009D6ABA" w:rsidRPr="009D6ABA" w:rsidRDefault="009D6ABA" w:rsidP="009D6ABA">
      <w:pPr>
        <w:rPr>
          <w:b/>
          <w:bCs/>
        </w:rPr>
      </w:pPr>
      <w:r w:rsidRPr="009D6ABA">
        <w:rPr>
          <w:b/>
          <w:bCs/>
        </w:rPr>
        <w:t>Purpose:</w:t>
      </w:r>
    </w:p>
    <w:p w14:paraId="2BE4A035" w14:textId="77777777" w:rsidR="009D6ABA" w:rsidRPr="009D6ABA" w:rsidRDefault="009D6ABA" w:rsidP="009D6ABA">
      <w:pPr>
        <w:numPr>
          <w:ilvl w:val="0"/>
          <w:numId w:val="17"/>
        </w:numPr>
      </w:pPr>
      <w:r w:rsidRPr="009D6ABA">
        <w:t xml:space="preserve">The area chart visualizes how product purchases vary across the two age groups: </w:t>
      </w:r>
      <w:r w:rsidRPr="009D6ABA">
        <w:rPr>
          <w:b/>
          <w:bCs/>
        </w:rPr>
        <w:t>less than 30</w:t>
      </w:r>
      <w:r w:rsidRPr="009D6ABA">
        <w:t xml:space="preserve"> and </w:t>
      </w:r>
      <w:r w:rsidRPr="009D6ABA">
        <w:rPr>
          <w:b/>
          <w:bCs/>
        </w:rPr>
        <w:t>30 or older</w:t>
      </w:r>
      <w:r w:rsidRPr="009D6ABA">
        <w:t>.</w:t>
      </w:r>
    </w:p>
    <w:p w14:paraId="7CE2D429" w14:textId="77777777" w:rsidR="009D6ABA" w:rsidRDefault="009D6ABA" w:rsidP="009D6ABA">
      <w:pPr>
        <w:numPr>
          <w:ilvl w:val="0"/>
          <w:numId w:val="17"/>
        </w:numPr>
      </w:pPr>
      <w:r w:rsidRPr="009D6ABA">
        <w:t>It shows the number of units sold (or total amount spent) for each product over these two age categories, allowing stakeholders to compare product preferences between the two groups.</w:t>
      </w:r>
    </w:p>
    <w:p w14:paraId="6C561884" w14:textId="77777777" w:rsidR="009D6ABA" w:rsidRDefault="009D6ABA" w:rsidP="009D6ABA"/>
    <w:p w14:paraId="583EEFD5" w14:textId="11BCF540" w:rsidR="009D6ABA" w:rsidRPr="009D6ABA" w:rsidRDefault="009D6ABA" w:rsidP="009D6ABA">
      <w:r>
        <w:rPr>
          <w:noProof/>
        </w:rPr>
        <w:drawing>
          <wp:inline distT="0" distB="0" distL="0" distR="0" wp14:anchorId="1919540C" wp14:editId="7DC41BAD">
            <wp:extent cx="5943600" cy="1579880"/>
            <wp:effectExtent l="0" t="0" r="0" b="0"/>
            <wp:docPr id="707059301" name="Picture 1" descr="jhjjnjbhbhbA blue graph with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059301" name="Picture 1" descr="jhjjnjbhbhbA blue graph with text"/>
                    <pic:cNvPicPr/>
                  </pic:nvPicPr>
                  <pic:blipFill>
                    <a:blip r:embed="rId15"/>
                    <a:stretch>
                      <a:fillRect/>
                    </a:stretch>
                  </pic:blipFill>
                  <pic:spPr>
                    <a:xfrm>
                      <a:off x="0" y="0"/>
                      <a:ext cx="5943600" cy="1579880"/>
                    </a:xfrm>
                    <a:prstGeom prst="rect">
                      <a:avLst/>
                    </a:prstGeom>
                  </pic:spPr>
                </pic:pic>
              </a:graphicData>
            </a:graphic>
          </wp:inline>
        </w:drawing>
      </w:r>
    </w:p>
    <w:p w14:paraId="24F230F7" w14:textId="77777777" w:rsidR="009D6ABA" w:rsidRPr="009D6ABA" w:rsidRDefault="009D6ABA" w:rsidP="009D6ABA">
      <w:pPr>
        <w:rPr>
          <w:b/>
          <w:bCs/>
        </w:rPr>
      </w:pPr>
      <w:r w:rsidRPr="009D6ABA">
        <w:rPr>
          <w:b/>
          <w:bCs/>
        </w:rPr>
        <w:t>Chart Setup:</w:t>
      </w:r>
    </w:p>
    <w:p w14:paraId="7A4D482C" w14:textId="77777777" w:rsidR="009D6ABA" w:rsidRPr="009D6ABA" w:rsidRDefault="009D6ABA" w:rsidP="009D6ABA">
      <w:pPr>
        <w:numPr>
          <w:ilvl w:val="0"/>
          <w:numId w:val="18"/>
        </w:numPr>
      </w:pPr>
      <w:r w:rsidRPr="009D6ABA">
        <w:rPr>
          <w:b/>
          <w:bCs/>
        </w:rPr>
        <w:t>X-axis (Products)</w:t>
      </w:r>
      <w:r w:rsidRPr="009D6ABA">
        <w:t>:</w:t>
      </w:r>
    </w:p>
    <w:p w14:paraId="01D6B507" w14:textId="77777777" w:rsidR="009D6ABA" w:rsidRPr="009D6ABA" w:rsidRDefault="009D6ABA" w:rsidP="009D6ABA">
      <w:pPr>
        <w:numPr>
          <w:ilvl w:val="1"/>
          <w:numId w:val="18"/>
        </w:numPr>
      </w:pPr>
      <w:r w:rsidRPr="009D6ABA">
        <w:t xml:space="preserve">The horizontal axis will represent </w:t>
      </w:r>
      <w:r w:rsidRPr="009D6ABA">
        <w:rPr>
          <w:b/>
          <w:bCs/>
        </w:rPr>
        <w:t>different products</w:t>
      </w:r>
      <w:r w:rsidRPr="009D6ABA">
        <w:t>.</w:t>
      </w:r>
    </w:p>
    <w:p w14:paraId="24EB7688" w14:textId="77777777" w:rsidR="009D6ABA" w:rsidRPr="009D6ABA" w:rsidRDefault="009D6ABA" w:rsidP="009D6ABA">
      <w:pPr>
        <w:numPr>
          <w:ilvl w:val="1"/>
          <w:numId w:val="18"/>
        </w:numPr>
      </w:pPr>
      <w:r w:rsidRPr="009D6ABA">
        <w:t>Each product (e.g., "Keyboard," "Mouse," "Monitor") will be placed along the X-axis.</w:t>
      </w:r>
    </w:p>
    <w:p w14:paraId="782F0098" w14:textId="77777777" w:rsidR="009D6ABA" w:rsidRPr="009D6ABA" w:rsidRDefault="009D6ABA" w:rsidP="009D6ABA">
      <w:pPr>
        <w:numPr>
          <w:ilvl w:val="0"/>
          <w:numId w:val="18"/>
        </w:numPr>
      </w:pPr>
      <w:r w:rsidRPr="009D6ABA">
        <w:rPr>
          <w:b/>
          <w:bCs/>
        </w:rPr>
        <w:t>Y-axis (Quantity or Amount)</w:t>
      </w:r>
      <w:r w:rsidRPr="009D6ABA">
        <w:t>:</w:t>
      </w:r>
    </w:p>
    <w:p w14:paraId="3E36B91C" w14:textId="77777777" w:rsidR="009D6ABA" w:rsidRPr="009D6ABA" w:rsidRDefault="009D6ABA" w:rsidP="009D6ABA">
      <w:pPr>
        <w:numPr>
          <w:ilvl w:val="1"/>
          <w:numId w:val="18"/>
        </w:numPr>
      </w:pPr>
      <w:r w:rsidRPr="009D6ABA">
        <w:t xml:space="preserve">The vertical axis will represent either the </w:t>
      </w:r>
      <w:r w:rsidRPr="009D6ABA">
        <w:rPr>
          <w:b/>
          <w:bCs/>
        </w:rPr>
        <w:t xml:space="preserve">total quantity </w:t>
      </w:r>
      <w:proofErr w:type="gramStart"/>
      <w:r w:rsidRPr="009D6ABA">
        <w:rPr>
          <w:b/>
          <w:bCs/>
        </w:rPr>
        <w:t>sold</w:t>
      </w:r>
      <w:proofErr w:type="gramEnd"/>
      <w:r w:rsidRPr="009D6ABA">
        <w:t xml:space="preserve"> or the </w:t>
      </w:r>
      <w:r w:rsidRPr="009D6ABA">
        <w:rPr>
          <w:b/>
          <w:bCs/>
        </w:rPr>
        <w:t>total amount spent</w:t>
      </w:r>
      <w:r w:rsidRPr="009D6ABA">
        <w:t>.</w:t>
      </w:r>
    </w:p>
    <w:p w14:paraId="5468449B" w14:textId="77777777" w:rsidR="009D6ABA" w:rsidRPr="009D6ABA" w:rsidRDefault="009D6ABA" w:rsidP="009D6ABA">
      <w:pPr>
        <w:numPr>
          <w:ilvl w:val="1"/>
          <w:numId w:val="18"/>
        </w:numPr>
      </w:pPr>
      <w:r w:rsidRPr="009D6ABA">
        <w:t>This reflects the total sales (units or amount) for each product by age category.</w:t>
      </w:r>
    </w:p>
    <w:p w14:paraId="3F1CDB8E" w14:textId="77777777" w:rsidR="009D6ABA" w:rsidRPr="009D6ABA" w:rsidRDefault="009D6ABA" w:rsidP="009D6ABA">
      <w:pPr>
        <w:numPr>
          <w:ilvl w:val="0"/>
          <w:numId w:val="18"/>
        </w:numPr>
      </w:pPr>
      <w:r w:rsidRPr="009D6ABA">
        <w:rPr>
          <w:b/>
          <w:bCs/>
        </w:rPr>
        <w:t>Areas (Age Categories)</w:t>
      </w:r>
      <w:r w:rsidRPr="009D6ABA">
        <w:t>:</w:t>
      </w:r>
    </w:p>
    <w:p w14:paraId="511FA9FB" w14:textId="77777777" w:rsidR="009D6ABA" w:rsidRPr="009D6ABA" w:rsidRDefault="009D6ABA" w:rsidP="009D6ABA">
      <w:pPr>
        <w:numPr>
          <w:ilvl w:val="1"/>
          <w:numId w:val="18"/>
        </w:numPr>
      </w:pPr>
      <w:r w:rsidRPr="009D6ABA">
        <w:t>The chart will have two overlapping shaded areas:</w:t>
      </w:r>
    </w:p>
    <w:p w14:paraId="46C8E264" w14:textId="77777777" w:rsidR="009D6ABA" w:rsidRPr="009D6ABA" w:rsidRDefault="009D6ABA" w:rsidP="009D6ABA">
      <w:pPr>
        <w:numPr>
          <w:ilvl w:val="2"/>
          <w:numId w:val="18"/>
        </w:numPr>
      </w:pPr>
      <w:r w:rsidRPr="009D6ABA">
        <w:rPr>
          <w:b/>
          <w:bCs/>
        </w:rPr>
        <w:t>Age &lt; 30</w:t>
      </w:r>
      <w:r w:rsidRPr="009D6ABA">
        <w:t>: One area represents purchases made by customers under 30 years old.</w:t>
      </w:r>
    </w:p>
    <w:p w14:paraId="23A1F8DC" w14:textId="77777777" w:rsidR="009D6ABA" w:rsidRPr="009D6ABA" w:rsidRDefault="009D6ABA" w:rsidP="009D6ABA">
      <w:pPr>
        <w:numPr>
          <w:ilvl w:val="2"/>
          <w:numId w:val="18"/>
        </w:numPr>
      </w:pPr>
      <w:r w:rsidRPr="009D6ABA">
        <w:rPr>
          <w:b/>
          <w:bCs/>
        </w:rPr>
        <w:lastRenderedPageBreak/>
        <w:t>Age ≥ 30</w:t>
      </w:r>
      <w:r w:rsidRPr="009D6ABA">
        <w:t>: Another area represents purchases made by customers 30 years old or older.</w:t>
      </w:r>
    </w:p>
    <w:p w14:paraId="17D4E44B" w14:textId="77777777" w:rsidR="009D6ABA" w:rsidRPr="009D6ABA" w:rsidRDefault="009D6ABA" w:rsidP="009D6ABA">
      <w:pPr>
        <w:numPr>
          <w:ilvl w:val="1"/>
          <w:numId w:val="18"/>
        </w:numPr>
      </w:pPr>
      <w:r w:rsidRPr="009D6ABA">
        <w:t>The size of each area indicates how much that age group purchased of a particular product.</w:t>
      </w:r>
    </w:p>
    <w:p w14:paraId="5D46D8F3" w14:textId="77777777" w:rsidR="009D6ABA" w:rsidRPr="009D6ABA" w:rsidRDefault="009D6ABA" w:rsidP="009D6ABA">
      <w:pPr>
        <w:numPr>
          <w:ilvl w:val="0"/>
          <w:numId w:val="18"/>
        </w:numPr>
      </w:pPr>
      <w:r w:rsidRPr="009D6ABA">
        <w:rPr>
          <w:b/>
          <w:bCs/>
        </w:rPr>
        <w:t>Color Coding</w:t>
      </w:r>
      <w:r w:rsidRPr="009D6ABA">
        <w:t>:</w:t>
      </w:r>
    </w:p>
    <w:p w14:paraId="01FDDBF7" w14:textId="77777777" w:rsidR="009D6ABA" w:rsidRPr="009D6ABA" w:rsidRDefault="009D6ABA" w:rsidP="009D6ABA">
      <w:pPr>
        <w:numPr>
          <w:ilvl w:val="1"/>
          <w:numId w:val="18"/>
        </w:numPr>
      </w:pPr>
      <w:r w:rsidRPr="009D6ABA">
        <w:t>Use two distinct colors to represent the two age categories. For example:</w:t>
      </w:r>
    </w:p>
    <w:p w14:paraId="02EC459C" w14:textId="77777777" w:rsidR="009D6ABA" w:rsidRPr="009D6ABA" w:rsidRDefault="009D6ABA" w:rsidP="009D6ABA">
      <w:pPr>
        <w:numPr>
          <w:ilvl w:val="2"/>
          <w:numId w:val="18"/>
        </w:numPr>
      </w:pPr>
      <w:r w:rsidRPr="009D6ABA">
        <w:rPr>
          <w:b/>
          <w:bCs/>
        </w:rPr>
        <w:t>Age &lt; 30</w:t>
      </w:r>
      <w:r w:rsidRPr="009D6ABA">
        <w:t>: Light blue.</w:t>
      </w:r>
    </w:p>
    <w:p w14:paraId="3D3731F7" w14:textId="77777777" w:rsidR="009D6ABA" w:rsidRPr="009D6ABA" w:rsidRDefault="009D6ABA" w:rsidP="009D6ABA">
      <w:pPr>
        <w:numPr>
          <w:ilvl w:val="2"/>
          <w:numId w:val="18"/>
        </w:numPr>
      </w:pPr>
      <w:r w:rsidRPr="009D6ABA">
        <w:rPr>
          <w:b/>
          <w:bCs/>
        </w:rPr>
        <w:t>Age ≥ 30</w:t>
      </w:r>
      <w:r w:rsidRPr="009D6ABA">
        <w:t>: Dark blue.</w:t>
      </w:r>
    </w:p>
    <w:p w14:paraId="0984955D" w14:textId="77777777" w:rsidR="009D6ABA" w:rsidRPr="009D6ABA" w:rsidRDefault="009D6ABA" w:rsidP="009D6ABA">
      <w:pPr>
        <w:numPr>
          <w:ilvl w:val="1"/>
          <w:numId w:val="18"/>
        </w:numPr>
      </w:pPr>
      <w:r w:rsidRPr="009D6ABA">
        <w:t>The areas may overlap for certain products, visually indicating where preferences align or differ between age groups.</w:t>
      </w:r>
    </w:p>
    <w:p w14:paraId="0EA225CD" w14:textId="77777777" w:rsidR="009D6ABA" w:rsidRPr="0039547E" w:rsidRDefault="009D6ABA" w:rsidP="009D6ABA"/>
    <w:p w14:paraId="59733D77" w14:textId="77777777" w:rsidR="009D6ABA" w:rsidRPr="009D6ABA" w:rsidRDefault="009D6ABA" w:rsidP="009D6ABA">
      <w:pPr>
        <w:rPr>
          <w:b/>
          <w:bCs/>
        </w:rPr>
      </w:pPr>
      <w:r w:rsidRPr="009D6ABA">
        <w:rPr>
          <w:b/>
          <w:bCs/>
        </w:rPr>
        <w:t>Table: Country with Minimum Transactions and Sales Amount</w:t>
      </w:r>
    </w:p>
    <w:p w14:paraId="53207BD8" w14:textId="636BEC6D" w:rsidR="0039547E" w:rsidRDefault="009D6ABA" w:rsidP="00DE4370">
      <w:r>
        <w:rPr>
          <w:noProof/>
        </w:rPr>
        <w:drawing>
          <wp:inline distT="0" distB="0" distL="0" distR="0" wp14:anchorId="3E59F9C0" wp14:editId="27103749">
            <wp:extent cx="5078437" cy="1670391"/>
            <wp:effectExtent l="0" t="0" r="0" b="0"/>
            <wp:docPr id="18126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663" name="Picture 1" descr="A screenshot of a computer&#10;&#10;Description automatically generated"/>
                    <pic:cNvPicPr/>
                  </pic:nvPicPr>
                  <pic:blipFill>
                    <a:blip r:embed="rId16"/>
                    <a:stretch>
                      <a:fillRect/>
                    </a:stretch>
                  </pic:blipFill>
                  <pic:spPr>
                    <a:xfrm>
                      <a:off x="0" y="0"/>
                      <a:ext cx="5102785" cy="1678400"/>
                    </a:xfrm>
                    <a:prstGeom prst="rect">
                      <a:avLst/>
                    </a:prstGeom>
                  </pic:spPr>
                </pic:pic>
              </a:graphicData>
            </a:graphic>
          </wp:inline>
        </w:drawing>
      </w:r>
    </w:p>
    <w:p w14:paraId="7B137052" w14:textId="77777777" w:rsidR="009D6ABA" w:rsidRPr="009D6ABA" w:rsidRDefault="009D6ABA" w:rsidP="009D6ABA">
      <w:pPr>
        <w:rPr>
          <w:b/>
          <w:bCs/>
        </w:rPr>
      </w:pPr>
      <w:r w:rsidRPr="009D6ABA">
        <w:rPr>
          <w:b/>
          <w:bCs/>
        </w:rPr>
        <w:t>Columns Explained:</w:t>
      </w:r>
    </w:p>
    <w:p w14:paraId="33C8FE1D" w14:textId="77777777" w:rsidR="009D6ABA" w:rsidRPr="009D6ABA" w:rsidRDefault="009D6ABA" w:rsidP="009D6ABA">
      <w:pPr>
        <w:numPr>
          <w:ilvl w:val="0"/>
          <w:numId w:val="19"/>
        </w:numPr>
      </w:pPr>
      <w:r w:rsidRPr="009D6ABA">
        <w:rPr>
          <w:b/>
          <w:bCs/>
        </w:rPr>
        <w:t>Country</w:t>
      </w:r>
      <w:r w:rsidRPr="009D6ABA">
        <w:t>:</w:t>
      </w:r>
    </w:p>
    <w:p w14:paraId="40C96FFC" w14:textId="77777777" w:rsidR="009D6ABA" w:rsidRPr="009D6ABA" w:rsidRDefault="009D6ABA" w:rsidP="009D6ABA">
      <w:pPr>
        <w:numPr>
          <w:ilvl w:val="1"/>
          <w:numId w:val="19"/>
        </w:numPr>
      </w:pPr>
      <w:r w:rsidRPr="009D6ABA">
        <w:t>The name of the country for which the minimum transactions and sales amount are recorded.</w:t>
      </w:r>
    </w:p>
    <w:p w14:paraId="0AD9DB09" w14:textId="77777777" w:rsidR="009D6ABA" w:rsidRPr="009D6ABA" w:rsidRDefault="009D6ABA" w:rsidP="009D6ABA">
      <w:pPr>
        <w:numPr>
          <w:ilvl w:val="1"/>
          <w:numId w:val="19"/>
        </w:numPr>
      </w:pPr>
      <w:r w:rsidRPr="009D6ABA">
        <w:t>This allows for easy identification of the region in question.</w:t>
      </w:r>
    </w:p>
    <w:p w14:paraId="62B49C7E" w14:textId="77777777" w:rsidR="009D6ABA" w:rsidRPr="009D6ABA" w:rsidRDefault="009D6ABA" w:rsidP="009D6ABA">
      <w:pPr>
        <w:numPr>
          <w:ilvl w:val="0"/>
          <w:numId w:val="19"/>
        </w:numPr>
      </w:pPr>
      <w:r w:rsidRPr="009D6ABA">
        <w:rPr>
          <w:b/>
          <w:bCs/>
        </w:rPr>
        <w:t>Total Transactions</w:t>
      </w:r>
      <w:r w:rsidRPr="009D6ABA">
        <w:t>:</w:t>
      </w:r>
    </w:p>
    <w:p w14:paraId="45E47EC4" w14:textId="77777777" w:rsidR="009D6ABA" w:rsidRPr="009D6ABA" w:rsidRDefault="009D6ABA" w:rsidP="009D6ABA">
      <w:pPr>
        <w:numPr>
          <w:ilvl w:val="1"/>
          <w:numId w:val="19"/>
        </w:numPr>
      </w:pPr>
      <w:r w:rsidRPr="009D6ABA">
        <w:t xml:space="preserve">This column shows the </w:t>
      </w:r>
      <w:r w:rsidRPr="009D6ABA">
        <w:rPr>
          <w:b/>
          <w:bCs/>
        </w:rPr>
        <w:t>total number of transactions</w:t>
      </w:r>
      <w:r w:rsidRPr="009D6ABA">
        <w:t xml:space="preserve"> made in that country.</w:t>
      </w:r>
    </w:p>
    <w:p w14:paraId="69DFFBBE" w14:textId="77777777" w:rsidR="009D6ABA" w:rsidRPr="009D6ABA" w:rsidRDefault="009D6ABA" w:rsidP="009D6ABA">
      <w:pPr>
        <w:numPr>
          <w:ilvl w:val="1"/>
          <w:numId w:val="19"/>
        </w:numPr>
      </w:pPr>
      <w:r w:rsidRPr="009D6ABA">
        <w:t>It helps understand the level of activity or engagement with customers in that region.</w:t>
      </w:r>
    </w:p>
    <w:p w14:paraId="50C9A05C" w14:textId="77777777" w:rsidR="009D6ABA" w:rsidRPr="009D6ABA" w:rsidRDefault="009D6ABA" w:rsidP="009D6ABA">
      <w:pPr>
        <w:numPr>
          <w:ilvl w:val="0"/>
          <w:numId w:val="19"/>
        </w:numPr>
      </w:pPr>
      <w:r w:rsidRPr="009D6ABA">
        <w:rPr>
          <w:b/>
          <w:bCs/>
        </w:rPr>
        <w:t>Total Sales Amount</w:t>
      </w:r>
      <w:r w:rsidRPr="009D6ABA">
        <w:t>:</w:t>
      </w:r>
    </w:p>
    <w:p w14:paraId="6219B852" w14:textId="77777777" w:rsidR="009D6ABA" w:rsidRPr="009D6ABA" w:rsidRDefault="009D6ABA" w:rsidP="009D6ABA">
      <w:pPr>
        <w:numPr>
          <w:ilvl w:val="1"/>
          <w:numId w:val="19"/>
        </w:numPr>
      </w:pPr>
      <w:r w:rsidRPr="009D6ABA">
        <w:t>The monetary value of all transactions made in that country.</w:t>
      </w:r>
    </w:p>
    <w:p w14:paraId="0FC105E6" w14:textId="77777777" w:rsidR="009D6ABA" w:rsidRPr="009D6ABA" w:rsidRDefault="009D6ABA" w:rsidP="009D6ABA">
      <w:pPr>
        <w:numPr>
          <w:ilvl w:val="1"/>
          <w:numId w:val="19"/>
        </w:numPr>
      </w:pPr>
      <w:r w:rsidRPr="009D6ABA">
        <w:t>This reflects the total revenue generated from sales in that country.</w:t>
      </w:r>
    </w:p>
    <w:p w14:paraId="30326B10" w14:textId="24DE44AA" w:rsidR="003A65BD" w:rsidRPr="003A65BD" w:rsidRDefault="003A65BD" w:rsidP="003A65BD">
      <w:r>
        <w:lastRenderedPageBreak/>
        <w:t>we</w:t>
      </w:r>
      <w:r w:rsidRPr="003A65BD">
        <w:t xml:space="preserve"> have aggregated data from your datasets and determined that </w:t>
      </w:r>
      <w:r w:rsidRPr="003A65BD">
        <w:rPr>
          <w:b/>
          <w:bCs/>
        </w:rPr>
        <w:t>Canada</w:t>
      </w:r>
      <w:r w:rsidRPr="003A65BD">
        <w:t xml:space="preserve"> has the fewest transactions and the lowest sales amount, the table would look as follows:</w:t>
      </w:r>
    </w:p>
    <w:p w14:paraId="194220C1" w14:textId="117DF916" w:rsidR="003A65BD" w:rsidRPr="003A65BD" w:rsidRDefault="003A65BD" w:rsidP="003A65BD">
      <w:pPr>
        <w:numPr>
          <w:ilvl w:val="0"/>
          <w:numId w:val="20"/>
        </w:numPr>
      </w:pPr>
      <w:r w:rsidRPr="003A65BD">
        <w:rPr>
          <w:b/>
          <w:bCs/>
        </w:rPr>
        <w:t>Country</w:t>
      </w:r>
      <w:r w:rsidRPr="003A65BD">
        <w:t xml:space="preserve">: </w:t>
      </w:r>
      <w:r>
        <w:t>UK</w:t>
      </w:r>
    </w:p>
    <w:p w14:paraId="18EF3AB9" w14:textId="727C3834" w:rsidR="003A65BD" w:rsidRPr="003A65BD" w:rsidRDefault="003A65BD" w:rsidP="003A65BD">
      <w:pPr>
        <w:numPr>
          <w:ilvl w:val="0"/>
          <w:numId w:val="20"/>
        </w:numPr>
      </w:pPr>
      <w:r w:rsidRPr="003A65BD">
        <w:rPr>
          <w:b/>
          <w:bCs/>
        </w:rPr>
        <w:t>Total Transactions</w:t>
      </w:r>
      <w:r w:rsidRPr="003A65BD">
        <w:t xml:space="preserve">: </w:t>
      </w:r>
      <w:r>
        <w:t>137</w:t>
      </w:r>
      <w:r w:rsidRPr="003A65BD">
        <w:t xml:space="preserve"> </w:t>
      </w:r>
    </w:p>
    <w:p w14:paraId="2CAC7DEF" w14:textId="35C5F16D" w:rsidR="003A65BD" w:rsidRDefault="003A65BD" w:rsidP="003A65BD">
      <w:pPr>
        <w:numPr>
          <w:ilvl w:val="0"/>
          <w:numId w:val="20"/>
        </w:numPr>
      </w:pPr>
      <w:r w:rsidRPr="003A65BD">
        <w:rPr>
          <w:b/>
          <w:bCs/>
        </w:rPr>
        <w:t>Total Sales Amount</w:t>
      </w:r>
      <w:r w:rsidRPr="003A65BD">
        <w:t>: $</w:t>
      </w:r>
      <w:r>
        <w:t>322800</w:t>
      </w:r>
      <w:r w:rsidRPr="003A65BD">
        <w:t xml:space="preserve"> (indicating the total revenue generated from those purchases).</w:t>
      </w:r>
    </w:p>
    <w:p w14:paraId="678C2DE1" w14:textId="035CF796" w:rsidR="003A65BD" w:rsidRPr="003A65BD" w:rsidRDefault="003A65BD" w:rsidP="003A65BD">
      <w:r w:rsidRPr="003A65BD">
        <w:t>In summary, our analysis of sales and customer data reveals important trends and areas for improvement, helping us create targeted strategies to boost sales and better engage with our customers</w:t>
      </w:r>
      <w:r w:rsidR="00484916">
        <w:t>.</w:t>
      </w:r>
    </w:p>
    <w:p w14:paraId="276D5378" w14:textId="77777777" w:rsidR="009D6ABA" w:rsidRPr="00BA6347" w:rsidRDefault="009D6ABA" w:rsidP="00DE4370"/>
    <w:sectPr w:rsidR="009D6ABA" w:rsidRPr="00BA634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ple-system">
    <w:altName w:val="Cambria"/>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F1C31"/>
    <w:multiLevelType w:val="multilevel"/>
    <w:tmpl w:val="85D6D1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B72047"/>
    <w:multiLevelType w:val="hybridMultilevel"/>
    <w:tmpl w:val="1F902C7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D0654F8"/>
    <w:multiLevelType w:val="multilevel"/>
    <w:tmpl w:val="EA068D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824DE"/>
    <w:multiLevelType w:val="multilevel"/>
    <w:tmpl w:val="45E25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76FAD"/>
    <w:multiLevelType w:val="multilevel"/>
    <w:tmpl w:val="1592FE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B949A2"/>
    <w:multiLevelType w:val="multilevel"/>
    <w:tmpl w:val="42E4A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51389"/>
    <w:multiLevelType w:val="multilevel"/>
    <w:tmpl w:val="63B6A6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3B3FEB"/>
    <w:multiLevelType w:val="multilevel"/>
    <w:tmpl w:val="A9FA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BC2C5E"/>
    <w:multiLevelType w:val="multilevel"/>
    <w:tmpl w:val="A4747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156D8C"/>
    <w:multiLevelType w:val="multilevel"/>
    <w:tmpl w:val="E50EEC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C41634"/>
    <w:multiLevelType w:val="multilevel"/>
    <w:tmpl w:val="F184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E0315D"/>
    <w:multiLevelType w:val="multilevel"/>
    <w:tmpl w:val="DB76F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2B647E"/>
    <w:multiLevelType w:val="multilevel"/>
    <w:tmpl w:val="19D8D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AE617E"/>
    <w:multiLevelType w:val="multilevel"/>
    <w:tmpl w:val="D158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5A6167"/>
    <w:multiLevelType w:val="multilevel"/>
    <w:tmpl w:val="CE88E1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C755924"/>
    <w:multiLevelType w:val="multilevel"/>
    <w:tmpl w:val="EEEEBA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A870E1"/>
    <w:multiLevelType w:val="multilevel"/>
    <w:tmpl w:val="4D563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172F54"/>
    <w:multiLevelType w:val="multilevel"/>
    <w:tmpl w:val="D5B64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542B59"/>
    <w:multiLevelType w:val="multilevel"/>
    <w:tmpl w:val="640225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C285ACA"/>
    <w:multiLevelType w:val="multilevel"/>
    <w:tmpl w:val="9F2AB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5159171">
    <w:abstractNumId w:val="1"/>
  </w:num>
  <w:num w:numId="2" w16cid:durableId="1767845186">
    <w:abstractNumId w:val="4"/>
  </w:num>
  <w:num w:numId="3" w16cid:durableId="1520659586">
    <w:abstractNumId w:val="0"/>
  </w:num>
  <w:num w:numId="4" w16cid:durableId="851188286">
    <w:abstractNumId w:val="6"/>
  </w:num>
  <w:num w:numId="5" w16cid:durableId="794100977">
    <w:abstractNumId w:val="3"/>
  </w:num>
  <w:num w:numId="6" w16cid:durableId="209464045">
    <w:abstractNumId w:val="17"/>
  </w:num>
  <w:num w:numId="7" w16cid:durableId="1198280820">
    <w:abstractNumId w:val="16"/>
  </w:num>
  <w:num w:numId="8" w16cid:durableId="479930356">
    <w:abstractNumId w:val="8"/>
  </w:num>
  <w:num w:numId="9" w16cid:durableId="999886184">
    <w:abstractNumId w:val="19"/>
  </w:num>
  <w:num w:numId="10" w16cid:durableId="1322276117">
    <w:abstractNumId w:val="10"/>
  </w:num>
  <w:num w:numId="11" w16cid:durableId="1732343349">
    <w:abstractNumId w:val="14"/>
  </w:num>
  <w:num w:numId="12" w16cid:durableId="719599097">
    <w:abstractNumId w:val="11"/>
  </w:num>
  <w:num w:numId="13" w16cid:durableId="226376899">
    <w:abstractNumId w:val="12"/>
  </w:num>
  <w:num w:numId="14" w16cid:durableId="558714270">
    <w:abstractNumId w:val="18"/>
  </w:num>
  <w:num w:numId="15" w16cid:durableId="420109345">
    <w:abstractNumId w:val="5"/>
  </w:num>
  <w:num w:numId="16" w16cid:durableId="988165978">
    <w:abstractNumId w:val="9"/>
  </w:num>
  <w:num w:numId="17" w16cid:durableId="807632404">
    <w:abstractNumId w:val="7"/>
  </w:num>
  <w:num w:numId="18" w16cid:durableId="275061619">
    <w:abstractNumId w:val="2"/>
  </w:num>
  <w:num w:numId="19" w16cid:durableId="587933683">
    <w:abstractNumId w:val="15"/>
  </w:num>
  <w:num w:numId="20" w16cid:durableId="73439819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95471"/>
    <w:rsid w:val="000211B6"/>
    <w:rsid w:val="00071BDB"/>
    <w:rsid w:val="00134E6E"/>
    <w:rsid w:val="00257F1E"/>
    <w:rsid w:val="00262BCC"/>
    <w:rsid w:val="0030610A"/>
    <w:rsid w:val="003477E6"/>
    <w:rsid w:val="00376825"/>
    <w:rsid w:val="00377F72"/>
    <w:rsid w:val="00386A2B"/>
    <w:rsid w:val="0039547E"/>
    <w:rsid w:val="003A2515"/>
    <w:rsid w:val="003A65BD"/>
    <w:rsid w:val="003D7C34"/>
    <w:rsid w:val="00407B46"/>
    <w:rsid w:val="00423460"/>
    <w:rsid w:val="00430843"/>
    <w:rsid w:val="00484916"/>
    <w:rsid w:val="004945DA"/>
    <w:rsid w:val="00500B4D"/>
    <w:rsid w:val="00544687"/>
    <w:rsid w:val="00755055"/>
    <w:rsid w:val="00795471"/>
    <w:rsid w:val="008B1CEE"/>
    <w:rsid w:val="00934BFD"/>
    <w:rsid w:val="0097642E"/>
    <w:rsid w:val="009D6ABA"/>
    <w:rsid w:val="00A47D03"/>
    <w:rsid w:val="00A53F7C"/>
    <w:rsid w:val="00BA6347"/>
    <w:rsid w:val="00D13976"/>
    <w:rsid w:val="00DC2712"/>
    <w:rsid w:val="00DE4370"/>
    <w:rsid w:val="00EB653E"/>
    <w:rsid w:val="00F25DA6"/>
    <w:rsid w:val="00F277B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89294"/>
  <w15:chartTrackingRefBased/>
  <w15:docId w15:val="{2FDAECFC-C629-43F3-801C-42302F028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54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54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54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954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54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54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54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54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54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54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54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54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954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54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54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54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54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5471"/>
    <w:rPr>
      <w:rFonts w:eastAsiaTheme="majorEastAsia" w:cstheme="majorBidi"/>
      <w:color w:val="272727" w:themeColor="text1" w:themeTint="D8"/>
    </w:rPr>
  </w:style>
  <w:style w:type="paragraph" w:styleId="Title">
    <w:name w:val="Title"/>
    <w:basedOn w:val="Normal"/>
    <w:next w:val="Normal"/>
    <w:link w:val="TitleChar"/>
    <w:uiPriority w:val="10"/>
    <w:qFormat/>
    <w:rsid w:val="007954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54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54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54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5471"/>
    <w:pPr>
      <w:spacing w:before="160"/>
      <w:jc w:val="center"/>
    </w:pPr>
    <w:rPr>
      <w:i/>
      <w:iCs/>
      <w:color w:val="404040" w:themeColor="text1" w:themeTint="BF"/>
    </w:rPr>
  </w:style>
  <w:style w:type="character" w:customStyle="1" w:styleId="QuoteChar">
    <w:name w:val="Quote Char"/>
    <w:basedOn w:val="DefaultParagraphFont"/>
    <w:link w:val="Quote"/>
    <w:uiPriority w:val="29"/>
    <w:rsid w:val="00795471"/>
    <w:rPr>
      <w:i/>
      <w:iCs/>
      <w:color w:val="404040" w:themeColor="text1" w:themeTint="BF"/>
    </w:rPr>
  </w:style>
  <w:style w:type="paragraph" w:styleId="ListParagraph">
    <w:name w:val="List Paragraph"/>
    <w:basedOn w:val="Normal"/>
    <w:uiPriority w:val="34"/>
    <w:qFormat/>
    <w:rsid w:val="00795471"/>
    <w:pPr>
      <w:ind w:left="720"/>
      <w:contextualSpacing/>
    </w:pPr>
  </w:style>
  <w:style w:type="character" w:styleId="IntenseEmphasis">
    <w:name w:val="Intense Emphasis"/>
    <w:basedOn w:val="DefaultParagraphFont"/>
    <w:uiPriority w:val="21"/>
    <w:qFormat/>
    <w:rsid w:val="00795471"/>
    <w:rPr>
      <w:i/>
      <w:iCs/>
      <w:color w:val="0F4761" w:themeColor="accent1" w:themeShade="BF"/>
    </w:rPr>
  </w:style>
  <w:style w:type="paragraph" w:styleId="IntenseQuote">
    <w:name w:val="Intense Quote"/>
    <w:basedOn w:val="Normal"/>
    <w:next w:val="Normal"/>
    <w:link w:val="IntenseQuoteChar"/>
    <w:uiPriority w:val="30"/>
    <w:qFormat/>
    <w:rsid w:val="007954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5471"/>
    <w:rPr>
      <w:i/>
      <w:iCs/>
      <w:color w:val="0F4761" w:themeColor="accent1" w:themeShade="BF"/>
    </w:rPr>
  </w:style>
  <w:style w:type="character" w:styleId="IntenseReference">
    <w:name w:val="Intense Reference"/>
    <w:basedOn w:val="DefaultParagraphFont"/>
    <w:uiPriority w:val="32"/>
    <w:qFormat/>
    <w:rsid w:val="00795471"/>
    <w:rPr>
      <w:b/>
      <w:bCs/>
      <w:smallCaps/>
      <w:color w:val="0F4761" w:themeColor="accent1" w:themeShade="BF"/>
      <w:spacing w:val="5"/>
    </w:rPr>
  </w:style>
  <w:style w:type="paragraph" w:styleId="NormalWeb">
    <w:name w:val="Normal (Web)"/>
    <w:basedOn w:val="Normal"/>
    <w:uiPriority w:val="99"/>
    <w:semiHidden/>
    <w:unhideWhenUsed/>
    <w:rsid w:val="00BA6347"/>
    <w:pPr>
      <w:spacing w:before="100" w:beforeAutospacing="1" w:after="100" w:afterAutospacing="1" w:line="240" w:lineRule="auto"/>
    </w:pPr>
    <w:rPr>
      <w:rFonts w:ascii="Times New Roman" w:eastAsia="Times New Roman" w:hAnsi="Times New Roman" w:cs="Times New Roman"/>
      <w:kern w:val="0"/>
      <w:sz w:val="24"/>
      <w:szCs w:val="24"/>
      <w:lang w:eastAsia="en-CA"/>
    </w:rPr>
  </w:style>
  <w:style w:type="character" w:styleId="Strong">
    <w:name w:val="Strong"/>
    <w:basedOn w:val="DefaultParagraphFont"/>
    <w:uiPriority w:val="22"/>
    <w:qFormat/>
    <w:rsid w:val="00BA6347"/>
    <w:rPr>
      <w:b/>
      <w:bCs/>
    </w:rPr>
  </w:style>
  <w:style w:type="table" w:styleId="TableGrid">
    <w:name w:val="Table Grid"/>
    <w:basedOn w:val="TableNormal"/>
    <w:uiPriority w:val="39"/>
    <w:rsid w:val="00407B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526265">
      <w:bodyDiv w:val="1"/>
      <w:marLeft w:val="0"/>
      <w:marRight w:val="0"/>
      <w:marTop w:val="0"/>
      <w:marBottom w:val="0"/>
      <w:divBdr>
        <w:top w:val="none" w:sz="0" w:space="0" w:color="auto"/>
        <w:left w:val="none" w:sz="0" w:space="0" w:color="auto"/>
        <w:bottom w:val="none" w:sz="0" w:space="0" w:color="auto"/>
        <w:right w:val="none" w:sz="0" w:space="0" w:color="auto"/>
      </w:divBdr>
    </w:div>
    <w:div w:id="69819062">
      <w:bodyDiv w:val="1"/>
      <w:marLeft w:val="0"/>
      <w:marRight w:val="0"/>
      <w:marTop w:val="0"/>
      <w:marBottom w:val="0"/>
      <w:divBdr>
        <w:top w:val="none" w:sz="0" w:space="0" w:color="auto"/>
        <w:left w:val="none" w:sz="0" w:space="0" w:color="auto"/>
        <w:bottom w:val="none" w:sz="0" w:space="0" w:color="auto"/>
        <w:right w:val="none" w:sz="0" w:space="0" w:color="auto"/>
      </w:divBdr>
    </w:div>
    <w:div w:id="81489890">
      <w:bodyDiv w:val="1"/>
      <w:marLeft w:val="0"/>
      <w:marRight w:val="0"/>
      <w:marTop w:val="0"/>
      <w:marBottom w:val="0"/>
      <w:divBdr>
        <w:top w:val="none" w:sz="0" w:space="0" w:color="auto"/>
        <w:left w:val="none" w:sz="0" w:space="0" w:color="auto"/>
        <w:bottom w:val="none" w:sz="0" w:space="0" w:color="auto"/>
        <w:right w:val="none" w:sz="0" w:space="0" w:color="auto"/>
      </w:divBdr>
    </w:div>
    <w:div w:id="88159385">
      <w:bodyDiv w:val="1"/>
      <w:marLeft w:val="0"/>
      <w:marRight w:val="0"/>
      <w:marTop w:val="0"/>
      <w:marBottom w:val="0"/>
      <w:divBdr>
        <w:top w:val="none" w:sz="0" w:space="0" w:color="auto"/>
        <w:left w:val="none" w:sz="0" w:space="0" w:color="auto"/>
        <w:bottom w:val="none" w:sz="0" w:space="0" w:color="auto"/>
        <w:right w:val="none" w:sz="0" w:space="0" w:color="auto"/>
      </w:divBdr>
    </w:div>
    <w:div w:id="151724480">
      <w:bodyDiv w:val="1"/>
      <w:marLeft w:val="0"/>
      <w:marRight w:val="0"/>
      <w:marTop w:val="0"/>
      <w:marBottom w:val="0"/>
      <w:divBdr>
        <w:top w:val="none" w:sz="0" w:space="0" w:color="auto"/>
        <w:left w:val="none" w:sz="0" w:space="0" w:color="auto"/>
        <w:bottom w:val="none" w:sz="0" w:space="0" w:color="auto"/>
        <w:right w:val="none" w:sz="0" w:space="0" w:color="auto"/>
      </w:divBdr>
    </w:div>
    <w:div w:id="152188058">
      <w:bodyDiv w:val="1"/>
      <w:marLeft w:val="0"/>
      <w:marRight w:val="0"/>
      <w:marTop w:val="0"/>
      <w:marBottom w:val="0"/>
      <w:divBdr>
        <w:top w:val="none" w:sz="0" w:space="0" w:color="auto"/>
        <w:left w:val="none" w:sz="0" w:space="0" w:color="auto"/>
        <w:bottom w:val="none" w:sz="0" w:space="0" w:color="auto"/>
        <w:right w:val="none" w:sz="0" w:space="0" w:color="auto"/>
      </w:divBdr>
    </w:div>
    <w:div w:id="375204924">
      <w:bodyDiv w:val="1"/>
      <w:marLeft w:val="0"/>
      <w:marRight w:val="0"/>
      <w:marTop w:val="0"/>
      <w:marBottom w:val="0"/>
      <w:divBdr>
        <w:top w:val="none" w:sz="0" w:space="0" w:color="auto"/>
        <w:left w:val="none" w:sz="0" w:space="0" w:color="auto"/>
        <w:bottom w:val="none" w:sz="0" w:space="0" w:color="auto"/>
        <w:right w:val="none" w:sz="0" w:space="0" w:color="auto"/>
      </w:divBdr>
    </w:div>
    <w:div w:id="387995692">
      <w:bodyDiv w:val="1"/>
      <w:marLeft w:val="0"/>
      <w:marRight w:val="0"/>
      <w:marTop w:val="0"/>
      <w:marBottom w:val="0"/>
      <w:divBdr>
        <w:top w:val="none" w:sz="0" w:space="0" w:color="auto"/>
        <w:left w:val="none" w:sz="0" w:space="0" w:color="auto"/>
        <w:bottom w:val="none" w:sz="0" w:space="0" w:color="auto"/>
        <w:right w:val="none" w:sz="0" w:space="0" w:color="auto"/>
      </w:divBdr>
    </w:div>
    <w:div w:id="444346715">
      <w:bodyDiv w:val="1"/>
      <w:marLeft w:val="0"/>
      <w:marRight w:val="0"/>
      <w:marTop w:val="0"/>
      <w:marBottom w:val="0"/>
      <w:divBdr>
        <w:top w:val="none" w:sz="0" w:space="0" w:color="auto"/>
        <w:left w:val="none" w:sz="0" w:space="0" w:color="auto"/>
        <w:bottom w:val="none" w:sz="0" w:space="0" w:color="auto"/>
        <w:right w:val="none" w:sz="0" w:space="0" w:color="auto"/>
      </w:divBdr>
    </w:div>
    <w:div w:id="462965034">
      <w:bodyDiv w:val="1"/>
      <w:marLeft w:val="0"/>
      <w:marRight w:val="0"/>
      <w:marTop w:val="0"/>
      <w:marBottom w:val="0"/>
      <w:divBdr>
        <w:top w:val="none" w:sz="0" w:space="0" w:color="auto"/>
        <w:left w:val="none" w:sz="0" w:space="0" w:color="auto"/>
        <w:bottom w:val="none" w:sz="0" w:space="0" w:color="auto"/>
        <w:right w:val="none" w:sz="0" w:space="0" w:color="auto"/>
      </w:divBdr>
    </w:div>
    <w:div w:id="474565822">
      <w:bodyDiv w:val="1"/>
      <w:marLeft w:val="0"/>
      <w:marRight w:val="0"/>
      <w:marTop w:val="0"/>
      <w:marBottom w:val="0"/>
      <w:divBdr>
        <w:top w:val="none" w:sz="0" w:space="0" w:color="auto"/>
        <w:left w:val="none" w:sz="0" w:space="0" w:color="auto"/>
        <w:bottom w:val="none" w:sz="0" w:space="0" w:color="auto"/>
        <w:right w:val="none" w:sz="0" w:space="0" w:color="auto"/>
      </w:divBdr>
    </w:div>
    <w:div w:id="475100482">
      <w:bodyDiv w:val="1"/>
      <w:marLeft w:val="0"/>
      <w:marRight w:val="0"/>
      <w:marTop w:val="0"/>
      <w:marBottom w:val="0"/>
      <w:divBdr>
        <w:top w:val="none" w:sz="0" w:space="0" w:color="auto"/>
        <w:left w:val="none" w:sz="0" w:space="0" w:color="auto"/>
        <w:bottom w:val="none" w:sz="0" w:space="0" w:color="auto"/>
        <w:right w:val="none" w:sz="0" w:space="0" w:color="auto"/>
      </w:divBdr>
    </w:div>
    <w:div w:id="497773959">
      <w:bodyDiv w:val="1"/>
      <w:marLeft w:val="0"/>
      <w:marRight w:val="0"/>
      <w:marTop w:val="0"/>
      <w:marBottom w:val="0"/>
      <w:divBdr>
        <w:top w:val="none" w:sz="0" w:space="0" w:color="auto"/>
        <w:left w:val="none" w:sz="0" w:space="0" w:color="auto"/>
        <w:bottom w:val="none" w:sz="0" w:space="0" w:color="auto"/>
        <w:right w:val="none" w:sz="0" w:space="0" w:color="auto"/>
      </w:divBdr>
    </w:div>
    <w:div w:id="512184387">
      <w:bodyDiv w:val="1"/>
      <w:marLeft w:val="0"/>
      <w:marRight w:val="0"/>
      <w:marTop w:val="0"/>
      <w:marBottom w:val="0"/>
      <w:divBdr>
        <w:top w:val="none" w:sz="0" w:space="0" w:color="auto"/>
        <w:left w:val="none" w:sz="0" w:space="0" w:color="auto"/>
        <w:bottom w:val="none" w:sz="0" w:space="0" w:color="auto"/>
        <w:right w:val="none" w:sz="0" w:space="0" w:color="auto"/>
      </w:divBdr>
    </w:div>
    <w:div w:id="519705184">
      <w:bodyDiv w:val="1"/>
      <w:marLeft w:val="0"/>
      <w:marRight w:val="0"/>
      <w:marTop w:val="0"/>
      <w:marBottom w:val="0"/>
      <w:divBdr>
        <w:top w:val="none" w:sz="0" w:space="0" w:color="auto"/>
        <w:left w:val="none" w:sz="0" w:space="0" w:color="auto"/>
        <w:bottom w:val="none" w:sz="0" w:space="0" w:color="auto"/>
        <w:right w:val="none" w:sz="0" w:space="0" w:color="auto"/>
      </w:divBdr>
    </w:div>
    <w:div w:id="585303308">
      <w:bodyDiv w:val="1"/>
      <w:marLeft w:val="0"/>
      <w:marRight w:val="0"/>
      <w:marTop w:val="0"/>
      <w:marBottom w:val="0"/>
      <w:divBdr>
        <w:top w:val="none" w:sz="0" w:space="0" w:color="auto"/>
        <w:left w:val="none" w:sz="0" w:space="0" w:color="auto"/>
        <w:bottom w:val="none" w:sz="0" w:space="0" w:color="auto"/>
        <w:right w:val="none" w:sz="0" w:space="0" w:color="auto"/>
      </w:divBdr>
    </w:div>
    <w:div w:id="596602280">
      <w:bodyDiv w:val="1"/>
      <w:marLeft w:val="0"/>
      <w:marRight w:val="0"/>
      <w:marTop w:val="0"/>
      <w:marBottom w:val="0"/>
      <w:divBdr>
        <w:top w:val="none" w:sz="0" w:space="0" w:color="auto"/>
        <w:left w:val="none" w:sz="0" w:space="0" w:color="auto"/>
        <w:bottom w:val="none" w:sz="0" w:space="0" w:color="auto"/>
        <w:right w:val="none" w:sz="0" w:space="0" w:color="auto"/>
      </w:divBdr>
      <w:divsChild>
        <w:div w:id="540561011">
          <w:marLeft w:val="0"/>
          <w:marRight w:val="0"/>
          <w:marTop w:val="0"/>
          <w:marBottom w:val="0"/>
          <w:divBdr>
            <w:top w:val="none" w:sz="0" w:space="0" w:color="auto"/>
            <w:left w:val="none" w:sz="0" w:space="0" w:color="auto"/>
            <w:bottom w:val="none" w:sz="0" w:space="0" w:color="auto"/>
            <w:right w:val="none" w:sz="0" w:space="0" w:color="auto"/>
          </w:divBdr>
          <w:divsChild>
            <w:div w:id="981347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433600">
      <w:bodyDiv w:val="1"/>
      <w:marLeft w:val="0"/>
      <w:marRight w:val="0"/>
      <w:marTop w:val="0"/>
      <w:marBottom w:val="0"/>
      <w:divBdr>
        <w:top w:val="none" w:sz="0" w:space="0" w:color="auto"/>
        <w:left w:val="none" w:sz="0" w:space="0" w:color="auto"/>
        <w:bottom w:val="none" w:sz="0" w:space="0" w:color="auto"/>
        <w:right w:val="none" w:sz="0" w:space="0" w:color="auto"/>
      </w:divBdr>
    </w:div>
    <w:div w:id="657733020">
      <w:bodyDiv w:val="1"/>
      <w:marLeft w:val="0"/>
      <w:marRight w:val="0"/>
      <w:marTop w:val="0"/>
      <w:marBottom w:val="0"/>
      <w:divBdr>
        <w:top w:val="none" w:sz="0" w:space="0" w:color="auto"/>
        <w:left w:val="none" w:sz="0" w:space="0" w:color="auto"/>
        <w:bottom w:val="none" w:sz="0" w:space="0" w:color="auto"/>
        <w:right w:val="none" w:sz="0" w:space="0" w:color="auto"/>
      </w:divBdr>
    </w:div>
    <w:div w:id="675348944">
      <w:bodyDiv w:val="1"/>
      <w:marLeft w:val="0"/>
      <w:marRight w:val="0"/>
      <w:marTop w:val="0"/>
      <w:marBottom w:val="0"/>
      <w:divBdr>
        <w:top w:val="none" w:sz="0" w:space="0" w:color="auto"/>
        <w:left w:val="none" w:sz="0" w:space="0" w:color="auto"/>
        <w:bottom w:val="none" w:sz="0" w:space="0" w:color="auto"/>
        <w:right w:val="none" w:sz="0" w:space="0" w:color="auto"/>
      </w:divBdr>
    </w:div>
    <w:div w:id="717515637">
      <w:bodyDiv w:val="1"/>
      <w:marLeft w:val="0"/>
      <w:marRight w:val="0"/>
      <w:marTop w:val="0"/>
      <w:marBottom w:val="0"/>
      <w:divBdr>
        <w:top w:val="none" w:sz="0" w:space="0" w:color="auto"/>
        <w:left w:val="none" w:sz="0" w:space="0" w:color="auto"/>
        <w:bottom w:val="none" w:sz="0" w:space="0" w:color="auto"/>
        <w:right w:val="none" w:sz="0" w:space="0" w:color="auto"/>
      </w:divBdr>
    </w:div>
    <w:div w:id="730352193">
      <w:bodyDiv w:val="1"/>
      <w:marLeft w:val="0"/>
      <w:marRight w:val="0"/>
      <w:marTop w:val="0"/>
      <w:marBottom w:val="0"/>
      <w:divBdr>
        <w:top w:val="none" w:sz="0" w:space="0" w:color="auto"/>
        <w:left w:val="none" w:sz="0" w:space="0" w:color="auto"/>
        <w:bottom w:val="none" w:sz="0" w:space="0" w:color="auto"/>
        <w:right w:val="none" w:sz="0" w:space="0" w:color="auto"/>
      </w:divBdr>
    </w:div>
    <w:div w:id="761528654">
      <w:bodyDiv w:val="1"/>
      <w:marLeft w:val="0"/>
      <w:marRight w:val="0"/>
      <w:marTop w:val="0"/>
      <w:marBottom w:val="0"/>
      <w:divBdr>
        <w:top w:val="none" w:sz="0" w:space="0" w:color="auto"/>
        <w:left w:val="none" w:sz="0" w:space="0" w:color="auto"/>
        <w:bottom w:val="none" w:sz="0" w:space="0" w:color="auto"/>
        <w:right w:val="none" w:sz="0" w:space="0" w:color="auto"/>
      </w:divBdr>
    </w:div>
    <w:div w:id="765156225">
      <w:bodyDiv w:val="1"/>
      <w:marLeft w:val="0"/>
      <w:marRight w:val="0"/>
      <w:marTop w:val="0"/>
      <w:marBottom w:val="0"/>
      <w:divBdr>
        <w:top w:val="none" w:sz="0" w:space="0" w:color="auto"/>
        <w:left w:val="none" w:sz="0" w:space="0" w:color="auto"/>
        <w:bottom w:val="none" w:sz="0" w:space="0" w:color="auto"/>
        <w:right w:val="none" w:sz="0" w:space="0" w:color="auto"/>
      </w:divBdr>
    </w:div>
    <w:div w:id="814102199">
      <w:bodyDiv w:val="1"/>
      <w:marLeft w:val="0"/>
      <w:marRight w:val="0"/>
      <w:marTop w:val="0"/>
      <w:marBottom w:val="0"/>
      <w:divBdr>
        <w:top w:val="none" w:sz="0" w:space="0" w:color="auto"/>
        <w:left w:val="none" w:sz="0" w:space="0" w:color="auto"/>
        <w:bottom w:val="none" w:sz="0" w:space="0" w:color="auto"/>
        <w:right w:val="none" w:sz="0" w:space="0" w:color="auto"/>
      </w:divBdr>
    </w:div>
    <w:div w:id="833303968">
      <w:bodyDiv w:val="1"/>
      <w:marLeft w:val="0"/>
      <w:marRight w:val="0"/>
      <w:marTop w:val="0"/>
      <w:marBottom w:val="0"/>
      <w:divBdr>
        <w:top w:val="none" w:sz="0" w:space="0" w:color="auto"/>
        <w:left w:val="none" w:sz="0" w:space="0" w:color="auto"/>
        <w:bottom w:val="none" w:sz="0" w:space="0" w:color="auto"/>
        <w:right w:val="none" w:sz="0" w:space="0" w:color="auto"/>
      </w:divBdr>
    </w:div>
    <w:div w:id="897520390">
      <w:bodyDiv w:val="1"/>
      <w:marLeft w:val="0"/>
      <w:marRight w:val="0"/>
      <w:marTop w:val="0"/>
      <w:marBottom w:val="0"/>
      <w:divBdr>
        <w:top w:val="none" w:sz="0" w:space="0" w:color="auto"/>
        <w:left w:val="none" w:sz="0" w:space="0" w:color="auto"/>
        <w:bottom w:val="none" w:sz="0" w:space="0" w:color="auto"/>
        <w:right w:val="none" w:sz="0" w:space="0" w:color="auto"/>
      </w:divBdr>
    </w:div>
    <w:div w:id="936330746">
      <w:bodyDiv w:val="1"/>
      <w:marLeft w:val="0"/>
      <w:marRight w:val="0"/>
      <w:marTop w:val="0"/>
      <w:marBottom w:val="0"/>
      <w:divBdr>
        <w:top w:val="none" w:sz="0" w:space="0" w:color="auto"/>
        <w:left w:val="none" w:sz="0" w:space="0" w:color="auto"/>
        <w:bottom w:val="none" w:sz="0" w:space="0" w:color="auto"/>
        <w:right w:val="none" w:sz="0" w:space="0" w:color="auto"/>
      </w:divBdr>
    </w:div>
    <w:div w:id="936793600">
      <w:bodyDiv w:val="1"/>
      <w:marLeft w:val="0"/>
      <w:marRight w:val="0"/>
      <w:marTop w:val="0"/>
      <w:marBottom w:val="0"/>
      <w:divBdr>
        <w:top w:val="none" w:sz="0" w:space="0" w:color="auto"/>
        <w:left w:val="none" w:sz="0" w:space="0" w:color="auto"/>
        <w:bottom w:val="none" w:sz="0" w:space="0" w:color="auto"/>
        <w:right w:val="none" w:sz="0" w:space="0" w:color="auto"/>
      </w:divBdr>
    </w:div>
    <w:div w:id="940408162">
      <w:bodyDiv w:val="1"/>
      <w:marLeft w:val="0"/>
      <w:marRight w:val="0"/>
      <w:marTop w:val="0"/>
      <w:marBottom w:val="0"/>
      <w:divBdr>
        <w:top w:val="none" w:sz="0" w:space="0" w:color="auto"/>
        <w:left w:val="none" w:sz="0" w:space="0" w:color="auto"/>
        <w:bottom w:val="none" w:sz="0" w:space="0" w:color="auto"/>
        <w:right w:val="none" w:sz="0" w:space="0" w:color="auto"/>
      </w:divBdr>
    </w:div>
    <w:div w:id="993873329">
      <w:bodyDiv w:val="1"/>
      <w:marLeft w:val="0"/>
      <w:marRight w:val="0"/>
      <w:marTop w:val="0"/>
      <w:marBottom w:val="0"/>
      <w:divBdr>
        <w:top w:val="none" w:sz="0" w:space="0" w:color="auto"/>
        <w:left w:val="none" w:sz="0" w:space="0" w:color="auto"/>
        <w:bottom w:val="none" w:sz="0" w:space="0" w:color="auto"/>
        <w:right w:val="none" w:sz="0" w:space="0" w:color="auto"/>
      </w:divBdr>
    </w:div>
    <w:div w:id="1003170342">
      <w:bodyDiv w:val="1"/>
      <w:marLeft w:val="0"/>
      <w:marRight w:val="0"/>
      <w:marTop w:val="0"/>
      <w:marBottom w:val="0"/>
      <w:divBdr>
        <w:top w:val="none" w:sz="0" w:space="0" w:color="auto"/>
        <w:left w:val="none" w:sz="0" w:space="0" w:color="auto"/>
        <w:bottom w:val="none" w:sz="0" w:space="0" w:color="auto"/>
        <w:right w:val="none" w:sz="0" w:space="0" w:color="auto"/>
      </w:divBdr>
    </w:div>
    <w:div w:id="1004354363">
      <w:bodyDiv w:val="1"/>
      <w:marLeft w:val="0"/>
      <w:marRight w:val="0"/>
      <w:marTop w:val="0"/>
      <w:marBottom w:val="0"/>
      <w:divBdr>
        <w:top w:val="none" w:sz="0" w:space="0" w:color="auto"/>
        <w:left w:val="none" w:sz="0" w:space="0" w:color="auto"/>
        <w:bottom w:val="none" w:sz="0" w:space="0" w:color="auto"/>
        <w:right w:val="none" w:sz="0" w:space="0" w:color="auto"/>
      </w:divBdr>
    </w:div>
    <w:div w:id="1020737468">
      <w:bodyDiv w:val="1"/>
      <w:marLeft w:val="0"/>
      <w:marRight w:val="0"/>
      <w:marTop w:val="0"/>
      <w:marBottom w:val="0"/>
      <w:divBdr>
        <w:top w:val="none" w:sz="0" w:space="0" w:color="auto"/>
        <w:left w:val="none" w:sz="0" w:space="0" w:color="auto"/>
        <w:bottom w:val="none" w:sz="0" w:space="0" w:color="auto"/>
        <w:right w:val="none" w:sz="0" w:space="0" w:color="auto"/>
      </w:divBdr>
    </w:div>
    <w:div w:id="1037387108">
      <w:bodyDiv w:val="1"/>
      <w:marLeft w:val="0"/>
      <w:marRight w:val="0"/>
      <w:marTop w:val="0"/>
      <w:marBottom w:val="0"/>
      <w:divBdr>
        <w:top w:val="none" w:sz="0" w:space="0" w:color="auto"/>
        <w:left w:val="none" w:sz="0" w:space="0" w:color="auto"/>
        <w:bottom w:val="none" w:sz="0" w:space="0" w:color="auto"/>
        <w:right w:val="none" w:sz="0" w:space="0" w:color="auto"/>
      </w:divBdr>
    </w:div>
    <w:div w:id="1060398752">
      <w:bodyDiv w:val="1"/>
      <w:marLeft w:val="0"/>
      <w:marRight w:val="0"/>
      <w:marTop w:val="0"/>
      <w:marBottom w:val="0"/>
      <w:divBdr>
        <w:top w:val="none" w:sz="0" w:space="0" w:color="auto"/>
        <w:left w:val="none" w:sz="0" w:space="0" w:color="auto"/>
        <w:bottom w:val="none" w:sz="0" w:space="0" w:color="auto"/>
        <w:right w:val="none" w:sz="0" w:space="0" w:color="auto"/>
      </w:divBdr>
      <w:divsChild>
        <w:div w:id="1514758089">
          <w:marLeft w:val="0"/>
          <w:marRight w:val="0"/>
          <w:marTop w:val="0"/>
          <w:marBottom w:val="0"/>
          <w:divBdr>
            <w:top w:val="none" w:sz="0" w:space="0" w:color="auto"/>
            <w:left w:val="none" w:sz="0" w:space="0" w:color="auto"/>
            <w:bottom w:val="none" w:sz="0" w:space="0" w:color="auto"/>
            <w:right w:val="none" w:sz="0" w:space="0" w:color="auto"/>
          </w:divBdr>
          <w:divsChild>
            <w:div w:id="136513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52273">
      <w:bodyDiv w:val="1"/>
      <w:marLeft w:val="0"/>
      <w:marRight w:val="0"/>
      <w:marTop w:val="0"/>
      <w:marBottom w:val="0"/>
      <w:divBdr>
        <w:top w:val="none" w:sz="0" w:space="0" w:color="auto"/>
        <w:left w:val="none" w:sz="0" w:space="0" w:color="auto"/>
        <w:bottom w:val="none" w:sz="0" w:space="0" w:color="auto"/>
        <w:right w:val="none" w:sz="0" w:space="0" w:color="auto"/>
      </w:divBdr>
    </w:div>
    <w:div w:id="1108239653">
      <w:bodyDiv w:val="1"/>
      <w:marLeft w:val="0"/>
      <w:marRight w:val="0"/>
      <w:marTop w:val="0"/>
      <w:marBottom w:val="0"/>
      <w:divBdr>
        <w:top w:val="none" w:sz="0" w:space="0" w:color="auto"/>
        <w:left w:val="none" w:sz="0" w:space="0" w:color="auto"/>
        <w:bottom w:val="none" w:sz="0" w:space="0" w:color="auto"/>
        <w:right w:val="none" w:sz="0" w:space="0" w:color="auto"/>
      </w:divBdr>
    </w:div>
    <w:div w:id="1129595662">
      <w:bodyDiv w:val="1"/>
      <w:marLeft w:val="0"/>
      <w:marRight w:val="0"/>
      <w:marTop w:val="0"/>
      <w:marBottom w:val="0"/>
      <w:divBdr>
        <w:top w:val="none" w:sz="0" w:space="0" w:color="auto"/>
        <w:left w:val="none" w:sz="0" w:space="0" w:color="auto"/>
        <w:bottom w:val="none" w:sz="0" w:space="0" w:color="auto"/>
        <w:right w:val="none" w:sz="0" w:space="0" w:color="auto"/>
      </w:divBdr>
      <w:divsChild>
        <w:div w:id="1120104379">
          <w:marLeft w:val="0"/>
          <w:marRight w:val="0"/>
          <w:marTop w:val="0"/>
          <w:marBottom w:val="0"/>
          <w:divBdr>
            <w:top w:val="none" w:sz="0" w:space="0" w:color="auto"/>
            <w:left w:val="none" w:sz="0" w:space="0" w:color="auto"/>
            <w:bottom w:val="none" w:sz="0" w:space="0" w:color="auto"/>
            <w:right w:val="none" w:sz="0" w:space="0" w:color="auto"/>
          </w:divBdr>
          <w:divsChild>
            <w:div w:id="1317683053">
              <w:marLeft w:val="0"/>
              <w:marRight w:val="0"/>
              <w:marTop w:val="0"/>
              <w:marBottom w:val="0"/>
              <w:divBdr>
                <w:top w:val="none" w:sz="0" w:space="0" w:color="auto"/>
                <w:left w:val="none" w:sz="0" w:space="0" w:color="auto"/>
                <w:bottom w:val="none" w:sz="0" w:space="0" w:color="auto"/>
                <w:right w:val="none" w:sz="0" w:space="0" w:color="auto"/>
              </w:divBdr>
              <w:divsChild>
                <w:div w:id="856886168">
                  <w:marLeft w:val="0"/>
                  <w:marRight w:val="0"/>
                  <w:marTop w:val="0"/>
                  <w:marBottom w:val="0"/>
                  <w:divBdr>
                    <w:top w:val="none" w:sz="0" w:space="0" w:color="auto"/>
                    <w:left w:val="none" w:sz="0" w:space="0" w:color="auto"/>
                    <w:bottom w:val="none" w:sz="0" w:space="0" w:color="auto"/>
                    <w:right w:val="none" w:sz="0" w:space="0" w:color="auto"/>
                  </w:divBdr>
                  <w:divsChild>
                    <w:div w:id="1052072751">
                      <w:marLeft w:val="0"/>
                      <w:marRight w:val="0"/>
                      <w:marTop w:val="0"/>
                      <w:marBottom w:val="0"/>
                      <w:divBdr>
                        <w:top w:val="single" w:sz="6" w:space="0" w:color="auto"/>
                        <w:left w:val="single" w:sz="6" w:space="0" w:color="auto"/>
                        <w:bottom w:val="single" w:sz="6" w:space="0" w:color="auto"/>
                        <w:right w:val="single" w:sz="6" w:space="0" w:color="auto"/>
                      </w:divBdr>
                      <w:divsChild>
                        <w:div w:id="1327130276">
                          <w:marLeft w:val="0"/>
                          <w:marRight w:val="0"/>
                          <w:marTop w:val="0"/>
                          <w:marBottom w:val="0"/>
                          <w:divBdr>
                            <w:top w:val="none" w:sz="0" w:space="0" w:color="auto"/>
                            <w:left w:val="none" w:sz="0" w:space="0" w:color="auto"/>
                            <w:bottom w:val="none" w:sz="0" w:space="0" w:color="auto"/>
                            <w:right w:val="none" w:sz="0" w:space="0" w:color="auto"/>
                          </w:divBdr>
                          <w:divsChild>
                            <w:div w:id="411394283">
                              <w:marLeft w:val="0"/>
                              <w:marRight w:val="0"/>
                              <w:marTop w:val="0"/>
                              <w:marBottom w:val="0"/>
                              <w:divBdr>
                                <w:top w:val="none" w:sz="0" w:space="0" w:color="auto"/>
                                <w:left w:val="none" w:sz="0" w:space="0" w:color="auto"/>
                                <w:bottom w:val="none" w:sz="0" w:space="0" w:color="auto"/>
                                <w:right w:val="none" w:sz="0" w:space="0" w:color="auto"/>
                              </w:divBdr>
                              <w:divsChild>
                                <w:div w:id="1474716886">
                                  <w:marLeft w:val="0"/>
                                  <w:marRight w:val="0"/>
                                  <w:marTop w:val="0"/>
                                  <w:marBottom w:val="0"/>
                                  <w:divBdr>
                                    <w:top w:val="none" w:sz="0" w:space="0" w:color="auto"/>
                                    <w:left w:val="none" w:sz="0" w:space="0" w:color="auto"/>
                                    <w:bottom w:val="none" w:sz="0" w:space="0" w:color="auto"/>
                                    <w:right w:val="none" w:sz="0" w:space="0" w:color="auto"/>
                                  </w:divBdr>
                                  <w:divsChild>
                                    <w:div w:id="1999528726">
                                      <w:marLeft w:val="0"/>
                                      <w:marRight w:val="0"/>
                                      <w:marTop w:val="0"/>
                                      <w:marBottom w:val="0"/>
                                      <w:divBdr>
                                        <w:top w:val="none" w:sz="0" w:space="0" w:color="auto"/>
                                        <w:left w:val="none" w:sz="0" w:space="0" w:color="auto"/>
                                        <w:bottom w:val="none" w:sz="0" w:space="0" w:color="auto"/>
                                        <w:right w:val="none" w:sz="0" w:space="0" w:color="auto"/>
                                      </w:divBdr>
                                      <w:divsChild>
                                        <w:div w:id="222911017">
                                          <w:marLeft w:val="0"/>
                                          <w:marRight w:val="0"/>
                                          <w:marTop w:val="0"/>
                                          <w:marBottom w:val="0"/>
                                          <w:divBdr>
                                            <w:top w:val="none" w:sz="0" w:space="0" w:color="auto"/>
                                            <w:left w:val="none" w:sz="0" w:space="0" w:color="auto"/>
                                            <w:bottom w:val="none" w:sz="0" w:space="0" w:color="auto"/>
                                            <w:right w:val="none" w:sz="0" w:space="0" w:color="auto"/>
                                          </w:divBdr>
                                          <w:divsChild>
                                            <w:div w:id="497116534">
                                              <w:marLeft w:val="0"/>
                                              <w:marRight w:val="0"/>
                                              <w:marTop w:val="0"/>
                                              <w:marBottom w:val="0"/>
                                              <w:divBdr>
                                                <w:top w:val="none" w:sz="0" w:space="0" w:color="auto"/>
                                                <w:left w:val="none" w:sz="0" w:space="0" w:color="auto"/>
                                                <w:bottom w:val="none" w:sz="0" w:space="0" w:color="auto"/>
                                                <w:right w:val="none" w:sz="0" w:space="0" w:color="auto"/>
                                              </w:divBdr>
                                              <w:divsChild>
                                                <w:div w:id="1021706895">
                                                  <w:marLeft w:val="0"/>
                                                  <w:marRight w:val="0"/>
                                                  <w:marTop w:val="0"/>
                                                  <w:marBottom w:val="0"/>
                                                  <w:divBdr>
                                                    <w:top w:val="none" w:sz="0" w:space="0" w:color="auto"/>
                                                    <w:left w:val="none" w:sz="0" w:space="0" w:color="auto"/>
                                                    <w:bottom w:val="none" w:sz="0" w:space="0" w:color="auto"/>
                                                    <w:right w:val="none" w:sz="0" w:space="0" w:color="auto"/>
                                                  </w:divBdr>
                                                  <w:divsChild>
                                                    <w:div w:id="1434016706">
                                                      <w:marLeft w:val="0"/>
                                                      <w:marRight w:val="0"/>
                                                      <w:marTop w:val="0"/>
                                                      <w:marBottom w:val="0"/>
                                                      <w:divBdr>
                                                        <w:top w:val="none" w:sz="0" w:space="0" w:color="auto"/>
                                                        <w:left w:val="none" w:sz="0" w:space="0" w:color="auto"/>
                                                        <w:bottom w:val="none" w:sz="0" w:space="0" w:color="auto"/>
                                                        <w:right w:val="none" w:sz="0" w:space="0" w:color="auto"/>
                                                      </w:divBdr>
                                                      <w:divsChild>
                                                        <w:div w:id="423573667">
                                                          <w:marLeft w:val="0"/>
                                                          <w:marRight w:val="0"/>
                                                          <w:marTop w:val="60"/>
                                                          <w:marBottom w:val="60"/>
                                                          <w:divBdr>
                                                            <w:top w:val="none" w:sz="0" w:space="0" w:color="auto"/>
                                                            <w:left w:val="none" w:sz="0" w:space="0" w:color="auto"/>
                                                            <w:bottom w:val="none" w:sz="0" w:space="0" w:color="auto"/>
                                                            <w:right w:val="none" w:sz="0" w:space="0" w:color="auto"/>
                                                          </w:divBdr>
                                                          <w:divsChild>
                                                            <w:div w:id="200547337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39745952">
          <w:marLeft w:val="0"/>
          <w:marRight w:val="0"/>
          <w:marTop w:val="0"/>
          <w:marBottom w:val="0"/>
          <w:divBdr>
            <w:top w:val="none" w:sz="0" w:space="0" w:color="auto"/>
            <w:left w:val="none" w:sz="0" w:space="0" w:color="auto"/>
            <w:bottom w:val="none" w:sz="0" w:space="0" w:color="auto"/>
            <w:right w:val="none" w:sz="0" w:space="0" w:color="auto"/>
          </w:divBdr>
          <w:divsChild>
            <w:div w:id="16398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952716">
      <w:bodyDiv w:val="1"/>
      <w:marLeft w:val="0"/>
      <w:marRight w:val="0"/>
      <w:marTop w:val="0"/>
      <w:marBottom w:val="0"/>
      <w:divBdr>
        <w:top w:val="none" w:sz="0" w:space="0" w:color="auto"/>
        <w:left w:val="none" w:sz="0" w:space="0" w:color="auto"/>
        <w:bottom w:val="none" w:sz="0" w:space="0" w:color="auto"/>
        <w:right w:val="none" w:sz="0" w:space="0" w:color="auto"/>
      </w:divBdr>
    </w:div>
    <w:div w:id="1229724574">
      <w:bodyDiv w:val="1"/>
      <w:marLeft w:val="0"/>
      <w:marRight w:val="0"/>
      <w:marTop w:val="0"/>
      <w:marBottom w:val="0"/>
      <w:divBdr>
        <w:top w:val="none" w:sz="0" w:space="0" w:color="auto"/>
        <w:left w:val="none" w:sz="0" w:space="0" w:color="auto"/>
        <w:bottom w:val="none" w:sz="0" w:space="0" w:color="auto"/>
        <w:right w:val="none" w:sz="0" w:space="0" w:color="auto"/>
      </w:divBdr>
    </w:div>
    <w:div w:id="1295941358">
      <w:bodyDiv w:val="1"/>
      <w:marLeft w:val="0"/>
      <w:marRight w:val="0"/>
      <w:marTop w:val="0"/>
      <w:marBottom w:val="0"/>
      <w:divBdr>
        <w:top w:val="none" w:sz="0" w:space="0" w:color="auto"/>
        <w:left w:val="none" w:sz="0" w:space="0" w:color="auto"/>
        <w:bottom w:val="none" w:sz="0" w:space="0" w:color="auto"/>
        <w:right w:val="none" w:sz="0" w:space="0" w:color="auto"/>
      </w:divBdr>
    </w:div>
    <w:div w:id="1328702750">
      <w:bodyDiv w:val="1"/>
      <w:marLeft w:val="0"/>
      <w:marRight w:val="0"/>
      <w:marTop w:val="0"/>
      <w:marBottom w:val="0"/>
      <w:divBdr>
        <w:top w:val="none" w:sz="0" w:space="0" w:color="auto"/>
        <w:left w:val="none" w:sz="0" w:space="0" w:color="auto"/>
        <w:bottom w:val="none" w:sz="0" w:space="0" w:color="auto"/>
        <w:right w:val="none" w:sz="0" w:space="0" w:color="auto"/>
      </w:divBdr>
    </w:div>
    <w:div w:id="1333800667">
      <w:bodyDiv w:val="1"/>
      <w:marLeft w:val="0"/>
      <w:marRight w:val="0"/>
      <w:marTop w:val="0"/>
      <w:marBottom w:val="0"/>
      <w:divBdr>
        <w:top w:val="none" w:sz="0" w:space="0" w:color="auto"/>
        <w:left w:val="none" w:sz="0" w:space="0" w:color="auto"/>
        <w:bottom w:val="none" w:sz="0" w:space="0" w:color="auto"/>
        <w:right w:val="none" w:sz="0" w:space="0" w:color="auto"/>
      </w:divBdr>
    </w:div>
    <w:div w:id="1348486433">
      <w:bodyDiv w:val="1"/>
      <w:marLeft w:val="0"/>
      <w:marRight w:val="0"/>
      <w:marTop w:val="0"/>
      <w:marBottom w:val="0"/>
      <w:divBdr>
        <w:top w:val="none" w:sz="0" w:space="0" w:color="auto"/>
        <w:left w:val="none" w:sz="0" w:space="0" w:color="auto"/>
        <w:bottom w:val="none" w:sz="0" w:space="0" w:color="auto"/>
        <w:right w:val="none" w:sz="0" w:space="0" w:color="auto"/>
      </w:divBdr>
    </w:div>
    <w:div w:id="1387072371">
      <w:bodyDiv w:val="1"/>
      <w:marLeft w:val="0"/>
      <w:marRight w:val="0"/>
      <w:marTop w:val="0"/>
      <w:marBottom w:val="0"/>
      <w:divBdr>
        <w:top w:val="none" w:sz="0" w:space="0" w:color="auto"/>
        <w:left w:val="none" w:sz="0" w:space="0" w:color="auto"/>
        <w:bottom w:val="none" w:sz="0" w:space="0" w:color="auto"/>
        <w:right w:val="none" w:sz="0" w:space="0" w:color="auto"/>
      </w:divBdr>
    </w:div>
    <w:div w:id="1393507521">
      <w:bodyDiv w:val="1"/>
      <w:marLeft w:val="0"/>
      <w:marRight w:val="0"/>
      <w:marTop w:val="0"/>
      <w:marBottom w:val="0"/>
      <w:divBdr>
        <w:top w:val="none" w:sz="0" w:space="0" w:color="auto"/>
        <w:left w:val="none" w:sz="0" w:space="0" w:color="auto"/>
        <w:bottom w:val="none" w:sz="0" w:space="0" w:color="auto"/>
        <w:right w:val="none" w:sz="0" w:space="0" w:color="auto"/>
      </w:divBdr>
    </w:div>
    <w:div w:id="1409498774">
      <w:bodyDiv w:val="1"/>
      <w:marLeft w:val="0"/>
      <w:marRight w:val="0"/>
      <w:marTop w:val="0"/>
      <w:marBottom w:val="0"/>
      <w:divBdr>
        <w:top w:val="none" w:sz="0" w:space="0" w:color="auto"/>
        <w:left w:val="none" w:sz="0" w:space="0" w:color="auto"/>
        <w:bottom w:val="none" w:sz="0" w:space="0" w:color="auto"/>
        <w:right w:val="none" w:sz="0" w:space="0" w:color="auto"/>
      </w:divBdr>
    </w:div>
    <w:div w:id="1455758442">
      <w:bodyDiv w:val="1"/>
      <w:marLeft w:val="0"/>
      <w:marRight w:val="0"/>
      <w:marTop w:val="0"/>
      <w:marBottom w:val="0"/>
      <w:divBdr>
        <w:top w:val="none" w:sz="0" w:space="0" w:color="auto"/>
        <w:left w:val="none" w:sz="0" w:space="0" w:color="auto"/>
        <w:bottom w:val="none" w:sz="0" w:space="0" w:color="auto"/>
        <w:right w:val="none" w:sz="0" w:space="0" w:color="auto"/>
      </w:divBdr>
    </w:div>
    <w:div w:id="1475756089">
      <w:bodyDiv w:val="1"/>
      <w:marLeft w:val="0"/>
      <w:marRight w:val="0"/>
      <w:marTop w:val="0"/>
      <w:marBottom w:val="0"/>
      <w:divBdr>
        <w:top w:val="none" w:sz="0" w:space="0" w:color="auto"/>
        <w:left w:val="none" w:sz="0" w:space="0" w:color="auto"/>
        <w:bottom w:val="none" w:sz="0" w:space="0" w:color="auto"/>
        <w:right w:val="none" w:sz="0" w:space="0" w:color="auto"/>
      </w:divBdr>
    </w:div>
    <w:div w:id="1495802104">
      <w:bodyDiv w:val="1"/>
      <w:marLeft w:val="0"/>
      <w:marRight w:val="0"/>
      <w:marTop w:val="0"/>
      <w:marBottom w:val="0"/>
      <w:divBdr>
        <w:top w:val="none" w:sz="0" w:space="0" w:color="auto"/>
        <w:left w:val="none" w:sz="0" w:space="0" w:color="auto"/>
        <w:bottom w:val="none" w:sz="0" w:space="0" w:color="auto"/>
        <w:right w:val="none" w:sz="0" w:space="0" w:color="auto"/>
      </w:divBdr>
    </w:div>
    <w:div w:id="1545291966">
      <w:bodyDiv w:val="1"/>
      <w:marLeft w:val="0"/>
      <w:marRight w:val="0"/>
      <w:marTop w:val="0"/>
      <w:marBottom w:val="0"/>
      <w:divBdr>
        <w:top w:val="none" w:sz="0" w:space="0" w:color="auto"/>
        <w:left w:val="none" w:sz="0" w:space="0" w:color="auto"/>
        <w:bottom w:val="none" w:sz="0" w:space="0" w:color="auto"/>
        <w:right w:val="none" w:sz="0" w:space="0" w:color="auto"/>
      </w:divBdr>
      <w:divsChild>
        <w:div w:id="1294214479">
          <w:marLeft w:val="0"/>
          <w:marRight w:val="0"/>
          <w:marTop w:val="0"/>
          <w:marBottom w:val="0"/>
          <w:divBdr>
            <w:top w:val="none" w:sz="0" w:space="0" w:color="auto"/>
            <w:left w:val="none" w:sz="0" w:space="0" w:color="auto"/>
            <w:bottom w:val="none" w:sz="0" w:space="0" w:color="auto"/>
            <w:right w:val="none" w:sz="0" w:space="0" w:color="auto"/>
          </w:divBdr>
          <w:divsChild>
            <w:div w:id="18810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828196">
      <w:bodyDiv w:val="1"/>
      <w:marLeft w:val="0"/>
      <w:marRight w:val="0"/>
      <w:marTop w:val="0"/>
      <w:marBottom w:val="0"/>
      <w:divBdr>
        <w:top w:val="none" w:sz="0" w:space="0" w:color="auto"/>
        <w:left w:val="none" w:sz="0" w:space="0" w:color="auto"/>
        <w:bottom w:val="none" w:sz="0" w:space="0" w:color="auto"/>
        <w:right w:val="none" w:sz="0" w:space="0" w:color="auto"/>
      </w:divBdr>
    </w:div>
    <w:div w:id="1587301323">
      <w:bodyDiv w:val="1"/>
      <w:marLeft w:val="0"/>
      <w:marRight w:val="0"/>
      <w:marTop w:val="0"/>
      <w:marBottom w:val="0"/>
      <w:divBdr>
        <w:top w:val="none" w:sz="0" w:space="0" w:color="auto"/>
        <w:left w:val="none" w:sz="0" w:space="0" w:color="auto"/>
        <w:bottom w:val="none" w:sz="0" w:space="0" w:color="auto"/>
        <w:right w:val="none" w:sz="0" w:space="0" w:color="auto"/>
      </w:divBdr>
    </w:div>
    <w:div w:id="1641374979">
      <w:bodyDiv w:val="1"/>
      <w:marLeft w:val="0"/>
      <w:marRight w:val="0"/>
      <w:marTop w:val="0"/>
      <w:marBottom w:val="0"/>
      <w:divBdr>
        <w:top w:val="none" w:sz="0" w:space="0" w:color="auto"/>
        <w:left w:val="none" w:sz="0" w:space="0" w:color="auto"/>
        <w:bottom w:val="none" w:sz="0" w:space="0" w:color="auto"/>
        <w:right w:val="none" w:sz="0" w:space="0" w:color="auto"/>
      </w:divBdr>
    </w:div>
    <w:div w:id="1659505059">
      <w:bodyDiv w:val="1"/>
      <w:marLeft w:val="0"/>
      <w:marRight w:val="0"/>
      <w:marTop w:val="0"/>
      <w:marBottom w:val="0"/>
      <w:divBdr>
        <w:top w:val="none" w:sz="0" w:space="0" w:color="auto"/>
        <w:left w:val="none" w:sz="0" w:space="0" w:color="auto"/>
        <w:bottom w:val="none" w:sz="0" w:space="0" w:color="auto"/>
        <w:right w:val="none" w:sz="0" w:space="0" w:color="auto"/>
      </w:divBdr>
    </w:div>
    <w:div w:id="1691030631">
      <w:bodyDiv w:val="1"/>
      <w:marLeft w:val="0"/>
      <w:marRight w:val="0"/>
      <w:marTop w:val="0"/>
      <w:marBottom w:val="0"/>
      <w:divBdr>
        <w:top w:val="none" w:sz="0" w:space="0" w:color="auto"/>
        <w:left w:val="none" w:sz="0" w:space="0" w:color="auto"/>
        <w:bottom w:val="none" w:sz="0" w:space="0" w:color="auto"/>
        <w:right w:val="none" w:sz="0" w:space="0" w:color="auto"/>
      </w:divBdr>
    </w:div>
    <w:div w:id="1739546386">
      <w:bodyDiv w:val="1"/>
      <w:marLeft w:val="0"/>
      <w:marRight w:val="0"/>
      <w:marTop w:val="0"/>
      <w:marBottom w:val="0"/>
      <w:divBdr>
        <w:top w:val="none" w:sz="0" w:space="0" w:color="auto"/>
        <w:left w:val="none" w:sz="0" w:space="0" w:color="auto"/>
        <w:bottom w:val="none" w:sz="0" w:space="0" w:color="auto"/>
        <w:right w:val="none" w:sz="0" w:space="0" w:color="auto"/>
      </w:divBdr>
    </w:div>
    <w:div w:id="1762488353">
      <w:bodyDiv w:val="1"/>
      <w:marLeft w:val="0"/>
      <w:marRight w:val="0"/>
      <w:marTop w:val="0"/>
      <w:marBottom w:val="0"/>
      <w:divBdr>
        <w:top w:val="none" w:sz="0" w:space="0" w:color="auto"/>
        <w:left w:val="none" w:sz="0" w:space="0" w:color="auto"/>
        <w:bottom w:val="none" w:sz="0" w:space="0" w:color="auto"/>
        <w:right w:val="none" w:sz="0" w:space="0" w:color="auto"/>
      </w:divBdr>
      <w:divsChild>
        <w:div w:id="2084330792">
          <w:marLeft w:val="0"/>
          <w:marRight w:val="0"/>
          <w:marTop w:val="0"/>
          <w:marBottom w:val="0"/>
          <w:divBdr>
            <w:top w:val="none" w:sz="0" w:space="0" w:color="auto"/>
            <w:left w:val="none" w:sz="0" w:space="0" w:color="auto"/>
            <w:bottom w:val="none" w:sz="0" w:space="0" w:color="auto"/>
            <w:right w:val="none" w:sz="0" w:space="0" w:color="auto"/>
          </w:divBdr>
          <w:divsChild>
            <w:div w:id="56322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467099">
      <w:bodyDiv w:val="1"/>
      <w:marLeft w:val="0"/>
      <w:marRight w:val="0"/>
      <w:marTop w:val="0"/>
      <w:marBottom w:val="0"/>
      <w:divBdr>
        <w:top w:val="none" w:sz="0" w:space="0" w:color="auto"/>
        <w:left w:val="none" w:sz="0" w:space="0" w:color="auto"/>
        <w:bottom w:val="none" w:sz="0" w:space="0" w:color="auto"/>
        <w:right w:val="none" w:sz="0" w:space="0" w:color="auto"/>
      </w:divBdr>
    </w:div>
    <w:div w:id="1785538007">
      <w:bodyDiv w:val="1"/>
      <w:marLeft w:val="0"/>
      <w:marRight w:val="0"/>
      <w:marTop w:val="0"/>
      <w:marBottom w:val="0"/>
      <w:divBdr>
        <w:top w:val="none" w:sz="0" w:space="0" w:color="auto"/>
        <w:left w:val="none" w:sz="0" w:space="0" w:color="auto"/>
        <w:bottom w:val="none" w:sz="0" w:space="0" w:color="auto"/>
        <w:right w:val="none" w:sz="0" w:space="0" w:color="auto"/>
      </w:divBdr>
      <w:divsChild>
        <w:div w:id="1854025120">
          <w:marLeft w:val="0"/>
          <w:marRight w:val="0"/>
          <w:marTop w:val="0"/>
          <w:marBottom w:val="0"/>
          <w:divBdr>
            <w:top w:val="none" w:sz="0" w:space="0" w:color="auto"/>
            <w:left w:val="none" w:sz="0" w:space="0" w:color="auto"/>
            <w:bottom w:val="none" w:sz="0" w:space="0" w:color="auto"/>
            <w:right w:val="none" w:sz="0" w:space="0" w:color="auto"/>
          </w:divBdr>
          <w:divsChild>
            <w:div w:id="15258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013974">
      <w:bodyDiv w:val="1"/>
      <w:marLeft w:val="0"/>
      <w:marRight w:val="0"/>
      <w:marTop w:val="0"/>
      <w:marBottom w:val="0"/>
      <w:divBdr>
        <w:top w:val="none" w:sz="0" w:space="0" w:color="auto"/>
        <w:left w:val="none" w:sz="0" w:space="0" w:color="auto"/>
        <w:bottom w:val="none" w:sz="0" w:space="0" w:color="auto"/>
        <w:right w:val="none" w:sz="0" w:space="0" w:color="auto"/>
      </w:divBdr>
    </w:div>
    <w:div w:id="1817528552">
      <w:bodyDiv w:val="1"/>
      <w:marLeft w:val="0"/>
      <w:marRight w:val="0"/>
      <w:marTop w:val="0"/>
      <w:marBottom w:val="0"/>
      <w:divBdr>
        <w:top w:val="none" w:sz="0" w:space="0" w:color="auto"/>
        <w:left w:val="none" w:sz="0" w:space="0" w:color="auto"/>
        <w:bottom w:val="none" w:sz="0" w:space="0" w:color="auto"/>
        <w:right w:val="none" w:sz="0" w:space="0" w:color="auto"/>
      </w:divBdr>
    </w:div>
    <w:div w:id="1818836598">
      <w:bodyDiv w:val="1"/>
      <w:marLeft w:val="0"/>
      <w:marRight w:val="0"/>
      <w:marTop w:val="0"/>
      <w:marBottom w:val="0"/>
      <w:divBdr>
        <w:top w:val="none" w:sz="0" w:space="0" w:color="auto"/>
        <w:left w:val="none" w:sz="0" w:space="0" w:color="auto"/>
        <w:bottom w:val="none" w:sz="0" w:space="0" w:color="auto"/>
        <w:right w:val="none" w:sz="0" w:space="0" w:color="auto"/>
      </w:divBdr>
    </w:div>
    <w:div w:id="1824084495">
      <w:bodyDiv w:val="1"/>
      <w:marLeft w:val="0"/>
      <w:marRight w:val="0"/>
      <w:marTop w:val="0"/>
      <w:marBottom w:val="0"/>
      <w:divBdr>
        <w:top w:val="none" w:sz="0" w:space="0" w:color="auto"/>
        <w:left w:val="none" w:sz="0" w:space="0" w:color="auto"/>
        <w:bottom w:val="none" w:sz="0" w:space="0" w:color="auto"/>
        <w:right w:val="none" w:sz="0" w:space="0" w:color="auto"/>
      </w:divBdr>
    </w:div>
    <w:div w:id="1839422305">
      <w:bodyDiv w:val="1"/>
      <w:marLeft w:val="0"/>
      <w:marRight w:val="0"/>
      <w:marTop w:val="0"/>
      <w:marBottom w:val="0"/>
      <w:divBdr>
        <w:top w:val="none" w:sz="0" w:space="0" w:color="auto"/>
        <w:left w:val="none" w:sz="0" w:space="0" w:color="auto"/>
        <w:bottom w:val="none" w:sz="0" w:space="0" w:color="auto"/>
        <w:right w:val="none" w:sz="0" w:space="0" w:color="auto"/>
      </w:divBdr>
    </w:div>
    <w:div w:id="1866749811">
      <w:bodyDiv w:val="1"/>
      <w:marLeft w:val="0"/>
      <w:marRight w:val="0"/>
      <w:marTop w:val="0"/>
      <w:marBottom w:val="0"/>
      <w:divBdr>
        <w:top w:val="none" w:sz="0" w:space="0" w:color="auto"/>
        <w:left w:val="none" w:sz="0" w:space="0" w:color="auto"/>
        <w:bottom w:val="none" w:sz="0" w:space="0" w:color="auto"/>
        <w:right w:val="none" w:sz="0" w:space="0" w:color="auto"/>
      </w:divBdr>
    </w:div>
    <w:div w:id="1963611126">
      <w:bodyDiv w:val="1"/>
      <w:marLeft w:val="0"/>
      <w:marRight w:val="0"/>
      <w:marTop w:val="0"/>
      <w:marBottom w:val="0"/>
      <w:divBdr>
        <w:top w:val="none" w:sz="0" w:space="0" w:color="auto"/>
        <w:left w:val="none" w:sz="0" w:space="0" w:color="auto"/>
        <w:bottom w:val="none" w:sz="0" w:space="0" w:color="auto"/>
        <w:right w:val="none" w:sz="0" w:space="0" w:color="auto"/>
      </w:divBdr>
    </w:div>
    <w:div w:id="1986204312">
      <w:bodyDiv w:val="1"/>
      <w:marLeft w:val="0"/>
      <w:marRight w:val="0"/>
      <w:marTop w:val="0"/>
      <w:marBottom w:val="0"/>
      <w:divBdr>
        <w:top w:val="none" w:sz="0" w:space="0" w:color="auto"/>
        <w:left w:val="none" w:sz="0" w:space="0" w:color="auto"/>
        <w:bottom w:val="none" w:sz="0" w:space="0" w:color="auto"/>
        <w:right w:val="none" w:sz="0" w:space="0" w:color="auto"/>
      </w:divBdr>
    </w:div>
    <w:div w:id="2044357406">
      <w:bodyDiv w:val="1"/>
      <w:marLeft w:val="0"/>
      <w:marRight w:val="0"/>
      <w:marTop w:val="0"/>
      <w:marBottom w:val="0"/>
      <w:divBdr>
        <w:top w:val="none" w:sz="0" w:space="0" w:color="auto"/>
        <w:left w:val="none" w:sz="0" w:space="0" w:color="auto"/>
        <w:bottom w:val="none" w:sz="0" w:space="0" w:color="auto"/>
        <w:right w:val="none" w:sz="0" w:space="0" w:color="auto"/>
      </w:divBdr>
    </w:div>
    <w:div w:id="2053920274">
      <w:bodyDiv w:val="1"/>
      <w:marLeft w:val="0"/>
      <w:marRight w:val="0"/>
      <w:marTop w:val="0"/>
      <w:marBottom w:val="0"/>
      <w:divBdr>
        <w:top w:val="none" w:sz="0" w:space="0" w:color="auto"/>
        <w:left w:val="none" w:sz="0" w:space="0" w:color="auto"/>
        <w:bottom w:val="none" w:sz="0" w:space="0" w:color="auto"/>
        <w:right w:val="none" w:sz="0" w:space="0" w:color="auto"/>
      </w:divBdr>
    </w:div>
    <w:div w:id="2071145494">
      <w:bodyDiv w:val="1"/>
      <w:marLeft w:val="0"/>
      <w:marRight w:val="0"/>
      <w:marTop w:val="0"/>
      <w:marBottom w:val="0"/>
      <w:divBdr>
        <w:top w:val="none" w:sz="0" w:space="0" w:color="auto"/>
        <w:left w:val="none" w:sz="0" w:space="0" w:color="auto"/>
        <w:bottom w:val="none" w:sz="0" w:space="0" w:color="auto"/>
        <w:right w:val="none" w:sz="0" w:space="0" w:color="auto"/>
      </w:divBdr>
    </w:div>
    <w:div w:id="2078897401">
      <w:bodyDiv w:val="1"/>
      <w:marLeft w:val="0"/>
      <w:marRight w:val="0"/>
      <w:marTop w:val="0"/>
      <w:marBottom w:val="0"/>
      <w:divBdr>
        <w:top w:val="none" w:sz="0" w:space="0" w:color="auto"/>
        <w:left w:val="none" w:sz="0" w:space="0" w:color="auto"/>
        <w:bottom w:val="none" w:sz="0" w:space="0" w:color="auto"/>
        <w:right w:val="none" w:sz="0" w:space="0" w:color="auto"/>
      </w:divBdr>
      <w:divsChild>
        <w:div w:id="233131035">
          <w:marLeft w:val="0"/>
          <w:marRight w:val="0"/>
          <w:marTop w:val="0"/>
          <w:marBottom w:val="0"/>
          <w:divBdr>
            <w:top w:val="none" w:sz="0" w:space="0" w:color="auto"/>
            <w:left w:val="none" w:sz="0" w:space="0" w:color="auto"/>
            <w:bottom w:val="none" w:sz="0" w:space="0" w:color="auto"/>
            <w:right w:val="none" w:sz="0" w:space="0" w:color="auto"/>
          </w:divBdr>
          <w:divsChild>
            <w:div w:id="261496748">
              <w:marLeft w:val="0"/>
              <w:marRight w:val="0"/>
              <w:marTop w:val="0"/>
              <w:marBottom w:val="0"/>
              <w:divBdr>
                <w:top w:val="none" w:sz="0" w:space="0" w:color="auto"/>
                <w:left w:val="none" w:sz="0" w:space="0" w:color="auto"/>
                <w:bottom w:val="none" w:sz="0" w:space="0" w:color="auto"/>
                <w:right w:val="none" w:sz="0" w:space="0" w:color="auto"/>
              </w:divBdr>
              <w:divsChild>
                <w:div w:id="815755472">
                  <w:marLeft w:val="0"/>
                  <w:marRight w:val="0"/>
                  <w:marTop w:val="0"/>
                  <w:marBottom w:val="0"/>
                  <w:divBdr>
                    <w:top w:val="none" w:sz="0" w:space="0" w:color="auto"/>
                    <w:left w:val="none" w:sz="0" w:space="0" w:color="auto"/>
                    <w:bottom w:val="none" w:sz="0" w:space="0" w:color="auto"/>
                    <w:right w:val="none" w:sz="0" w:space="0" w:color="auto"/>
                  </w:divBdr>
                  <w:divsChild>
                    <w:div w:id="629822464">
                      <w:marLeft w:val="0"/>
                      <w:marRight w:val="0"/>
                      <w:marTop w:val="0"/>
                      <w:marBottom w:val="0"/>
                      <w:divBdr>
                        <w:top w:val="single" w:sz="6" w:space="0" w:color="auto"/>
                        <w:left w:val="single" w:sz="6" w:space="0" w:color="auto"/>
                        <w:bottom w:val="single" w:sz="6" w:space="0" w:color="auto"/>
                        <w:right w:val="single" w:sz="6" w:space="0" w:color="auto"/>
                      </w:divBdr>
                      <w:divsChild>
                        <w:div w:id="1231620788">
                          <w:marLeft w:val="0"/>
                          <w:marRight w:val="0"/>
                          <w:marTop w:val="0"/>
                          <w:marBottom w:val="0"/>
                          <w:divBdr>
                            <w:top w:val="none" w:sz="0" w:space="0" w:color="auto"/>
                            <w:left w:val="none" w:sz="0" w:space="0" w:color="auto"/>
                            <w:bottom w:val="none" w:sz="0" w:space="0" w:color="auto"/>
                            <w:right w:val="none" w:sz="0" w:space="0" w:color="auto"/>
                          </w:divBdr>
                          <w:divsChild>
                            <w:div w:id="484443061">
                              <w:marLeft w:val="0"/>
                              <w:marRight w:val="0"/>
                              <w:marTop w:val="0"/>
                              <w:marBottom w:val="0"/>
                              <w:divBdr>
                                <w:top w:val="none" w:sz="0" w:space="0" w:color="auto"/>
                                <w:left w:val="none" w:sz="0" w:space="0" w:color="auto"/>
                                <w:bottom w:val="none" w:sz="0" w:space="0" w:color="auto"/>
                                <w:right w:val="none" w:sz="0" w:space="0" w:color="auto"/>
                              </w:divBdr>
                              <w:divsChild>
                                <w:div w:id="195234771">
                                  <w:marLeft w:val="0"/>
                                  <w:marRight w:val="0"/>
                                  <w:marTop w:val="0"/>
                                  <w:marBottom w:val="0"/>
                                  <w:divBdr>
                                    <w:top w:val="none" w:sz="0" w:space="0" w:color="auto"/>
                                    <w:left w:val="none" w:sz="0" w:space="0" w:color="auto"/>
                                    <w:bottom w:val="none" w:sz="0" w:space="0" w:color="auto"/>
                                    <w:right w:val="none" w:sz="0" w:space="0" w:color="auto"/>
                                  </w:divBdr>
                                  <w:divsChild>
                                    <w:div w:id="831337185">
                                      <w:marLeft w:val="0"/>
                                      <w:marRight w:val="0"/>
                                      <w:marTop w:val="0"/>
                                      <w:marBottom w:val="0"/>
                                      <w:divBdr>
                                        <w:top w:val="none" w:sz="0" w:space="0" w:color="auto"/>
                                        <w:left w:val="none" w:sz="0" w:space="0" w:color="auto"/>
                                        <w:bottom w:val="none" w:sz="0" w:space="0" w:color="auto"/>
                                        <w:right w:val="none" w:sz="0" w:space="0" w:color="auto"/>
                                      </w:divBdr>
                                      <w:divsChild>
                                        <w:div w:id="274944120">
                                          <w:marLeft w:val="0"/>
                                          <w:marRight w:val="0"/>
                                          <w:marTop w:val="0"/>
                                          <w:marBottom w:val="0"/>
                                          <w:divBdr>
                                            <w:top w:val="none" w:sz="0" w:space="0" w:color="auto"/>
                                            <w:left w:val="none" w:sz="0" w:space="0" w:color="auto"/>
                                            <w:bottom w:val="none" w:sz="0" w:space="0" w:color="auto"/>
                                            <w:right w:val="none" w:sz="0" w:space="0" w:color="auto"/>
                                          </w:divBdr>
                                          <w:divsChild>
                                            <w:div w:id="1985969371">
                                              <w:marLeft w:val="0"/>
                                              <w:marRight w:val="0"/>
                                              <w:marTop w:val="0"/>
                                              <w:marBottom w:val="0"/>
                                              <w:divBdr>
                                                <w:top w:val="none" w:sz="0" w:space="0" w:color="auto"/>
                                                <w:left w:val="none" w:sz="0" w:space="0" w:color="auto"/>
                                                <w:bottom w:val="none" w:sz="0" w:space="0" w:color="auto"/>
                                                <w:right w:val="none" w:sz="0" w:space="0" w:color="auto"/>
                                              </w:divBdr>
                                              <w:divsChild>
                                                <w:div w:id="258832542">
                                                  <w:marLeft w:val="0"/>
                                                  <w:marRight w:val="0"/>
                                                  <w:marTop w:val="0"/>
                                                  <w:marBottom w:val="0"/>
                                                  <w:divBdr>
                                                    <w:top w:val="none" w:sz="0" w:space="0" w:color="auto"/>
                                                    <w:left w:val="none" w:sz="0" w:space="0" w:color="auto"/>
                                                    <w:bottom w:val="none" w:sz="0" w:space="0" w:color="auto"/>
                                                    <w:right w:val="none" w:sz="0" w:space="0" w:color="auto"/>
                                                  </w:divBdr>
                                                  <w:divsChild>
                                                    <w:div w:id="813762077">
                                                      <w:marLeft w:val="0"/>
                                                      <w:marRight w:val="0"/>
                                                      <w:marTop w:val="0"/>
                                                      <w:marBottom w:val="0"/>
                                                      <w:divBdr>
                                                        <w:top w:val="none" w:sz="0" w:space="0" w:color="auto"/>
                                                        <w:left w:val="none" w:sz="0" w:space="0" w:color="auto"/>
                                                        <w:bottom w:val="none" w:sz="0" w:space="0" w:color="auto"/>
                                                        <w:right w:val="none" w:sz="0" w:space="0" w:color="auto"/>
                                                      </w:divBdr>
                                                      <w:divsChild>
                                                        <w:div w:id="906573552">
                                                          <w:marLeft w:val="0"/>
                                                          <w:marRight w:val="0"/>
                                                          <w:marTop w:val="60"/>
                                                          <w:marBottom w:val="60"/>
                                                          <w:divBdr>
                                                            <w:top w:val="none" w:sz="0" w:space="0" w:color="auto"/>
                                                            <w:left w:val="none" w:sz="0" w:space="0" w:color="auto"/>
                                                            <w:bottom w:val="none" w:sz="0" w:space="0" w:color="auto"/>
                                                            <w:right w:val="none" w:sz="0" w:space="0" w:color="auto"/>
                                                          </w:divBdr>
                                                          <w:divsChild>
                                                            <w:div w:id="180947507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5232866">
          <w:marLeft w:val="0"/>
          <w:marRight w:val="0"/>
          <w:marTop w:val="0"/>
          <w:marBottom w:val="0"/>
          <w:divBdr>
            <w:top w:val="none" w:sz="0" w:space="0" w:color="auto"/>
            <w:left w:val="none" w:sz="0" w:space="0" w:color="auto"/>
            <w:bottom w:val="none" w:sz="0" w:space="0" w:color="auto"/>
            <w:right w:val="none" w:sz="0" w:space="0" w:color="auto"/>
          </w:divBdr>
          <w:divsChild>
            <w:div w:id="135221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27224">
      <w:bodyDiv w:val="1"/>
      <w:marLeft w:val="0"/>
      <w:marRight w:val="0"/>
      <w:marTop w:val="0"/>
      <w:marBottom w:val="0"/>
      <w:divBdr>
        <w:top w:val="none" w:sz="0" w:space="0" w:color="auto"/>
        <w:left w:val="none" w:sz="0" w:space="0" w:color="auto"/>
        <w:bottom w:val="none" w:sz="0" w:space="0" w:color="auto"/>
        <w:right w:val="none" w:sz="0" w:space="0" w:color="auto"/>
      </w:divBdr>
    </w:div>
    <w:div w:id="2097364125">
      <w:bodyDiv w:val="1"/>
      <w:marLeft w:val="0"/>
      <w:marRight w:val="0"/>
      <w:marTop w:val="0"/>
      <w:marBottom w:val="0"/>
      <w:divBdr>
        <w:top w:val="none" w:sz="0" w:space="0" w:color="auto"/>
        <w:left w:val="none" w:sz="0" w:space="0" w:color="auto"/>
        <w:bottom w:val="none" w:sz="0" w:space="0" w:color="auto"/>
        <w:right w:val="none" w:sz="0" w:space="0" w:color="auto"/>
      </w:divBdr>
    </w:div>
    <w:div w:id="2103527745">
      <w:bodyDiv w:val="1"/>
      <w:marLeft w:val="0"/>
      <w:marRight w:val="0"/>
      <w:marTop w:val="0"/>
      <w:marBottom w:val="0"/>
      <w:divBdr>
        <w:top w:val="none" w:sz="0" w:space="0" w:color="auto"/>
        <w:left w:val="none" w:sz="0" w:space="0" w:color="auto"/>
        <w:bottom w:val="none" w:sz="0" w:space="0" w:color="auto"/>
        <w:right w:val="none" w:sz="0" w:space="0" w:color="auto"/>
      </w:divBdr>
    </w:div>
    <w:div w:id="2125074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BE882837F6D9E4EB0699084F407ABFF" ma:contentTypeVersion="15" ma:contentTypeDescription="Create a new document." ma:contentTypeScope="" ma:versionID="db80b6c1ec7ac33ec09703afb6819119">
  <xsd:schema xmlns:xsd="http://www.w3.org/2001/XMLSchema" xmlns:xs="http://www.w3.org/2001/XMLSchema" xmlns:p="http://schemas.microsoft.com/office/2006/metadata/properties" xmlns:ns3="1a98b767-5e80-4629-9abc-3cefa6bb44e8" xmlns:ns4="4546b985-7d5c-4c01-8022-7411e9f5f793" targetNamespace="http://schemas.microsoft.com/office/2006/metadata/properties" ma:root="true" ma:fieldsID="c33f4d89819c5c0a73b9a5b7c7be2886" ns3:_="" ns4:_="">
    <xsd:import namespace="1a98b767-5e80-4629-9abc-3cefa6bb44e8"/>
    <xsd:import namespace="4546b985-7d5c-4c01-8022-7411e9f5f79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LengthInSeconds" minOccurs="0"/>
                <xsd:element ref="ns4:_activity" minOccurs="0"/>
                <xsd:element ref="ns4:MediaServiceObjectDetectorVersions" minOccurs="0"/>
                <xsd:element ref="ns4:MediaServiceSystemTag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98b767-5e80-4629-9abc-3cefa6bb44e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546b985-7d5c-4c01-8022-7411e9f5f79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MediaServiceSystemTags" ma:index="21" nillable="true" ma:displayName="MediaServiceSystemTags" ma:hidden="true" ma:internalName="MediaServiceSystemTags" ma:readOnly="true">
      <xsd:simpleType>
        <xsd:restriction base="dms:Note"/>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4546b985-7d5c-4c01-8022-7411e9f5f793" xsi:nil="true"/>
  </documentManagement>
</p:properties>
</file>

<file path=customXml/itemProps1.xml><?xml version="1.0" encoding="utf-8"?>
<ds:datastoreItem xmlns:ds="http://schemas.openxmlformats.org/officeDocument/2006/customXml" ds:itemID="{460143F3-F94E-44DD-97B3-3F695302DC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98b767-5e80-4629-9abc-3cefa6bb44e8"/>
    <ds:schemaRef ds:uri="4546b985-7d5c-4c01-8022-7411e9f5f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64CC20-48AC-4A2D-98A1-240913E8C51B}">
  <ds:schemaRefs>
    <ds:schemaRef ds:uri="http://schemas.microsoft.com/sharepoint/v3/contenttype/forms"/>
  </ds:schemaRefs>
</ds:datastoreItem>
</file>

<file path=customXml/itemProps3.xml><?xml version="1.0" encoding="utf-8"?>
<ds:datastoreItem xmlns:ds="http://schemas.openxmlformats.org/officeDocument/2006/customXml" ds:itemID="{14D858FF-412B-41D9-B661-51E22C9F757E}">
  <ds:schemaRefs>
    <ds:schemaRef ds:uri="http://purl.org/dc/terms/"/>
    <ds:schemaRef ds:uri="http://schemas.microsoft.com/office/2006/metadata/properties"/>
    <ds:schemaRef ds:uri="1a98b767-5e80-4629-9abc-3cefa6bb44e8"/>
    <ds:schemaRef ds:uri="http://www.w3.org/XML/1998/namespace"/>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infopath/2007/PartnerControls"/>
    <ds:schemaRef ds:uri="4546b985-7d5c-4c01-8022-7411e9f5f793"/>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2379</Words>
  <Characters>13563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Riaz Syed - EXT</dc:creator>
  <cp:keywords/>
  <dc:description/>
  <cp:lastModifiedBy>Riaz Syed - EXT</cp:lastModifiedBy>
  <cp:revision>2</cp:revision>
  <dcterms:created xsi:type="dcterms:W3CDTF">2024-09-27T10:26:00Z</dcterms:created>
  <dcterms:modified xsi:type="dcterms:W3CDTF">2024-09-27T10:26:00Z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0x0101005BE882837F6D9E4EB0699084F407ABFF</vt:lpwstr>
  </property>
</Properties>
</file>