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72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74F18" w:rsidRPr="0063612C" w:rsidTr="00304765">
        <w:tc>
          <w:tcPr>
            <w:tcW w:w="4621" w:type="dxa"/>
            <w:shd w:val="clear" w:color="auto" w:fill="FFFF00"/>
          </w:tcPr>
          <w:p w:rsidR="00574F18" w:rsidRPr="0063612C" w:rsidRDefault="00574F18" w:rsidP="00304765">
            <w:pPr>
              <w:rPr>
                <w:color w:val="FF0000"/>
                <w:sz w:val="28"/>
                <w:szCs w:val="28"/>
                <w:highlight w:val="yellow"/>
              </w:rPr>
            </w:pPr>
            <w:r w:rsidRPr="0063612C">
              <w:rPr>
                <w:color w:val="FF0000"/>
                <w:sz w:val="28"/>
                <w:szCs w:val="28"/>
                <w:highlight w:val="yellow"/>
              </w:rPr>
              <w:t xml:space="preserve">Grid computing </w:t>
            </w:r>
          </w:p>
        </w:tc>
        <w:tc>
          <w:tcPr>
            <w:tcW w:w="4621" w:type="dxa"/>
            <w:shd w:val="clear" w:color="auto" w:fill="FFFF00"/>
          </w:tcPr>
          <w:p w:rsidR="00574F18" w:rsidRPr="0063612C" w:rsidRDefault="00574F18" w:rsidP="00304765">
            <w:pPr>
              <w:rPr>
                <w:color w:val="FF0000"/>
                <w:sz w:val="28"/>
                <w:szCs w:val="28"/>
                <w:highlight w:val="yellow"/>
              </w:rPr>
            </w:pPr>
            <w:r w:rsidRPr="0063612C">
              <w:rPr>
                <w:color w:val="FF0000"/>
                <w:sz w:val="28"/>
                <w:szCs w:val="28"/>
                <w:highlight w:val="yellow"/>
              </w:rPr>
              <w:t>Cloud Computing</w:t>
            </w:r>
          </w:p>
        </w:tc>
      </w:tr>
      <w:tr w:rsidR="00574F18" w:rsidRPr="0063612C" w:rsidTr="00304765">
        <w:tc>
          <w:tcPr>
            <w:tcW w:w="4621" w:type="dxa"/>
          </w:tcPr>
          <w:p w:rsidR="00574F18" w:rsidRPr="0063612C" w:rsidRDefault="00574F18" w:rsidP="00304765">
            <w:pPr>
              <w:rPr>
                <w:sz w:val="28"/>
                <w:szCs w:val="28"/>
              </w:rPr>
            </w:pPr>
            <w:r w:rsidRPr="0063612C">
              <w:rPr>
                <w:sz w:val="28"/>
                <w:szCs w:val="28"/>
              </w:rPr>
              <w:t>It is for Application oriented</w:t>
            </w:r>
          </w:p>
        </w:tc>
        <w:tc>
          <w:tcPr>
            <w:tcW w:w="4621" w:type="dxa"/>
          </w:tcPr>
          <w:p w:rsidR="00574F18" w:rsidRPr="0063612C" w:rsidRDefault="00574F18" w:rsidP="00304765">
            <w:pPr>
              <w:rPr>
                <w:sz w:val="28"/>
                <w:szCs w:val="28"/>
              </w:rPr>
            </w:pPr>
            <w:r w:rsidRPr="0063612C">
              <w:rPr>
                <w:sz w:val="28"/>
                <w:szCs w:val="28"/>
              </w:rPr>
              <w:t>It is for Service Oriented</w:t>
            </w:r>
          </w:p>
        </w:tc>
      </w:tr>
      <w:tr w:rsidR="00574F18" w:rsidRPr="0063612C" w:rsidTr="00304765">
        <w:tc>
          <w:tcPr>
            <w:tcW w:w="4621" w:type="dxa"/>
          </w:tcPr>
          <w:p w:rsidR="00574F18" w:rsidRPr="0063612C" w:rsidRDefault="00574F18" w:rsidP="00304765">
            <w:pPr>
              <w:rPr>
                <w:sz w:val="28"/>
                <w:szCs w:val="28"/>
              </w:rPr>
            </w:pPr>
            <w:r w:rsidRPr="0063612C">
              <w:rPr>
                <w:sz w:val="28"/>
                <w:szCs w:val="28"/>
              </w:rPr>
              <w:t>It operates with in a corporate network</w:t>
            </w:r>
          </w:p>
        </w:tc>
        <w:tc>
          <w:tcPr>
            <w:tcW w:w="4621" w:type="dxa"/>
          </w:tcPr>
          <w:p w:rsidR="00574F18" w:rsidRPr="0063612C" w:rsidRDefault="00574F18" w:rsidP="00304765">
            <w:pPr>
              <w:rPr>
                <w:sz w:val="28"/>
                <w:szCs w:val="28"/>
              </w:rPr>
            </w:pPr>
            <w:r w:rsidRPr="0063612C">
              <w:rPr>
                <w:sz w:val="28"/>
                <w:szCs w:val="28"/>
              </w:rPr>
              <w:t>It can also be accessed through the internet</w:t>
            </w:r>
          </w:p>
        </w:tc>
      </w:tr>
      <w:tr w:rsidR="00574F18" w:rsidRPr="0063612C" w:rsidTr="00304765">
        <w:tc>
          <w:tcPr>
            <w:tcW w:w="4621" w:type="dxa"/>
          </w:tcPr>
          <w:p w:rsidR="00574F18" w:rsidRPr="0063612C" w:rsidRDefault="00574F18" w:rsidP="00304765">
            <w:pPr>
              <w:rPr>
                <w:sz w:val="28"/>
                <w:szCs w:val="28"/>
              </w:rPr>
            </w:pPr>
            <w:r w:rsidRPr="0063612C">
              <w:rPr>
                <w:color w:val="FF0000"/>
                <w:sz w:val="28"/>
                <w:szCs w:val="28"/>
              </w:rPr>
              <w:t xml:space="preserve">User management: </w:t>
            </w:r>
            <w:r w:rsidRPr="0063612C">
              <w:rPr>
                <w:sz w:val="28"/>
                <w:szCs w:val="28"/>
              </w:rPr>
              <w:t>Decentralized management</w:t>
            </w:r>
          </w:p>
        </w:tc>
        <w:tc>
          <w:tcPr>
            <w:tcW w:w="4621" w:type="dxa"/>
          </w:tcPr>
          <w:p w:rsidR="00574F18" w:rsidRPr="0063612C" w:rsidRDefault="00574F18" w:rsidP="00304765">
            <w:pPr>
              <w:rPr>
                <w:sz w:val="28"/>
                <w:szCs w:val="28"/>
              </w:rPr>
            </w:pPr>
            <w:r w:rsidRPr="0063612C">
              <w:rPr>
                <w:color w:val="FF0000"/>
                <w:sz w:val="28"/>
                <w:szCs w:val="28"/>
              </w:rPr>
              <w:t xml:space="preserve">User management:  </w:t>
            </w:r>
            <w:r w:rsidRPr="0063612C">
              <w:rPr>
                <w:sz w:val="28"/>
                <w:szCs w:val="28"/>
              </w:rPr>
              <w:t>Centralized management</w:t>
            </w:r>
          </w:p>
        </w:tc>
      </w:tr>
      <w:tr w:rsidR="00574F18" w:rsidRPr="0063612C" w:rsidTr="00304765">
        <w:tc>
          <w:tcPr>
            <w:tcW w:w="4621" w:type="dxa"/>
          </w:tcPr>
          <w:p w:rsidR="00574F18" w:rsidRPr="0063612C" w:rsidRDefault="00574F18" w:rsidP="00304765">
            <w:pPr>
              <w:rPr>
                <w:sz w:val="28"/>
                <w:szCs w:val="28"/>
              </w:rPr>
            </w:pPr>
            <w:r w:rsidRPr="0063612C">
              <w:rPr>
                <w:color w:val="FF0000"/>
                <w:sz w:val="28"/>
                <w:szCs w:val="28"/>
              </w:rPr>
              <w:t>Accessibility :</w:t>
            </w:r>
            <w:r w:rsidRPr="0063612C">
              <w:rPr>
                <w:sz w:val="28"/>
                <w:szCs w:val="28"/>
              </w:rPr>
              <w:t xml:space="preserve"> Through Grid middleware</w:t>
            </w:r>
          </w:p>
        </w:tc>
        <w:tc>
          <w:tcPr>
            <w:tcW w:w="4621" w:type="dxa"/>
          </w:tcPr>
          <w:p w:rsidR="00574F18" w:rsidRPr="0063612C" w:rsidRDefault="00574F18" w:rsidP="00304765">
            <w:pPr>
              <w:rPr>
                <w:sz w:val="28"/>
                <w:szCs w:val="28"/>
              </w:rPr>
            </w:pPr>
            <w:r w:rsidRPr="0063612C">
              <w:rPr>
                <w:color w:val="FF0000"/>
                <w:sz w:val="28"/>
                <w:szCs w:val="28"/>
              </w:rPr>
              <w:t>Accessibility :</w:t>
            </w:r>
            <w:r w:rsidRPr="0063612C">
              <w:rPr>
                <w:sz w:val="28"/>
                <w:szCs w:val="28"/>
              </w:rPr>
              <w:t xml:space="preserve"> Through standard web protocols</w:t>
            </w:r>
          </w:p>
        </w:tc>
      </w:tr>
      <w:tr w:rsidR="00574F18" w:rsidRPr="0063612C" w:rsidTr="00304765">
        <w:tc>
          <w:tcPr>
            <w:tcW w:w="4621" w:type="dxa"/>
          </w:tcPr>
          <w:p w:rsidR="00574F18" w:rsidRPr="0063612C" w:rsidRDefault="00574F18" w:rsidP="00304765">
            <w:pPr>
              <w:rPr>
                <w:sz w:val="28"/>
                <w:szCs w:val="28"/>
              </w:rPr>
            </w:pPr>
            <w:r w:rsidRPr="0063612C">
              <w:rPr>
                <w:color w:val="FF0000"/>
                <w:sz w:val="28"/>
                <w:szCs w:val="28"/>
              </w:rPr>
              <w:t>Scalability :</w:t>
            </w:r>
            <w:r w:rsidRPr="0063612C">
              <w:rPr>
                <w:sz w:val="28"/>
                <w:szCs w:val="28"/>
              </w:rPr>
              <w:t xml:space="preserve"> normal</w:t>
            </w:r>
          </w:p>
        </w:tc>
        <w:tc>
          <w:tcPr>
            <w:tcW w:w="4621" w:type="dxa"/>
          </w:tcPr>
          <w:p w:rsidR="00574F18" w:rsidRPr="0063612C" w:rsidRDefault="00574F18" w:rsidP="00304765">
            <w:pPr>
              <w:rPr>
                <w:sz w:val="28"/>
                <w:szCs w:val="28"/>
              </w:rPr>
            </w:pPr>
            <w:r w:rsidRPr="0063612C">
              <w:rPr>
                <w:color w:val="FF0000"/>
                <w:sz w:val="28"/>
                <w:szCs w:val="28"/>
              </w:rPr>
              <w:t>Scalability :</w:t>
            </w:r>
            <w:r w:rsidRPr="0063612C">
              <w:rPr>
                <w:sz w:val="28"/>
                <w:szCs w:val="28"/>
              </w:rPr>
              <w:t xml:space="preserve"> high</w:t>
            </w:r>
          </w:p>
        </w:tc>
      </w:tr>
      <w:tr w:rsidR="00574F18" w:rsidRPr="0063612C" w:rsidTr="00304765">
        <w:tc>
          <w:tcPr>
            <w:tcW w:w="4621" w:type="dxa"/>
          </w:tcPr>
          <w:p w:rsidR="00574F18" w:rsidRPr="0063612C" w:rsidRDefault="00574F18" w:rsidP="00304765">
            <w:pPr>
              <w:rPr>
                <w:sz w:val="28"/>
                <w:szCs w:val="28"/>
              </w:rPr>
            </w:pPr>
            <w:r w:rsidRPr="0063612C">
              <w:rPr>
                <w:color w:val="FF0000"/>
                <w:sz w:val="28"/>
                <w:szCs w:val="28"/>
              </w:rPr>
              <w:t>Architecture :</w:t>
            </w:r>
            <w:r w:rsidRPr="0063612C">
              <w:rPr>
                <w:sz w:val="28"/>
                <w:szCs w:val="28"/>
              </w:rPr>
              <w:t xml:space="preserve"> Distributed </w:t>
            </w:r>
          </w:p>
        </w:tc>
        <w:tc>
          <w:tcPr>
            <w:tcW w:w="4621" w:type="dxa"/>
          </w:tcPr>
          <w:p w:rsidR="00574F18" w:rsidRPr="0063612C" w:rsidRDefault="00574F18" w:rsidP="00304765">
            <w:pPr>
              <w:rPr>
                <w:sz w:val="28"/>
                <w:szCs w:val="28"/>
              </w:rPr>
            </w:pPr>
            <w:r w:rsidRPr="0063612C">
              <w:rPr>
                <w:color w:val="FF0000"/>
                <w:sz w:val="28"/>
                <w:szCs w:val="28"/>
              </w:rPr>
              <w:t xml:space="preserve">Architecture : </w:t>
            </w:r>
            <w:r w:rsidRPr="0063612C">
              <w:rPr>
                <w:sz w:val="28"/>
                <w:szCs w:val="28"/>
              </w:rPr>
              <w:t>Client server</w:t>
            </w:r>
          </w:p>
        </w:tc>
      </w:tr>
      <w:tr w:rsidR="00574F18" w:rsidRPr="0063612C" w:rsidTr="00304765">
        <w:tc>
          <w:tcPr>
            <w:tcW w:w="4621" w:type="dxa"/>
          </w:tcPr>
          <w:p w:rsidR="00574F18" w:rsidRPr="0063612C" w:rsidRDefault="00574F18" w:rsidP="00304765">
            <w:pPr>
              <w:rPr>
                <w:sz w:val="28"/>
                <w:szCs w:val="28"/>
              </w:rPr>
            </w:pPr>
            <w:r w:rsidRPr="0063612C">
              <w:rPr>
                <w:color w:val="FF0000"/>
                <w:sz w:val="28"/>
                <w:szCs w:val="28"/>
              </w:rPr>
              <w:t xml:space="preserve">Computation : </w:t>
            </w:r>
            <w:r w:rsidRPr="0063612C">
              <w:rPr>
                <w:sz w:val="28"/>
                <w:szCs w:val="28"/>
              </w:rPr>
              <w:t>Maximum</w:t>
            </w:r>
          </w:p>
        </w:tc>
        <w:tc>
          <w:tcPr>
            <w:tcW w:w="4621" w:type="dxa"/>
          </w:tcPr>
          <w:p w:rsidR="00574F18" w:rsidRPr="0063612C" w:rsidRDefault="00574F18" w:rsidP="00304765">
            <w:pPr>
              <w:rPr>
                <w:sz w:val="28"/>
                <w:szCs w:val="28"/>
              </w:rPr>
            </w:pPr>
            <w:r w:rsidRPr="0063612C">
              <w:rPr>
                <w:color w:val="FF0000"/>
                <w:sz w:val="28"/>
                <w:szCs w:val="28"/>
              </w:rPr>
              <w:t xml:space="preserve">Computation : </w:t>
            </w:r>
            <w:r w:rsidRPr="0063612C">
              <w:rPr>
                <w:sz w:val="28"/>
                <w:szCs w:val="28"/>
              </w:rPr>
              <w:t xml:space="preserve">On Demand </w:t>
            </w:r>
          </w:p>
        </w:tc>
      </w:tr>
      <w:tr w:rsidR="00574F18" w:rsidRPr="0063612C" w:rsidTr="00304765">
        <w:tc>
          <w:tcPr>
            <w:tcW w:w="4621" w:type="dxa"/>
          </w:tcPr>
          <w:p w:rsidR="00574F18" w:rsidRPr="0063612C" w:rsidRDefault="00574F18" w:rsidP="00304765">
            <w:pPr>
              <w:rPr>
                <w:sz w:val="28"/>
                <w:szCs w:val="28"/>
              </w:rPr>
            </w:pPr>
            <w:r w:rsidRPr="0063612C">
              <w:rPr>
                <w:color w:val="FF0000"/>
                <w:sz w:val="28"/>
                <w:szCs w:val="28"/>
              </w:rPr>
              <w:t>Virtualization :</w:t>
            </w:r>
            <w:r w:rsidRPr="0063612C">
              <w:rPr>
                <w:sz w:val="28"/>
                <w:szCs w:val="28"/>
              </w:rPr>
              <w:t xml:space="preserve"> Data and Computing resources </w:t>
            </w:r>
          </w:p>
        </w:tc>
        <w:tc>
          <w:tcPr>
            <w:tcW w:w="4621" w:type="dxa"/>
          </w:tcPr>
          <w:p w:rsidR="00574F18" w:rsidRPr="0063612C" w:rsidRDefault="00574F18" w:rsidP="00304765">
            <w:pPr>
              <w:rPr>
                <w:sz w:val="28"/>
                <w:szCs w:val="28"/>
              </w:rPr>
            </w:pPr>
            <w:r w:rsidRPr="0063612C">
              <w:rPr>
                <w:color w:val="FF0000"/>
                <w:sz w:val="28"/>
                <w:szCs w:val="28"/>
              </w:rPr>
              <w:t xml:space="preserve">Virtualization : </w:t>
            </w:r>
            <w:r w:rsidR="00C050D7" w:rsidRPr="0063612C">
              <w:rPr>
                <w:sz w:val="28"/>
                <w:szCs w:val="28"/>
              </w:rPr>
              <w:t>Hardware and software platforms</w:t>
            </w:r>
          </w:p>
        </w:tc>
      </w:tr>
    </w:tbl>
    <w:p w:rsidR="004674E2" w:rsidRPr="0063612C" w:rsidRDefault="00C050D7" w:rsidP="00C050D7">
      <w:pPr>
        <w:jc w:val="center"/>
        <w:rPr>
          <w:b/>
          <w:sz w:val="32"/>
          <w:szCs w:val="32"/>
          <w:u w:val="single"/>
        </w:rPr>
      </w:pPr>
      <w:r w:rsidRPr="0063612C">
        <w:rPr>
          <w:b/>
          <w:sz w:val="32"/>
          <w:szCs w:val="32"/>
          <w:u w:val="single"/>
        </w:rPr>
        <w:t>Grid computing vs Cloud Computing</w:t>
      </w:r>
    </w:p>
    <w:p w:rsidR="00C050D7" w:rsidRPr="0063612C" w:rsidRDefault="00C050D7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</w:p>
    <w:p w:rsidR="00C050D7" w:rsidRPr="0063612C" w:rsidRDefault="00C050D7">
      <w:pPr>
        <w:rPr>
          <w:b/>
          <w:bCs/>
          <w:sz w:val="28"/>
          <w:szCs w:val="28"/>
        </w:rPr>
      </w:pPr>
      <w:r w:rsidRPr="0063612C">
        <w:rPr>
          <w:sz w:val="28"/>
          <w:szCs w:val="28"/>
        </w:rPr>
        <w:t>The </w:t>
      </w:r>
      <w:r w:rsidRPr="0063612C">
        <w:rPr>
          <w:b/>
          <w:bCs/>
          <w:sz w:val="28"/>
          <w:szCs w:val="28"/>
        </w:rPr>
        <w:t>main difference</w:t>
      </w:r>
      <w:r w:rsidRPr="0063612C">
        <w:rPr>
          <w:sz w:val="28"/>
          <w:szCs w:val="28"/>
        </w:rPr>
        <w:t> between grid and cloud computing is that the </w:t>
      </w:r>
      <w:r w:rsidRPr="0063612C">
        <w:rPr>
          <w:b/>
          <w:bCs/>
          <w:sz w:val="28"/>
          <w:szCs w:val="28"/>
        </w:rPr>
        <w:t>grid computing refers to a collection of computer resources located at different locations to process a single task while the cloud computing refers to manipulating, configuring and accessing hardware and software resources remotely over the internet.</w:t>
      </w:r>
    </w:p>
    <w:p w:rsidR="00E9060C" w:rsidRPr="0063612C" w:rsidRDefault="00E9060C">
      <w:pPr>
        <w:rPr>
          <w:b/>
          <w:bCs/>
          <w:sz w:val="28"/>
          <w:szCs w:val="28"/>
        </w:rPr>
      </w:pPr>
    </w:p>
    <w:p w:rsidR="002075FF" w:rsidRPr="0063612C" w:rsidRDefault="002075FF">
      <w:pPr>
        <w:rPr>
          <w:b/>
          <w:bCs/>
          <w:sz w:val="28"/>
          <w:szCs w:val="28"/>
        </w:rPr>
      </w:pPr>
    </w:p>
    <w:p w:rsidR="002075FF" w:rsidRPr="0063612C" w:rsidRDefault="002075FF">
      <w:pPr>
        <w:rPr>
          <w:b/>
          <w:bCs/>
          <w:sz w:val="28"/>
          <w:szCs w:val="28"/>
        </w:rPr>
      </w:pPr>
    </w:p>
    <w:p w:rsidR="002075FF" w:rsidRPr="0063612C" w:rsidRDefault="002075FF">
      <w:pPr>
        <w:rPr>
          <w:b/>
          <w:bCs/>
          <w:sz w:val="28"/>
          <w:szCs w:val="28"/>
        </w:rPr>
      </w:pPr>
    </w:p>
    <w:p w:rsidR="002075FF" w:rsidRPr="0063612C" w:rsidRDefault="002075FF">
      <w:pPr>
        <w:rPr>
          <w:b/>
          <w:bCs/>
          <w:sz w:val="28"/>
          <w:szCs w:val="28"/>
        </w:rPr>
      </w:pPr>
    </w:p>
    <w:p w:rsidR="002075FF" w:rsidRPr="0063612C" w:rsidRDefault="002075FF">
      <w:pPr>
        <w:rPr>
          <w:b/>
          <w:bCs/>
          <w:sz w:val="28"/>
          <w:szCs w:val="28"/>
        </w:rPr>
      </w:pPr>
    </w:p>
    <w:p w:rsidR="002075FF" w:rsidRPr="0063612C" w:rsidRDefault="002075FF">
      <w:pPr>
        <w:rPr>
          <w:b/>
          <w:bCs/>
          <w:sz w:val="28"/>
          <w:szCs w:val="28"/>
        </w:rPr>
      </w:pPr>
    </w:p>
    <w:p w:rsidR="002075FF" w:rsidRDefault="002075FF" w:rsidP="007D2D31">
      <w:pPr>
        <w:rPr>
          <w:b/>
          <w:bCs/>
          <w:sz w:val="28"/>
          <w:szCs w:val="28"/>
        </w:rPr>
      </w:pPr>
    </w:p>
    <w:p w:rsidR="007D2D31" w:rsidRPr="0063612C" w:rsidRDefault="007D2D31" w:rsidP="007D2D31">
      <w:pPr>
        <w:rPr>
          <w:b/>
          <w:sz w:val="32"/>
          <w:szCs w:val="32"/>
          <w:u w:val="single"/>
        </w:rPr>
      </w:pPr>
    </w:p>
    <w:p w:rsidR="00E9060C" w:rsidRPr="0063612C" w:rsidRDefault="00E9060C" w:rsidP="00E9060C">
      <w:pPr>
        <w:jc w:val="center"/>
        <w:rPr>
          <w:b/>
          <w:sz w:val="32"/>
          <w:szCs w:val="32"/>
          <w:u w:val="single"/>
        </w:rPr>
      </w:pPr>
      <w:r w:rsidRPr="0063612C">
        <w:rPr>
          <w:b/>
          <w:sz w:val="32"/>
          <w:szCs w:val="32"/>
          <w:u w:val="single"/>
        </w:rPr>
        <w:lastRenderedPageBreak/>
        <w:t xml:space="preserve">Virtualization </w:t>
      </w:r>
    </w:p>
    <w:p w:rsidR="00E9060C" w:rsidRPr="0063612C" w:rsidRDefault="00E9060C" w:rsidP="00E9060C">
      <w:pPr>
        <w:rPr>
          <w:b/>
          <w:bCs/>
          <w:sz w:val="28"/>
          <w:szCs w:val="28"/>
        </w:rPr>
      </w:pPr>
      <w:r w:rsidRPr="0063612C">
        <w:rPr>
          <w:b/>
          <w:sz w:val="32"/>
          <w:szCs w:val="32"/>
          <w:u w:val="single"/>
        </w:rPr>
        <w:t xml:space="preserve">Virtualization : </w:t>
      </w:r>
      <w:r w:rsidRPr="0063612C">
        <w:rPr>
          <w:b/>
          <w:bCs/>
          <w:sz w:val="28"/>
          <w:szCs w:val="28"/>
        </w:rPr>
        <w:t>Virtualization</w:t>
      </w:r>
      <w:r w:rsidRPr="0063612C">
        <w:rPr>
          <w:b/>
          <w:bCs/>
          <w:color w:val="FF0000"/>
          <w:sz w:val="28"/>
          <w:szCs w:val="28"/>
        </w:rPr>
        <w:t xml:space="preserve"> </w:t>
      </w:r>
      <w:r w:rsidRPr="0063612C">
        <w:rPr>
          <w:b/>
          <w:bCs/>
          <w:sz w:val="28"/>
          <w:szCs w:val="28"/>
        </w:rPr>
        <w:t>in Cloud Computing is making a virtual platform of server operating system and </w:t>
      </w:r>
      <w:hyperlink r:id="rId5" w:history="1">
        <w:r w:rsidRPr="0063612C">
          <w:rPr>
            <w:sz w:val="28"/>
            <w:szCs w:val="28"/>
          </w:rPr>
          <w:t>storage</w:t>
        </w:r>
      </w:hyperlink>
      <w:r w:rsidRPr="0063612C">
        <w:rPr>
          <w:b/>
          <w:bCs/>
          <w:sz w:val="28"/>
          <w:szCs w:val="28"/>
        </w:rPr>
        <w:t> devices. This will help the user by providing multiple machines at the same time it also allows sharing a single physical instance of resource or an application to multiple users.</w:t>
      </w:r>
    </w:p>
    <w:p w:rsidR="00E9060C" w:rsidRPr="0063612C" w:rsidRDefault="00E9060C" w:rsidP="00E9060C">
      <w:pPr>
        <w:rPr>
          <w:b/>
          <w:sz w:val="32"/>
          <w:szCs w:val="32"/>
          <w:u w:val="single"/>
        </w:rPr>
      </w:pPr>
      <w:r w:rsidRPr="0063612C">
        <w:rPr>
          <w:b/>
          <w:sz w:val="32"/>
          <w:szCs w:val="32"/>
          <w:u w:val="single"/>
        </w:rPr>
        <w:t>Virtualization types:</w:t>
      </w:r>
    </w:p>
    <w:p w:rsidR="00E9060C" w:rsidRPr="0063612C" w:rsidRDefault="00E9060C" w:rsidP="00E9060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FF0000"/>
          <w:sz w:val="32"/>
          <w:szCs w:val="32"/>
          <w:lang w:eastAsia="en-IN"/>
        </w:rPr>
      </w:pPr>
      <w:r w:rsidRPr="0063612C">
        <w:rPr>
          <w:rFonts w:ascii="Georgia" w:eastAsia="Times New Roman" w:hAnsi="Georgia" w:cs="Times New Roman"/>
          <w:color w:val="FF0000"/>
          <w:sz w:val="32"/>
          <w:szCs w:val="32"/>
          <w:lang w:eastAsia="en-IN"/>
        </w:rPr>
        <w:t>Operating System Virtualization</w:t>
      </w:r>
    </w:p>
    <w:p w:rsidR="00E9060C" w:rsidRPr="0063612C" w:rsidRDefault="00E9060C" w:rsidP="00E9060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FF0000"/>
          <w:sz w:val="32"/>
          <w:szCs w:val="32"/>
          <w:lang w:eastAsia="en-IN"/>
        </w:rPr>
      </w:pPr>
      <w:r w:rsidRPr="0063612C">
        <w:rPr>
          <w:rFonts w:ascii="Georgia" w:eastAsia="Times New Roman" w:hAnsi="Georgia" w:cs="Times New Roman"/>
          <w:color w:val="FF0000"/>
          <w:sz w:val="32"/>
          <w:szCs w:val="32"/>
          <w:lang w:eastAsia="en-IN"/>
        </w:rPr>
        <w:t>Hardware Virtualization</w:t>
      </w:r>
    </w:p>
    <w:p w:rsidR="00E9060C" w:rsidRPr="0063612C" w:rsidRDefault="00E9060C" w:rsidP="00E9060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FF0000"/>
          <w:sz w:val="32"/>
          <w:szCs w:val="32"/>
          <w:lang w:eastAsia="en-IN"/>
        </w:rPr>
      </w:pPr>
      <w:r w:rsidRPr="0063612C">
        <w:rPr>
          <w:rFonts w:ascii="Georgia" w:eastAsia="Times New Roman" w:hAnsi="Georgia" w:cs="Times New Roman"/>
          <w:color w:val="FF0000"/>
          <w:sz w:val="32"/>
          <w:szCs w:val="32"/>
          <w:lang w:eastAsia="en-IN"/>
        </w:rPr>
        <w:t>Server Virtualization</w:t>
      </w:r>
    </w:p>
    <w:p w:rsidR="00E9060C" w:rsidRPr="0063612C" w:rsidRDefault="00E9060C" w:rsidP="00E9060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FF0000"/>
          <w:sz w:val="32"/>
          <w:szCs w:val="32"/>
          <w:lang w:eastAsia="en-IN"/>
        </w:rPr>
      </w:pPr>
      <w:r w:rsidRPr="0063612C">
        <w:rPr>
          <w:rFonts w:ascii="Georgia" w:eastAsia="Times New Roman" w:hAnsi="Georgia" w:cs="Times New Roman"/>
          <w:color w:val="FF0000"/>
          <w:sz w:val="32"/>
          <w:szCs w:val="32"/>
          <w:lang w:eastAsia="en-IN"/>
        </w:rPr>
        <w:t>Storage Virtualization</w:t>
      </w:r>
    </w:p>
    <w:p w:rsidR="00E9060C" w:rsidRPr="0063612C" w:rsidRDefault="00E9060C" w:rsidP="00E9060C">
      <w:pPr>
        <w:rPr>
          <w:b/>
          <w:sz w:val="32"/>
          <w:szCs w:val="32"/>
          <w:u w:val="single"/>
        </w:rPr>
      </w:pPr>
    </w:p>
    <w:p w:rsidR="00E9060C" w:rsidRPr="0063612C" w:rsidRDefault="00E9060C" w:rsidP="00E9060C">
      <w:pPr>
        <w:rPr>
          <w:b/>
          <w:sz w:val="32"/>
          <w:szCs w:val="32"/>
          <w:u w:val="single"/>
        </w:rPr>
      </w:pPr>
      <w:r w:rsidRPr="0063612C">
        <w:rPr>
          <w:b/>
          <w:sz w:val="32"/>
          <w:szCs w:val="32"/>
          <w:u w:val="single"/>
        </w:rPr>
        <w:t xml:space="preserve">Advantages Virtualization : </w:t>
      </w:r>
    </w:p>
    <w:p w:rsidR="00E9060C" w:rsidRPr="0063612C" w:rsidRDefault="00E9060C" w:rsidP="00E9060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63612C">
        <w:rPr>
          <w:b/>
          <w:sz w:val="32"/>
          <w:szCs w:val="32"/>
        </w:rPr>
        <w:t>Security</w:t>
      </w:r>
    </w:p>
    <w:p w:rsidR="00E9060C" w:rsidRPr="0063612C" w:rsidRDefault="00E9060C" w:rsidP="00E9060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63612C">
        <w:rPr>
          <w:b/>
          <w:sz w:val="32"/>
          <w:szCs w:val="32"/>
        </w:rPr>
        <w:t>Less Expensive</w:t>
      </w:r>
    </w:p>
    <w:p w:rsidR="00E9060C" w:rsidRPr="0063612C" w:rsidRDefault="00E9060C" w:rsidP="00E9060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63612C">
        <w:rPr>
          <w:b/>
          <w:sz w:val="32"/>
          <w:szCs w:val="32"/>
        </w:rPr>
        <w:t>Maximum Hardware resources utilization</w:t>
      </w:r>
    </w:p>
    <w:p w:rsidR="00E9060C" w:rsidRPr="0063612C" w:rsidRDefault="00E9060C" w:rsidP="00E9060C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63612C">
        <w:rPr>
          <w:b/>
          <w:sz w:val="32"/>
          <w:szCs w:val="32"/>
        </w:rPr>
        <w:t>Maximum throughput</w:t>
      </w:r>
    </w:p>
    <w:p w:rsidR="004D369D" w:rsidRPr="0063612C" w:rsidRDefault="004D369D" w:rsidP="004D369D">
      <w:pPr>
        <w:pStyle w:val="ListParagraph"/>
        <w:rPr>
          <w:b/>
          <w:sz w:val="32"/>
          <w:szCs w:val="32"/>
        </w:rPr>
      </w:pPr>
    </w:p>
    <w:p w:rsidR="004D369D" w:rsidRPr="0063612C" w:rsidRDefault="004D369D" w:rsidP="004D369D">
      <w:pPr>
        <w:rPr>
          <w:b/>
          <w:color w:val="FF0000"/>
          <w:sz w:val="32"/>
          <w:szCs w:val="32"/>
          <w:u w:val="single"/>
        </w:rPr>
      </w:pPr>
      <w:r w:rsidRPr="0063612C">
        <w:rPr>
          <w:b/>
          <w:sz w:val="32"/>
          <w:szCs w:val="32"/>
          <w:u w:val="single"/>
        </w:rPr>
        <w:t xml:space="preserve">Virtualization </w:t>
      </w:r>
      <w:proofErr w:type="spellStart"/>
      <w:r w:rsidRPr="0063612C">
        <w:rPr>
          <w:b/>
          <w:sz w:val="32"/>
          <w:szCs w:val="32"/>
          <w:u w:val="single"/>
        </w:rPr>
        <w:t>softwares</w:t>
      </w:r>
      <w:proofErr w:type="spellEnd"/>
      <w:r w:rsidRPr="0063612C">
        <w:rPr>
          <w:b/>
          <w:sz w:val="32"/>
          <w:szCs w:val="32"/>
          <w:u w:val="single"/>
        </w:rPr>
        <w:t xml:space="preserve">:  </w:t>
      </w:r>
      <w:proofErr w:type="spellStart"/>
      <w:r w:rsidRPr="0063612C">
        <w:rPr>
          <w:b/>
          <w:color w:val="FF0000"/>
          <w:sz w:val="32"/>
          <w:szCs w:val="32"/>
          <w:u w:val="single"/>
        </w:rPr>
        <w:t>vmware</w:t>
      </w:r>
      <w:proofErr w:type="spellEnd"/>
      <w:r w:rsidRPr="0063612C">
        <w:rPr>
          <w:b/>
          <w:color w:val="FF0000"/>
          <w:sz w:val="32"/>
          <w:szCs w:val="32"/>
          <w:u w:val="single"/>
        </w:rPr>
        <w:t xml:space="preserve"> ESX ,</w:t>
      </w:r>
      <w:r w:rsidRPr="0063612C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Microsoft's Hyper-V. etc ..</w:t>
      </w:r>
      <w:r w:rsidRPr="0063612C">
        <w:rPr>
          <w:b/>
          <w:color w:val="FF0000"/>
          <w:sz w:val="32"/>
          <w:szCs w:val="32"/>
          <w:u w:val="single"/>
        </w:rPr>
        <w:t xml:space="preserve"> </w:t>
      </w:r>
    </w:p>
    <w:p w:rsidR="00E017A9" w:rsidRPr="0063612C" w:rsidRDefault="004D369D" w:rsidP="00E9060C">
      <w:pPr>
        <w:rPr>
          <w:b/>
          <w:color w:val="FF0000"/>
          <w:sz w:val="32"/>
          <w:szCs w:val="32"/>
          <w:u w:val="single"/>
        </w:rPr>
      </w:pPr>
      <w:r w:rsidRPr="0063612C">
        <w:rPr>
          <w:b/>
          <w:sz w:val="32"/>
          <w:szCs w:val="32"/>
          <w:u w:val="single"/>
        </w:rPr>
        <w:t>Virtualization methods</w:t>
      </w:r>
      <w:r w:rsidRPr="0063612C">
        <w:rPr>
          <w:b/>
          <w:color w:val="FF0000"/>
          <w:sz w:val="32"/>
          <w:szCs w:val="32"/>
          <w:u w:val="single"/>
        </w:rPr>
        <w:t xml:space="preserve">: </w:t>
      </w:r>
      <w:r w:rsidR="00E017A9" w:rsidRPr="0063612C">
        <w:rPr>
          <w:b/>
          <w:color w:val="FF0000"/>
          <w:sz w:val="32"/>
          <w:szCs w:val="32"/>
          <w:u w:val="single"/>
        </w:rPr>
        <w:t xml:space="preserve"> Full virtualization and Para virtualization</w:t>
      </w:r>
    </w:p>
    <w:p w:rsidR="008F5A12" w:rsidRPr="0063612C" w:rsidRDefault="00E017A9" w:rsidP="008F5A12">
      <w:pPr>
        <w:rPr>
          <w:b/>
          <w:color w:val="FF0000"/>
          <w:sz w:val="32"/>
          <w:szCs w:val="32"/>
          <w:u w:val="single"/>
        </w:rPr>
      </w:pPr>
      <w:r w:rsidRPr="0063612C">
        <w:rPr>
          <w:b/>
          <w:color w:val="FF0000"/>
          <w:sz w:val="32"/>
          <w:szCs w:val="32"/>
          <w:u w:val="single"/>
        </w:rPr>
        <w:t>Full virtualization :</w:t>
      </w:r>
      <w:r w:rsidR="008F5A12" w:rsidRPr="0063612C">
        <w:rPr>
          <w:b/>
          <w:color w:val="FF0000"/>
          <w:sz w:val="32"/>
          <w:szCs w:val="32"/>
          <w:u w:val="single"/>
        </w:rPr>
        <w:t xml:space="preserve">  Para virtualization: </w:t>
      </w:r>
    </w:p>
    <w:p w:rsidR="00E9060C" w:rsidRPr="0063612C" w:rsidRDefault="00E017A9" w:rsidP="00E9060C">
      <w:pPr>
        <w:rPr>
          <w:b/>
          <w:sz w:val="32"/>
          <w:szCs w:val="32"/>
          <w:u w:val="single"/>
        </w:rPr>
      </w:pPr>
      <w:r w:rsidRPr="0063612C"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  <w:t>The </w:t>
      </w:r>
      <w:r w:rsidRPr="0063612C"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  <w:t>main difference</w:t>
      </w:r>
      <w:r w:rsidRPr="0063612C"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  <w:t> between full virtualization and Para virtualization in Cloud is that </w:t>
      </w:r>
      <w:r w:rsidRPr="0063612C"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  <w:t>full virtualization allows multiple </w:t>
      </w:r>
      <w:hyperlink r:id="rId6" w:anchor="Guest%20Operating%20System" w:history="1">
        <w:r w:rsidRPr="0063612C">
          <w:rPr>
            <w:rStyle w:val="Hyperlink"/>
            <w:rFonts w:ascii="Open Sans" w:hAnsi="Open Sans" w:cs="Open Sans"/>
            <w:b/>
            <w:bCs/>
            <w:color w:val="6DB3BF"/>
            <w:sz w:val="28"/>
            <w:szCs w:val="28"/>
            <w:bdr w:val="none" w:sz="0" w:space="0" w:color="auto" w:frame="1"/>
            <w:shd w:val="clear" w:color="auto" w:fill="FFFFFF"/>
          </w:rPr>
          <w:t>guest operating systems</w:t>
        </w:r>
      </w:hyperlink>
      <w:r w:rsidRPr="0063612C"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  <w:t> to execute on a host operating system independently  while Para virtualization allows multiple guest operating systems to run on host operating systems while communicating with the </w:t>
      </w:r>
      <w:hyperlink r:id="rId7" w:history="1">
        <w:r w:rsidRPr="0063612C">
          <w:rPr>
            <w:rStyle w:val="Hyperlink"/>
            <w:rFonts w:ascii="Open Sans" w:hAnsi="Open Sans" w:cs="Open Sans"/>
            <w:b/>
            <w:bCs/>
            <w:color w:val="6DB3BF"/>
            <w:sz w:val="28"/>
            <w:szCs w:val="28"/>
            <w:bdr w:val="none" w:sz="0" w:space="0" w:color="auto" w:frame="1"/>
            <w:shd w:val="clear" w:color="auto" w:fill="FFFFFF"/>
          </w:rPr>
          <w:t>hypervisor</w:t>
        </w:r>
      </w:hyperlink>
      <w:r w:rsidRPr="0063612C"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  <w:t> to improve performance.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1"/>
        <w:gridCol w:w="4875"/>
      </w:tblGrid>
      <w:tr w:rsidR="007D49A9" w:rsidRPr="0063612C" w:rsidTr="007D4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D49A9" w:rsidRPr="0063612C" w:rsidRDefault="007D49A9" w:rsidP="007D49A9">
            <w:pPr>
              <w:spacing w:after="0" w:line="240" w:lineRule="auto"/>
              <w:rPr>
                <w:rStyle w:val="Strong"/>
                <w:rFonts w:ascii="Open Sans" w:hAnsi="Open Sans" w:cs="Open Sans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63612C">
              <w:rPr>
                <w:rStyle w:val="Strong"/>
                <w:rFonts w:ascii="Open Sans" w:hAnsi="Open Sans" w:cs="Open Sans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Full Virtualization is less secure.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D49A9" w:rsidRPr="0063612C" w:rsidRDefault="007D49A9" w:rsidP="007D49A9">
            <w:pPr>
              <w:spacing w:after="0" w:line="240" w:lineRule="auto"/>
              <w:rPr>
                <w:rStyle w:val="Strong"/>
                <w:rFonts w:ascii="Open Sans" w:hAnsi="Open Sans" w:cs="Open Sans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63612C">
              <w:rPr>
                <w:rStyle w:val="Strong"/>
                <w:rFonts w:ascii="Open Sans" w:hAnsi="Open Sans" w:cs="Open Sans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While the Paravirtualization is more secure than the Full Virtualization.</w:t>
            </w:r>
          </w:p>
        </w:tc>
      </w:tr>
      <w:tr w:rsidR="007D49A9" w:rsidRPr="0063612C" w:rsidTr="007D4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D49A9" w:rsidRPr="0063612C" w:rsidRDefault="007D49A9" w:rsidP="007D49A9">
            <w:pPr>
              <w:spacing w:after="0" w:line="240" w:lineRule="auto"/>
              <w:rPr>
                <w:rFonts w:ascii="Open Sans" w:hAnsi="Open Sans" w:cs="Open Sans"/>
                <w:b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63612C">
              <w:rPr>
                <w:rFonts w:ascii="Open Sans" w:hAnsi="Open Sans" w:cs="Open Sans"/>
                <w:b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Full Virtualization is slow than paravirtualization in operation.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D49A9" w:rsidRPr="0063612C" w:rsidRDefault="007D49A9" w:rsidP="007D49A9">
            <w:pPr>
              <w:spacing w:after="0" w:line="240" w:lineRule="auto"/>
              <w:rPr>
                <w:rFonts w:ascii="Open Sans" w:hAnsi="Open Sans" w:cs="Open Sans"/>
                <w:b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63612C">
              <w:rPr>
                <w:rFonts w:ascii="Open Sans" w:hAnsi="Open Sans" w:cs="Open Sans"/>
                <w:b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Paravirtualization is faster in operation as compared to full virtualization.</w:t>
            </w:r>
          </w:p>
        </w:tc>
      </w:tr>
      <w:tr w:rsidR="007D49A9" w:rsidRPr="0063612C" w:rsidTr="007D4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D49A9" w:rsidRPr="0063612C" w:rsidRDefault="007D49A9" w:rsidP="007D49A9">
            <w:pPr>
              <w:spacing w:after="0" w:line="240" w:lineRule="auto"/>
              <w:rPr>
                <w:rFonts w:ascii="Open Sans" w:hAnsi="Open Sans" w:cs="Open Sans"/>
                <w:b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63612C">
              <w:rPr>
                <w:rFonts w:ascii="Open Sans" w:hAnsi="Open Sans" w:cs="Open Sans"/>
                <w:b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It provides the best isolation.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7D49A9" w:rsidRPr="0063612C" w:rsidRDefault="007D49A9" w:rsidP="007D49A9">
            <w:pPr>
              <w:spacing w:after="0" w:line="240" w:lineRule="auto"/>
              <w:rPr>
                <w:rFonts w:ascii="Open Sans" w:hAnsi="Open Sans" w:cs="Open Sans"/>
                <w:b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63612C">
              <w:rPr>
                <w:rFonts w:ascii="Open Sans" w:hAnsi="Open Sans" w:cs="Open Sans"/>
                <w:b/>
                <w:bCs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  <w:t>It provides less isolation compared to full virtualization.</w:t>
            </w:r>
          </w:p>
        </w:tc>
      </w:tr>
    </w:tbl>
    <w:p w:rsidR="00E9060C" w:rsidRDefault="00E9060C" w:rsidP="00E9060C">
      <w:pPr>
        <w:rPr>
          <w:rStyle w:val="Strong"/>
          <w:rFonts w:ascii="Open Sans" w:hAnsi="Open Sans" w:cs="Open Sans"/>
          <w:b w:val="0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:rsidR="006616C9" w:rsidRDefault="006616C9" w:rsidP="00E9060C">
      <w:pPr>
        <w:rPr>
          <w:rStyle w:val="Strong"/>
          <w:rFonts w:ascii="Open Sans" w:hAnsi="Open Sans" w:cs="Open Sans"/>
          <w:b w:val="0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:rsidR="006616C9" w:rsidRPr="0063612C" w:rsidRDefault="006616C9" w:rsidP="00E9060C">
      <w:pPr>
        <w:rPr>
          <w:rStyle w:val="Strong"/>
          <w:rFonts w:ascii="Open Sans" w:hAnsi="Open Sans" w:cs="Open Sans"/>
          <w:b w:val="0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:rsidR="00E9060C" w:rsidRPr="0063612C" w:rsidRDefault="00C143AF" w:rsidP="00C143AF">
      <w:pPr>
        <w:jc w:val="center"/>
        <w:rPr>
          <w:rStyle w:val="Strong"/>
          <w:rFonts w:ascii="Open Sans" w:hAnsi="Open Sans" w:cs="Open Sans"/>
          <w:color w:val="444444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63612C">
        <w:rPr>
          <w:rStyle w:val="Strong"/>
          <w:rFonts w:ascii="Open Sans" w:hAnsi="Open Sans" w:cs="Open Sans"/>
          <w:color w:val="444444"/>
          <w:sz w:val="28"/>
          <w:szCs w:val="28"/>
          <w:u w:val="single"/>
          <w:bdr w:val="none" w:sz="0" w:space="0" w:color="auto" w:frame="1"/>
          <w:shd w:val="clear" w:color="auto" w:fill="FFFFFF"/>
        </w:rPr>
        <w:t>Cloud services :</w:t>
      </w:r>
    </w:p>
    <w:p w:rsidR="00C143AF" w:rsidRPr="0063612C" w:rsidRDefault="00C143AF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  <w:r w:rsidRPr="0063612C"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  <w:t>SaaS (Software-as-a-Service)</w:t>
      </w:r>
      <w:r w:rsidRPr="0063612C"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  <w:t> – Provides access to the software applications as a service to the end users.</w:t>
      </w:r>
    </w:p>
    <w:p w:rsidR="00C143AF" w:rsidRPr="0063612C" w:rsidRDefault="00C143AF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  <w:r w:rsidRPr="0063612C">
        <w:rPr>
          <w:rFonts w:ascii="Open Sans" w:hAnsi="Open Sans" w:cs="Open Sans"/>
          <w:noProof/>
          <w:color w:val="444444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4530090" cy="19411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3AF" w:rsidRPr="0063612C" w:rsidRDefault="00C143AF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  <w:r w:rsidRPr="0063612C"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  <w:t xml:space="preserve">Examples of software applications : </w:t>
      </w:r>
    </w:p>
    <w:p w:rsidR="00C143AF" w:rsidRPr="0063612C" w:rsidRDefault="00C143AF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  <w:r w:rsidRPr="0063612C"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  <w:t>Customer resource management (CRM)</w:t>
      </w:r>
    </w:p>
    <w:p w:rsidR="00C143AF" w:rsidRPr="0063612C" w:rsidRDefault="00C143AF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  <w:r w:rsidRPr="0063612C"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  <w:t>Video Conferencing</w:t>
      </w:r>
    </w:p>
    <w:p w:rsidR="00C143AF" w:rsidRPr="0063612C" w:rsidRDefault="00C143AF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  <w:r w:rsidRPr="0063612C"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  <w:t>IT Service Management</w:t>
      </w:r>
    </w:p>
    <w:p w:rsidR="00C143AF" w:rsidRPr="0063612C" w:rsidRDefault="00C143AF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  <w:r w:rsidRPr="0063612C"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  <w:t>Accounting</w:t>
      </w:r>
    </w:p>
    <w:p w:rsidR="00C143AF" w:rsidRPr="0063612C" w:rsidRDefault="00C143AF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  <w:r w:rsidRPr="0063612C"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  <w:t>Web analytics</w:t>
      </w:r>
    </w:p>
    <w:p w:rsidR="00C143AF" w:rsidRPr="0063612C" w:rsidRDefault="00C143AF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  <w:r w:rsidRPr="0063612C"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  <w:t>Web Content management</w:t>
      </w:r>
    </w:p>
    <w:p w:rsidR="00C143AF" w:rsidRPr="0063612C" w:rsidRDefault="00BD6A29">
      <w:pPr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</w:pPr>
      <w:r w:rsidRPr="0063612C"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  <w:t xml:space="preserve">Advantages of SaaS: </w:t>
      </w:r>
    </w:p>
    <w:p w:rsidR="00BD6A29" w:rsidRPr="0063612C" w:rsidRDefault="004D0525">
      <w:pPr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</w:pPr>
      <w:r w:rsidRPr="0063612C"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  <w:t>Smaller staff</w:t>
      </w:r>
    </w:p>
    <w:p w:rsidR="004D0525" w:rsidRPr="0063612C" w:rsidRDefault="004D0525">
      <w:pPr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</w:pPr>
      <w:r w:rsidRPr="0063612C"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  <w:t>Better marketing</w:t>
      </w:r>
    </w:p>
    <w:p w:rsidR="004D0525" w:rsidRPr="0063612C" w:rsidRDefault="004D0525">
      <w:pPr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</w:pPr>
      <w:r w:rsidRPr="0063612C"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  <w:t>Security</w:t>
      </w:r>
    </w:p>
    <w:p w:rsidR="004D0525" w:rsidRPr="0063612C" w:rsidRDefault="004D0525">
      <w:pPr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</w:pPr>
      <w:r w:rsidRPr="0063612C"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  <w:t>More bandwidth</w:t>
      </w:r>
    </w:p>
    <w:p w:rsidR="004D0525" w:rsidRPr="0063612C" w:rsidRDefault="004D0525">
      <w:pPr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</w:pPr>
      <w:r w:rsidRPr="0063612C"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  <w:t>Customer support 24*7</w:t>
      </w:r>
    </w:p>
    <w:p w:rsidR="004D0525" w:rsidRPr="0063612C" w:rsidRDefault="004D0525">
      <w:pPr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</w:pPr>
      <w:r w:rsidRPr="0063612C"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  <w:t>Customization</w:t>
      </w:r>
    </w:p>
    <w:p w:rsidR="004D0525" w:rsidRPr="0063612C" w:rsidRDefault="004D0525">
      <w:pPr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</w:pPr>
    </w:p>
    <w:p w:rsidR="004D0525" w:rsidRPr="0063612C" w:rsidRDefault="004D0525">
      <w:pPr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</w:pPr>
    </w:p>
    <w:p w:rsidR="007D49A9" w:rsidRPr="0063612C" w:rsidRDefault="007D49A9">
      <w:pPr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</w:pPr>
    </w:p>
    <w:p w:rsidR="007D49A9" w:rsidRPr="0063612C" w:rsidRDefault="007D49A9">
      <w:pPr>
        <w:rPr>
          <w:rFonts w:ascii="Open Sans" w:hAnsi="Open Sans" w:cs="Open Sans"/>
          <w:color w:val="FF0000"/>
          <w:sz w:val="28"/>
          <w:szCs w:val="28"/>
          <w:u w:val="single"/>
          <w:shd w:val="clear" w:color="auto" w:fill="FFFFFF"/>
        </w:rPr>
      </w:pPr>
    </w:p>
    <w:p w:rsidR="00C143AF" w:rsidRPr="0063612C" w:rsidRDefault="00C143AF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  <w:r w:rsidRPr="0063612C"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  <w:t>PaaS (Platform-as-a-Service) </w:t>
      </w:r>
      <w:r w:rsidRPr="0063612C"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  <w:t>– Provides the runtime environment for applications, development and deployment tools.</w:t>
      </w:r>
    </w:p>
    <w:p w:rsidR="00C143AF" w:rsidRPr="0063612C" w:rsidRDefault="00C143AF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</w:p>
    <w:p w:rsidR="00C143AF" w:rsidRPr="0063612C" w:rsidRDefault="00C143AF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  <w:r w:rsidRPr="0063612C">
        <w:rPr>
          <w:rFonts w:ascii="Open Sans" w:hAnsi="Open Sans" w:cs="Open Sans"/>
          <w:noProof/>
          <w:color w:val="444444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4262755" cy="184975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3AF" w:rsidRPr="0063612C" w:rsidRDefault="00C143AF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</w:p>
    <w:p w:rsidR="0040077E" w:rsidRPr="0063612C" w:rsidRDefault="0040077E" w:rsidP="0040077E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  <w:r w:rsidRPr="0063612C"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  <w:t xml:space="preserve">Examples of PaaS : </w:t>
      </w:r>
    </w:p>
    <w:p w:rsidR="0040077E" w:rsidRPr="0063612C" w:rsidRDefault="0040077E" w:rsidP="0040077E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val="en-US"/>
        </w:rPr>
      </w:pPr>
      <w:r w:rsidRPr="0063612C">
        <w:rPr>
          <w:rFonts w:ascii="Arial" w:eastAsia="Times New Roman" w:hAnsi="Arial" w:cs="Arial"/>
          <w:color w:val="202124"/>
          <w:sz w:val="32"/>
          <w:szCs w:val="32"/>
          <w:lang w:val="en-US"/>
        </w:rPr>
        <w:t>AWS Lambda. ...</w:t>
      </w:r>
    </w:p>
    <w:p w:rsidR="0040077E" w:rsidRPr="0063612C" w:rsidRDefault="0040077E" w:rsidP="0040077E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val="en-US"/>
        </w:rPr>
      </w:pPr>
      <w:r w:rsidRPr="0063612C">
        <w:rPr>
          <w:rFonts w:ascii="Arial" w:eastAsia="Times New Roman" w:hAnsi="Arial" w:cs="Arial"/>
          <w:color w:val="202124"/>
          <w:sz w:val="32"/>
          <w:szCs w:val="32"/>
          <w:lang w:val="en-US"/>
        </w:rPr>
        <w:t>Google App Engine. ...</w:t>
      </w:r>
    </w:p>
    <w:p w:rsidR="002075FF" w:rsidRPr="0063612C" w:rsidRDefault="002075FF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</w:p>
    <w:p w:rsidR="002075FF" w:rsidRPr="0063612C" w:rsidRDefault="002075FF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</w:p>
    <w:p w:rsidR="00C143AF" w:rsidRPr="0063612C" w:rsidRDefault="00C143AF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  <w:proofErr w:type="spellStart"/>
      <w:r w:rsidRPr="0063612C"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  <w:t>HaaS</w:t>
      </w:r>
      <w:proofErr w:type="spellEnd"/>
      <w:r w:rsidRPr="0063612C"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(Hardware-as-a-Service)</w:t>
      </w:r>
      <w:r w:rsidRPr="0063612C"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  <w:t> – Provides resources such as virtual machines, virtual storage, etc.</w:t>
      </w:r>
    </w:p>
    <w:p w:rsidR="004D0525" w:rsidRPr="0063612C" w:rsidRDefault="004D0525">
      <w:pPr>
        <w:rPr>
          <w:rFonts w:ascii="Open Sans" w:hAnsi="Open Sans" w:cs="Open Sans"/>
          <w:color w:val="444444"/>
          <w:sz w:val="28"/>
          <w:szCs w:val="28"/>
          <w:shd w:val="clear" w:color="auto" w:fill="FFFFFF"/>
        </w:rPr>
      </w:pPr>
    </w:p>
    <w:p w:rsidR="00C143AF" w:rsidRPr="0063612C" w:rsidRDefault="00C143AF">
      <w:pPr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63612C">
        <w:rPr>
          <w:rFonts w:ascii="Open Sans" w:hAnsi="Open Sans" w:cs="Open Sans"/>
          <w:b/>
          <w:bCs/>
          <w:noProof/>
          <w:color w:val="444444"/>
          <w:sz w:val="28"/>
          <w:szCs w:val="28"/>
          <w:bdr w:val="none" w:sz="0" w:space="0" w:color="auto" w:frame="1"/>
          <w:shd w:val="clear" w:color="auto" w:fill="FFFFFF"/>
          <w:lang w:val="en-US"/>
        </w:rPr>
        <w:drawing>
          <wp:inline distT="0" distB="0" distL="0" distR="0">
            <wp:extent cx="4642485" cy="220154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3AF" w:rsidRPr="0063612C" w:rsidRDefault="00C143AF">
      <w:pPr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:rsidR="004D0525" w:rsidRPr="0063612C" w:rsidRDefault="004D0525">
      <w:pPr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63612C"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Haas provide services </w:t>
      </w:r>
    </w:p>
    <w:p w:rsidR="004D0525" w:rsidRPr="0063612C" w:rsidRDefault="004D0525">
      <w:pPr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63612C"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  <w:t>server space</w:t>
      </w:r>
    </w:p>
    <w:p w:rsidR="001C6925" w:rsidRPr="0063612C" w:rsidRDefault="004D0525">
      <w:pPr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63612C"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network equipment,</w:t>
      </w:r>
    </w:p>
    <w:p w:rsidR="001C6925" w:rsidRPr="0063612C" w:rsidRDefault="001C6925">
      <w:pPr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63612C"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  <w:t>Internet connectivity</w:t>
      </w:r>
    </w:p>
    <w:p w:rsidR="001C6925" w:rsidRPr="0063612C" w:rsidRDefault="004D0525">
      <w:pPr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63612C"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memory,</w:t>
      </w:r>
    </w:p>
    <w:p w:rsidR="001C6925" w:rsidRPr="0063612C" w:rsidRDefault="004D0525">
      <w:pPr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63612C"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CPU cycles </w:t>
      </w:r>
    </w:p>
    <w:p w:rsidR="00C050D7" w:rsidRPr="0063612C" w:rsidRDefault="004D0525">
      <w:pPr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63612C"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  <w:t>storage space etc..</w:t>
      </w:r>
    </w:p>
    <w:p w:rsidR="00C050D7" w:rsidRPr="0063612C" w:rsidRDefault="00C050D7">
      <w:pPr>
        <w:rPr>
          <w:rStyle w:val="Strong"/>
          <w:rFonts w:ascii="Open Sans" w:hAnsi="Open Sans" w:cs="Open Sans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:rsidR="00C050D7" w:rsidRPr="0063612C" w:rsidRDefault="00C050D7">
      <w:pPr>
        <w:rPr>
          <w:sz w:val="28"/>
          <w:szCs w:val="28"/>
        </w:rPr>
      </w:pPr>
    </w:p>
    <w:sectPr w:rsidR="00C050D7" w:rsidRPr="0063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5250"/>
    <w:multiLevelType w:val="multilevel"/>
    <w:tmpl w:val="0674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E5CEB"/>
    <w:multiLevelType w:val="hybridMultilevel"/>
    <w:tmpl w:val="C4769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424F3"/>
    <w:multiLevelType w:val="multilevel"/>
    <w:tmpl w:val="4982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154394">
    <w:abstractNumId w:val="0"/>
  </w:num>
  <w:num w:numId="2" w16cid:durableId="48068928">
    <w:abstractNumId w:val="1"/>
  </w:num>
  <w:num w:numId="3" w16cid:durableId="1139762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F18"/>
    <w:rsid w:val="00176B3A"/>
    <w:rsid w:val="001C6925"/>
    <w:rsid w:val="002075FF"/>
    <w:rsid w:val="00304765"/>
    <w:rsid w:val="0040077E"/>
    <w:rsid w:val="004D0525"/>
    <w:rsid w:val="004D369D"/>
    <w:rsid w:val="004D3AA2"/>
    <w:rsid w:val="00574F18"/>
    <w:rsid w:val="0063612C"/>
    <w:rsid w:val="006616C9"/>
    <w:rsid w:val="007D2D31"/>
    <w:rsid w:val="007D49A9"/>
    <w:rsid w:val="008F5A12"/>
    <w:rsid w:val="00BD6A29"/>
    <w:rsid w:val="00C050D7"/>
    <w:rsid w:val="00C143AF"/>
    <w:rsid w:val="00D01D7D"/>
    <w:rsid w:val="00D9639B"/>
    <w:rsid w:val="00E017A9"/>
    <w:rsid w:val="00E2294F"/>
    <w:rsid w:val="00E9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BE01"/>
  <w15:docId w15:val="{8E74047F-FCAD-44D1-848B-63E931D9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050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06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0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ediaa.com/what-is-the-difference-between-type-1-and-type-2-hypervis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diaa.com/what-is-the-difference-between-host-and-guest-operating-syste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-flair.training/blogs/cloud-storage-tutorial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RIZWANULLAH M0HAMMAD</cp:lastModifiedBy>
  <cp:revision>18</cp:revision>
  <dcterms:created xsi:type="dcterms:W3CDTF">2020-09-01T03:27:00Z</dcterms:created>
  <dcterms:modified xsi:type="dcterms:W3CDTF">2023-05-06T12:59:00Z</dcterms:modified>
</cp:coreProperties>
</file>