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279" w:rsidRPr="00F25279" w:rsidRDefault="00F25279" w:rsidP="00F2527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b/>
          <w:color w:val="FF0000"/>
          <w:sz w:val="36"/>
          <w:szCs w:val="36"/>
          <w:u w:val="single"/>
        </w:rPr>
      </w:pPr>
      <w:r>
        <w:rPr>
          <w:rFonts w:ascii="Arial" w:eastAsia="Times New Roman" w:hAnsi="Arial" w:cs="Arial"/>
          <w:b/>
          <w:color w:val="FF0000"/>
          <w:sz w:val="36"/>
          <w:szCs w:val="36"/>
          <w:u w:val="single"/>
        </w:rPr>
        <w:t>W</w:t>
      </w:r>
      <w:r w:rsidRPr="00F25279">
        <w:rPr>
          <w:rFonts w:ascii="Arial" w:eastAsia="Times New Roman" w:hAnsi="Arial" w:cs="Arial"/>
          <w:b/>
          <w:color w:val="FF0000"/>
          <w:sz w:val="36"/>
          <w:szCs w:val="36"/>
          <w:u w:val="single"/>
        </w:rPr>
        <w:t>hen you can use cloud computing</w:t>
      </w:r>
    </w:p>
    <w:p w:rsidR="00F25279" w:rsidRPr="00F25279" w:rsidRDefault="00F25279" w:rsidP="00F2527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color w:val="323232"/>
          <w:sz w:val="36"/>
          <w:szCs w:val="36"/>
        </w:rPr>
      </w:pPr>
      <w:r w:rsidRPr="00F25279">
        <w:rPr>
          <w:rFonts w:ascii="Arial" w:eastAsia="Times New Roman" w:hAnsi="Arial" w:cs="Arial"/>
          <w:color w:val="323232"/>
          <w:sz w:val="36"/>
          <w:szCs w:val="36"/>
        </w:rPr>
        <w:t>1. Infrastructure-as-a-Service (</w:t>
      </w:r>
      <w:proofErr w:type="spellStart"/>
      <w:r w:rsidRPr="00F25279">
        <w:rPr>
          <w:rFonts w:ascii="Arial" w:eastAsia="Times New Roman" w:hAnsi="Arial" w:cs="Arial"/>
          <w:color w:val="323232"/>
          <w:sz w:val="36"/>
          <w:szCs w:val="36"/>
        </w:rPr>
        <w:t>IaaS</w:t>
      </w:r>
      <w:proofErr w:type="spellEnd"/>
      <w:r w:rsidRPr="00F25279">
        <w:rPr>
          <w:rFonts w:ascii="Arial" w:eastAsia="Times New Roman" w:hAnsi="Arial" w:cs="Arial"/>
          <w:color w:val="323232"/>
          <w:sz w:val="36"/>
          <w:szCs w:val="36"/>
        </w:rPr>
        <w:t>) and Platform-as-a-Service (</w:t>
      </w:r>
      <w:proofErr w:type="spellStart"/>
      <w:r w:rsidRPr="00F25279">
        <w:rPr>
          <w:rFonts w:ascii="Arial" w:eastAsia="Times New Roman" w:hAnsi="Arial" w:cs="Arial"/>
          <w:color w:val="323232"/>
          <w:sz w:val="36"/>
          <w:szCs w:val="36"/>
        </w:rPr>
        <w:t>PaaS</w:t>
      </w:r>
      <w:proofErr w:type="spellEnd"/>
      <w:r w:rsidRPr="00F25279">
        <w:rPr>
          <w:rFonts w:ascii="Arial" w:eastAsia="Times New Roman" w:hAnsi="Arial" w:cs="Arial"/>
          <w:color w:val="323232"/>
          <w:sz w:val="36"/>
          <w:szCs w:val="36"/>
        </w:rPr>
        <w:t>)</w:t>
      </w:r>
    </w:p>
    <w:p w:rsidR="00F25279" w:rsidRDefault="00F25279" w:rsidP="00F25279">
      <w:pPr>
        <w:pStyle w:val="Heading2"/>
        <w:shd w:val="clear" w:color="auto" w:fill="FFFFFF"/>
        <w:textAlignment w:val="baseline"/>
        <w:rPr>
          <w:rFonts w:ascii="Arial" w:hAnsi="Arial" w:cs="Arial"/>
          <w:b w:val="0"/>
          <w:bCs w:val="0"/>
          <w:color w:val="323232"/>
        </w:rPr>
      </w:pPr>
      <w:r>
        <w:rPr>
          <w:rFonts w:ascii="Arial" w:hAnsi="Arial" w:cs="Arial"/>
          <w:b w:val="0"/>
          <w:bCs w:val="0"/>
          <w:color w:val="323232"/>
        </w:rPr>
        <w:t>2. Software-as-a-Service (</w:t>
      </w:r>
      <w:proofErr w:type="spellStart"/>
      <w:r>
        <w:rPr>
          <w:rFonts w:ascii="Arial" w:hAnsi="Arial" w:cs="Arial"/>
          <w:b w:val="0"/>
          <w:bCs w:val="0"/>
          <w:color w:val="323232"/>
        </w:rPr>
        <w:t>SaaS</w:t>
      </w:r>
      <w:proofErr w:type="spellEnd"/>
      <w:r>
        <w:rPr>
          <w:rFonts w:ascii="Arial" w:hAnsi="Arial" w:cs="Arial"/>
          <w:b w:val="0"/>
          <w:bCs w:val="0"/>
          <w:color w:val="323232"/>
        </w:rPr>
        <w:t>)</w:t>
      </w:r>
    </w:p>
    <w:p w:rsidR="00F25279" w:rsidRDefault="00F25279" w:rsidP="00F25279">
      <w:pPr>
        <w:pStyle w:val="Heading2"/>
        <w:shd w:val="clear" w:color="auto" w:fill="FFFFFF"/>
        <w:textAlignment w:val="baseline"/>
        <w:rPr>
          <w:rFonts w:ascii="Arial" w:hAnsi="Arial" w:cs="Arial"/>
          <w:b w:val="0"/>
          <w:bCs w:val="0"/>
          <w:color w:val="323232"/>
        </w:rPr>
      </w:pPr>
      <w:r>
        <w:rPr>
          <w:rFonts w:ascii="Arial" w:hAnsi="Arial" w:cs="Arial"/>
          <w:b w:val="0"/>
          <w:bCs w:val="0"/>
          <w:color w:val="323232"/>
        </w:rPr>
        <w:t xml:space="preserve">3. Hybrid cloud and </w:t>
      </w:r>
      <w:proofErr w:type="spellStart"/>
      <w:r>
        <w:rPr>
          <w:rFonts w:ascii="Arial" w:hAnsi="Arial" w:cs="Arial"/>
          <w:b w:val="0"/>
          <w:bCs w:val="0"/>
          <w:color w:val="323232"/>
        </w:rPr>
        <w:t>multicloud</w:t>
      </w:r>
      <w:proofErr w:type="spellEnd"/>
    </w:p>
    <w:p w:rsidR="00F25279" w:rsidRDefault="00F25279" w:rsidP="00F25279">
      <w:pPr>
        <w:pStyle w:val="Heading2"/>
        <w:shd w:val="clear" w:color="auto" w:fill="FFFFFF"/>
        <w:textAlignment w:val="baseline"/>
        <w:rPr>
          <w:rFonts w:ascii="Arial" w:hAnsi="Arial" w:cs="Arial"/>
          <w:b w:val="0"/>
          <w:bCs w:val="0"/>
          <w:color w:val="323232"/>
        </w:rPr>
      </w:pPr>
      <w:r>
        <w:rPr>
          <w:rFonts w:ascii="Arial" w:hAnsi="Arial" w:cs="Arial"/>
          <w:b w:val="0"/>
          <w:bCs w:val="0"/>
          <w:color w:val="323232"/>
        </w:rPr>
        <w:t>4. Test and development</w:t>
      </w:r>
    </w:p>
    <w:p w:rsidR="00F25279" w:rsidRDefault="00F25279" w:rsidP="00F25279">
      <w:pPr>
        <w:pStyle w:val="Heading2"/>
        <w:shd w:val="clear" w:color="auto" w:fill="FFFFFF"/>
        <w:textAlignment w:val="baseline"/>
        <w:rPr>
          <w:rFonts w:ascii="Arial" w:hAnsi="Arial" w:cs="Arial"/>
          <w:b w:val="0"/>
          <w:bCs w:val="0"/>
          <w:color w:val="323232"/>
        </w:rPr>
      </w:pPr>
      <w:r>
        <w:rPr>
          <w:rFonts w:ascii="Arial" w:hAnsi="Arial" w:cs="Arial"/>
          <w:b w:val="0"/>
          <w:bCs w:val="0"/>
          <w:color w:val="323232"/>
        </w:rPr>
        <w:t>5. Big data analytics</w:t>
      </w:r>
    </w:p>
    <w:p w:rsidR="00F25279" w:rsidRDefault="00F25279" w:rsidP="00F25279">
      <w:pPr>
        <w:pStyle w:val="Heading2"/>
        <w:shd w:val="clear" w:color="auto" w:fill="FFFFFF"/>
        <w:textAlignment w:val="baseline"/>
        <w:rPr>
          <w:rFonts w:ascii="Arial" w:hAnsi="Arial" w:cs="Arial"/>
          <w:b w:val="0"/>
          <w:bCs w:val="0"/>
          <w:color w:val="323232"/>
        </w:rPr>
      </w:pPr>
      <w:r>
        <w:rPr>
          <w:rFonts w:ascii="Arial" w:hAnsi="Arial" w:cs="Arial"/>
          <w:b w:val="0"/>
          <w:bCs w:val="0"/>
          <w:color w:val="323232"/>
        </w:rPr>
        <w:t>6. Cloud storage</w:t>
      </w:r>
    </w:p>
    <w:p w:rsidR="00F25279" w:rsidRDefault="00F25279" w:rsidP="00F25279">
      <w:pPr>
        <w:pStyle w:val="Heading2"/>
        <w:shd w:val="clear" w:color="auto" w:fill="FFFFFF"/>
        <w:textAlignment w:val="baseline"/>
        <w:rPr>
          <w:rFonts w:ascii="Arial" w:hAnsi="Arial" w:cs="Arial"/>
          <w:b w:val="0"/>
          <w:bCs w:val="0"/>
          <w:color w:val="323232"/>
        </w:rPr>
      </w:pPr>
      <w:r>
        <w:rPr>
          <w:rFonts w:ascii="Arial" w:hAnsi="Arial" w:cs="Arial"/>
          <w:b w:val="0"/>
          <w:bCs w:val="0"/>
          <w:color w:val="323232"/>
        </w:rPr>
        <w:t>7. Disaster recovery and data backup</w:t>
      </w:r>
    </w:p>
    <w:p w:rsidR="00946415" w:rsidRPr="00946415" w:rsidRDefault="00946415" w:rsidP="00946415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color w:val="323232"/>
          <w:sz w:val="36"/>
          <w:szCs w:val="36"/>
        </w:rPr>
      </w:pPr>
      <w:bookmarkStart w:id="0" w:name="_GoBack"/>
      <w:bookmarkEnd w:id="0"/>
      <w:r w:rsidRPr="00946415">
        <w:rPr>
          <w:rFonts w:ascii="Arial" w:eastAsia="Times New Roman" w:hAnsi="Arial" w:cs="Arial"/>
          <w:color w:val="323232"/>
          <w:sz w:val="36"/>
          <w:szCs w:val="36"/>
        </w:rPr>
        <w:t xml:space="preserve">Write down </w:t>
      </w:r>
      <w:r>
        <w:rPr>
          <w:rFonts w:ascii="Arial" w:eastAsia="Times New Roman" w:hAnsi="Arial" w:cs="Arial"/>
          <w:color w:val="323232"/>
          <w:sz w:val="36"/>
          <w:szCs w:val="36"/>
        </w:rPr>
        <w:t xml:space="preserve">Advantages </w:t>
      </w:r>
      <w:r w:rsidRPr="00946415">
        <w:rPr>
          <w:rFonts w:ascii="Arial" w:eastAsia="Times New Roman" w:hAnsi="Arial" w:cs="Arial"/>
          <w:color w:val="323232"/>
          <w:sz w:val="36"/>
          <w:szCs w:val="36"/>
        </w:rPr>
        <w:t>of cloud computing</w:t>
      </w:r>
      <w:r>
        <w:rPr>
          <w:rFonts w:ascii="Arial" w:eastAsia="Times New Roman" w:hAnsi="Arial" w:cs="Arial"/>
          <w:color w:val="323232"/>
          <w:sz w:val="36"/>
          <w:szCs w:val="36"/>
        </w:rPr>
        <w:t xml:space="preserve"> also</w:t>
      </w:r>
    </w:p>
    <w:p w:rsidR="00946415" w:rsidRDefault="00946415" w:rsidP="00946415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b/>
          <w:color w:val="FF0000"/>
          <w:sz w:val="36"/>
          <w:szCs w:val="36"/>
          <w:u w:val="single"/>
        </w:rPr>
      </w:pPr>
    </w:p>
    <w:p w:rsidR="00946415" w:rsidRDefault="00946415" w:rsidP="00946415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b/>
          <w:color w:val="FF0000"/>
          <w:sz w:val="36"/>
          <w:szCs w:val="36"/>
          <w:u w:val="single"/>
        </w:rPr>
      </w:pPr>
    </w:p>
    <w:p w:rsidR="00946415" w:rsidRDefault="00946415" w:rsidP="00946415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b/>
          <w:color w:val="FF0000"/>
          <w:sz w:val="36"/>
          <w:szCs w:val="36"/>
          <w:u w:val="single"/>
        </w:rPr>
      </w:pPr>
      <w:r>
        <w:rPr>
          <w:rFonts w:ascii="Arial" w:eastAsia="Times New Roman" w:hAnsi="Arial" w:cs="Arial"/>
          <w:b/>
          <w:color w:val="FF0000"/>
          <w:sz w:val="36"/>
          <w:szCs w:val="36"/>
          <w:u w:val="single"/>
        </w:rPr>
        <w:t>W</w:t>
      </w:r>
      <w:r w:rsidRPr="00F25279">
        <w:rPr>
          <w:rFonts w:ascii="Arial" w:eastAsia="Times New Roman" w:hAnsi="Arial" w:cs="Arial"/>
          <w:b/>
          <w:color w:val="FF0000"/>
          <w:sz w:val="36"/>
          <w:szCs w:val="36"/>
          <w:u w:val="single"/>
        </w:rPr>
        <w:t xml:space="preserve">hen you </w:t>
      </w:r>
      <w:r>
        <w:rPr>
          <w:rFonts w:ascii="Arial" w:eastAsia="Times New Roman" w:hAnsi="Arial" w:cs="Arial"/>
          <w:b/>
          <w:color w:val="FF0000"/>
          <w:sz w:val="36"/>
          <w:szCs w:val="36"/>
          <w:u w:val="single"/>
        </w:rPr>
        <w:t xml:space="preserve">should not </w:t>
      </w:r>
      <w:proofErr w:type="gramStart"/>
      <w:r>
        <w:rPr>
          <w:rFonts w:ascii="Arial" w:eastAsia="Times New Roman" w:hAnsi="Arial" w:cs="Arial"/>
          <w:b/>
          <w:color w:val="FF0000"/>
          <w:sz w:val="36"/>
          <w:szCs w:val="36"/>
          <w:u w:val="single"/>
        </w:rPr>
        <w:t xml:space="preserve">use </w:t>
      </w:r>
      <w:r w:rsidRPr="00F25279">
        <w:rPr>
          <w:rFonts w:ascii="Arial" w:eastAsia="Times New Roman" w:hAnsi="Arial" w:cs="Arial"/>
          <w:b/>
          <w:color w:val="FF0000"/>
          <w:sz w:val="36"/>
          <w:szCs w:val="36"/>
          <w:u w:val="single"/>
        </w:rPr>
        <w:t xml:space="preserve"> cloud</w:t>
      </w:r>
      <w:proofErr w:type="gramEnd"/>
      <w:r w:rsidRPr="00F25279">
        <w:rPr>
          <w:rFonts w:ascii="Arial" w:eastAsia="Times New Roman" w:hAnsi="Arial" w:cs="Arial"/>
          <w:b/>
          <w:color w:val="FF0000"/>
          <w:sz w:val="36"/>
          <w:szCs w:val="36"/>
          <w:u w:val="single"/>
        </w:rPr>
        <w:t xml:space="preserve"> computing</w:t>
      </w:r>
    </w:p>
    <w:p w:rsidR="00946415" w:rsidRDefault="00946415" w:rsidP="00946415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b/>
          <w:color w:val="FF0000"/>
          <w:sz w:val="36"/>
          <w:szCs w:val="36"/>
          <w:u w:val="single"/>
        </w:rPr>
      </w:pPr>
    </w:p>
    <w:p w:rsidR="00946415" w:rsidRPr="00946415" w:rsidRDefault="00946415" w:rsidP="00946415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color w:val="323232"/>
          <w:sz w:val="36"/>
          <w:szCs w:val="36"/>
        </w:rPr>
      </w:pPr>
      <w:r>
        <w:rPr>
          <w:rFonts w:ascii="Arial" w:eastAsia="Times New Roman" w:hAnsi="Arial" w:cs="Arial"/>
          <w:color w:val="323232"/>
          <w:sz w:val="36"/>
          <w:szCs w:val="36"/>
        </w:rPr>
        <w:t xml:space="preserve">       </w:t>
      </w:r>
      <w:r w:rsidRPr="00946415">
        <w:rPr>
          <w:rFonts w:ascii="Arial" w:eastAsia="Times New Roman" w:hAnsi="Arial" w:cs="Arial"/>
          <w:color w:val="323232"/>
          <w:sz w:val="36"/>
          <w:szCs w:val="36"/>
        </w:rPr>
        <w:t>Write down limitations of cloud computing</w:t>
      </w:r>
    </w:p>
    <w:p w:rsidR="00D57B97" w:rsidRDefault="00D57B97"/>
    <w:sectPr w:rsidR="00D57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279"/>
    <w:rsid w:val="00946415"/>
    <w:rsid w:val="00D57B97"/>
    <w:rsid w:val="00F2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52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527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52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527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APSSDC</dc:creator>
  <cp:lastModifiedBy>APSSDC</cp:lastModifiedBy>
  <cp:revision>2</cp:revision>
  <dcterms:created xsi:type="dcterms:W3CDTF">2023-04-21T06:47:00Z</dcterms:created>
  <dcterms:modified xsi:type="dcterms:W3CDTF">2023-04-21T06:52:00Z</dcterms:modified>
</cp:coreProperties>
</file>