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E5" w:rsidRDefault="000B223C" w:rsidP="000B223C">
      <w:pPr>
        <w:jc w:val="center"/>
        <w:rPr>
          <w:b/>
          <w:u w:val="single"/>
        </w:rPr>
      </w:pPr>
      <w:r w:rsidRPr="000B223C">
        <w:rPr>
          <w:b/>
          <w:u w:val="single"/>
        </w:rPr>
        <w:t>WEB API</w:t>
      </w:r>
    </w:p>
    <w:p w:rsidR="000B223C" w:rsidRPr="000B223C" w:rsidRDefault="000B223C" w:rsidP="000B223C">
      <w:pPr>
        <w:rPr>
          <w:sz w:val="24"/>
          <w:szCs w:val="24"/>
        </w:rPr>
      </w:pPr>
      <w:r w:rsidRPr="000B223C">
        <w:rPr>
          <w:b/>
          <w:sz w:val="24"/>
          <w:szCs w:val="24"/>
        </w:rPr>
        <w:t>Abbreviation:</w:t>
      </w:r>
      <w:r w:rsidRPr="000B223C">
        <w:rPr>
          <w:sz w:val="24"/>
          <w:szCs w:val="24"/>
        </w:rPr>
        <w:t xml:space="preserve"> Application Programming Interface</w:t>
      </w:r>
    </w:p>
    <w:p w:rsidR="000B223C" w:rsidRDefault="000B223C" w:rsidP="000B223C">
      <w:pPr>
        <w:rPr>
          <w:sz w:val="24"/>
          <w:szCs w:val="24"/>
        </w:rPr>
      </w:pPr>
      <w:r w:rsidRPr="000B223C">
        <w:rPr>
          <w:b/>
          <w:sz w:val="24"/>
          <w:szCs w:val="24"/>
        </w:rPr>
        <w:t>Definition:</w:t>
      </w:r>
      <w:r w:rsidRPr="000B223C">
        <w:rPr>
          <w:sz w:val="24"/>
          <w:szCs w:val="24"/>
        </w:rPr>
        <w:t xml:space="preserve">   An application programming interface (API) is a set of programming instructions and standards for accessing a web-based program</w:t>
      </w:r>
    </w:p>
    <w:p w:rsidR="000B223C" w:rsidRPr="000B223C" w:rsidRDefault="000B223C" w:rsidP="000B223C">
      <w:pPr>
        <w:rPr>
          <w:sz w:val="24"/>
          <w:szCs w:val="24"/>
        </w:rPr>
      </w:pPr>
      <w:r w:rsidRPr="000B223C">
        <w:rPr>
          <w:sz w:val="24"/>
          <w:szCs w:val="24"/>
        </w:rPr>
        <w:t>APIs allow one program to speak with another.</w:t>
      </w:r>
    </w:p>
    <w:p w:rsidR="003B7E79" w:rsidRDefault="003B7E79" w:rsidP="000B223C">
      <w:r>
        <w:t>Software companies release their APIs to the public so that other software developers can design products that are powered by its service.</w:t>
      </w:r>
    </w:p>
    <w:p w:rsidR="000B223C" w:rsidRDefault="000B223C" w:rsidP="000B223C">
      <w:r w:rsidRPr="000B223C">
        <w:rPr>
          <w:b/>
          <w:sz w:val="24"/>
          <w:szCs w:val="24"/>
        </w:rPr>
        <w:t>Example:</w:t>
      </w:r>
      <w:r w:rsidRPr="000B223C">
        <w:rPr>
          <w:sz w:val="24"/>
          <w:szCs w:val="24"/>
        </w:rPr>
        <w:t xml:space="preserve">  when you buy something at Amazon and enter your credit card information, Amazon uses an API to send your credit card information to a remote application that verifies whether </w:t>
      </w:r>
      <w:r>
        <w:t>your information is correct</w:t>
      </w:r>
    </w:p>
    <w:p w:rsidR="003B7E79" w:rsidRPr="003B7E79" w:rsidRDefault="003B7E79" w:rsidP="003B7E79">
      <w:pPr>
        <w:shd w:val="clear" w:color="auto" w:fill="FFFFFF"/>
        <w:spacing w:before="100" w:beforeAutospacing="1" w:after="100" w:afterAutospacing="1" w:line="312" w:lineRule="atLeast"/>
        <w:outlineLvl w:val="1"/>
        <w:rPr>
          <w:b/>
        </w:rPr>
      </w:pPr>
      <w:r w:rsidRPr="003B7E79">
        <w:rPr>
          <w:b/>
        </w:rPr>
        <w:t>Who uses API</w:t>
      </w:r>
      <w:r>
        <w:rPr>
          <w:b/>
        </w:rPr>
        <w:t>?</w:t>
      </w:r>
    </w:p>
    <w:p w:rsidR="003B7E79" w:rsidRPr="003B7E79" w:rsidRDefault="003B7E79" w:rsidP="003B7E7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B7E79">
        <w:rPr>
          <w:rFonts w:ascii="Verdana" w:eastAsia="Times New Roman" w:hAnsi="Verdana" w:cs="Times New Roman"/>
          <w:color w:val="000000"/>
          <w:sz w:val="20"/>
          <w:szCs w:val="20"/>
        </w:rPr>
        <w:t>These services can be accessed by different kind of users like:</w:t>
      </w:r>
    </w:p>
    <w:p w:rsidR="003B7E79" w:rsidRPr="003B7E79" w:rsidRDefault="003B7E79" w:rsidP="003B7E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B7E79">
        <w:rPr>
          <w:rFonts w:ascii="Verdana" w:eastAsia="Times New Roman" w:hAnsi="Verdana" w:cs="Times New Roman"/>
          <w:color w:val="000000"/>
          <w:sz w:val="20"/>
          <w:szCs w:val="20"/>
        </w:rPr>
        <w:t>Web Browsers</w:t>
      </w:r>
    </w:p>
    <w:p w:rsidR="003B7E79" w:rsidRPr="003B7E79" w:rsidRDefault="003B7E79" w:rsidP="003B7E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B7E79">
        <w:rPr>
          <w:rFonts w:ascii="Verdana" w:eastAsia="Times New Roman" w:hAnsi="Verdana" w:cs="Times New Roman"/>
          <w:color w:val="000000"/>
          <w:sz w:val="20"/>
          <w:szCs w:val="20"/>
        </w:rPr>
        <w:t>Mobile applications</w:t>
      </w:r>
    </w:p>
    <w:p w:rsidR="003B7E79" w:rsidRPr="003B7E79" w:rsidRDefault="003B7E79" w:rsidP="003B7E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B7E79">
        <w:rPr>
          <w:rFonts w:ascii="Verdana" w:eastAsia="Times New Roman" w:hAnsi="Verdana" w:cs="Times New Roman"/>
          <w:color w:val="000000"/>
          <w:sz w:val="20"/>
          <w:szCs w:val="20"/>
        </w:rPr>
        <w:t>Desktop applications</w:t>
      </w:r>
    </w:p>
    <w:p w:rsidR="003B7E79" w:rsidRPr="003B7E79" w:rsidRDefault="003B7E79" w:rsidP="003B7E7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B7E79">
        <w:rPr>
          <w:rFonts w:ascii="Verdana" w:eastAsia="Times New Roman" w:hAnsi="Verdana" w:cs="Times New Roman"/>
          <w:color w:val="000000"/>
          <w:sz w:val="20"/>
          <w:szCs w:val="20"/>
        </w:rPr>
        <w:t>IOTs (Internet of Things)</w:t>
      </w:r>
    </w:p>
    <w:p w:rsidR="000B223C" w:rsidRDefault="000B223C" w:rsidP="000B223C">
      <w:pPr>
        <w:rPr>
          <w:b/>
        </w:rPr>
      </w:pPr>
      <w:r w:rsidRPr="000B223C">
        <w:rPr>
          <w:b/>
        </w:rPr>
        <w:t>How APIs Work:</w:t>
      </w:r>
    </w:p>
    <w:p w:rsidR="00265EC5" w:rsidRDefault="00265EC5" w:rsidP="000B223C">
      <w:pPr>
        <w:rPr>
          <w:b/>
        </w:rPr>
      </w:pPr>
    </w:p>
    <w:p w:rsidR="00265EC5" w:rsidRDefault="00265EC5" w:rsidP="000B223C">
      <w:pPr>
        <w:rPr>
          <w:b/>
        </w:rPr>
      </w:pPr>
      <w:r>
        <w:rPr>
          <w:b/>
        </w:rPr>
        <w:t xml:space="preserve">                              </w:t>
      </w:r>
      <w:r w:rsidRPr="00265EC5">
        <w:rPr>
          <w:b/>
          <w:noProof/>
        </w:rPr>
        <w:drawing>
          <wp:inline distT="0" distB="0" distL="0" distR="0">
            <wp:extent cx="3581400" cy="1095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1400" cy="1095375"/>
                    </a:xfrm>
                    <a:prstGeom prst="rect">
                      <a:avLst/>
                    </a:prstGeom>
                    <a:noFill/>
                    <a:ln w="9525">
                      <a:noFill/>
                      <a:miter lim="800000"/>
                      <a:headEnd/>
                      <a:tailEnd/>
                    </a:ln>
                  </pic:spPr>
                </pic:pic>
              </a:graphicData>
            </a:graphic>
          </wp:inline>
        </w:drawing>
      </w:r>
    </w:p>
    <w:p w:rsidR="00265EC5" w:rsidRDefault="00265EC5" w:rsidP="00265EC5">
      <w:pPr>
        <w:numPr>
          <w:ilvl w:val="0"/>
          <w:numId w:val="2"/>
        </w:numPr>
        <w:shd w:val="clear" w:color="auto" w:fill="FFFFFF"/>
        <w:spacing w:before="100" w:beforeAutospacing="1" w:after="100" w:afterAutospacing="1" w:line="240" w:lineRule="auto"/>
        <w:rPr>
          <w:sz w:val="24"/>
          <w:szCs w:val="24"/>
        </w:rPr>
      </w:pPr>
      <w:r w:rsidRPr="00886414">
        <w:rPr>
          <w:sz w:val="24"/>
          <w:szCs w:val="24"/>
        </w:rPr>
        <w:t>User triggers a request to the </w:t>
      </w:r>
      <w:r w:rsidR="002C2F52">
        <w:rPr>
          <w:sz w:val="24"/>
          <w:szCs w:val="24"/>
        </w:rPr>
        <w:t xml:space="preserve">recipient </w:t>
      </w:r>
      <w:r w:rsidRPr="00886414">
        <w:rPr>
          <w:sz w:val="24"/>
          <w:szCs w:val="24"/>
        </w:rPr>
        <w:t>web server over the Internet, either through a web browser or the application’s user interface</w:t>
      </w:r>
    </w:p>
    <w:p w:rsidR="00265EC5" w:rsidRPr="00886414" w:rsidRDefault="00265EC5" w:rsidP="00265EC5">
      <w:pPr>
        <w:numPr>
          <w:ilvl w:val="0"/>
          <w:numId w:val="2"/>
        </w:numPr>
        <w:shd w:val="clear" w:color="auto" w:fill="FFFFFF"/>
        <w:spacing w:before="100" w:beforeAutospacing="1" w:after="100" w:afterAutospacing="1" w:line="240" w:lineRule="auto"/>
        <w:rPr>
          <w:sz w:val="24"/>
          <w:szCs w:val="24"/>
        </w:rPr>
      </w:pPr>
      <w:r w:rsidRPr="00886414">
        <w:rPr>
          <w:sz w:val="24"/>
          <w:szCs w:val="24"/>
        </w:rPr>
        <w:t xml:space="preserve">Web </w:t>
      </w:r>
      <w:r>
        <w:rPr>
          <w:sz w:val="24"/>
          <w:szCs w:val="24"/>
        </w:rPr>
        <w:t>API</w:t>
      </w:r>
      <w:r w:rsidRPr="00886414">
        <w:rPr>
          <w:sz w:val="24"/>
          <w:szCs w:val="24"/>
        </w:rPr>
        <w:t> forwards this request to</w:t>
      </w:r>
      <w:r>
        <w:rPr>
          <w:sz w:val="24"/>
          <w:szCs w:val="24"/>
        </w:rPr>
        <w:t xml:space="preserve"> the appropriate web</w:t>
      </w:r>
      <w:r w:rsidRPr="00886414">
        <w:rPr>
          <w:sz w:val="24"/>
          <w:szCs w:val="24"/>
        </w:rPr>
        <w:t xml:space="preserve"> server</w:t>
      </w:r>
    </w:p>
    <w:p w:rsidR="00265EC5" w:rsidRPr="00886414" w:rsidRDefault="00265EC5" w:rsidP="00265EC5">
      <w:pPr>
        <w:numPr>
          <w:ilvl w:val="0"/>
          <w:numId w:val="2"/>
        </w:numPr>
        <w:shd w:val="clear" w:color="auto" w:fill="FFFFFF"/>
        <w:spacing w:before="100" w:beforeAutospacing="1" w:after="100" w:afterAutospacing="1" w:line="240" w:lineRule="auto"/>
        <w:rPr>
          <w:sz w:val="24"/>
          <w:szCs w:val="24"/>
        </w:rPr>
      </w:pPr>
      <w:r w:rsidRPr="00886414">
        <w:rPr>
          <w:sz w:val="24"/>
          <w:szCs w:val="24"/>
        </w:rPr>
        <w:t>Web server forwards this request to the appropriate web application server</w:t>
      </w:r>
      <w:r w:rsidR="002C2F52">
        <w:rPr>
          <w:sz w:val="24"/>
          <w:szCs w:val="24"/>
        </w:rPr>
        <w:t xml:space="preserve"> for processing </w:t>
      </w:r>
      <w:r w:rsidR="0094133C">
        <w:rPr>
          <w:sz w:val="24"/>
          <w:szCs w:val="24"/>
        </w:rPr>
        <w:t>the client data.</w:t>
      </w:r>
    </w:p>
    <w:p w:rsidR="00265EC5" w:rsidRPr="00886414" w:rsidRDefault="00265EC5" w:rsidP="00265EC5">
      <w:pPr>
        <w:numPr>
          <w:ilvl w:val="0"/>
          <w:numId w:val="2"/>
        </w:numPr>
        <w:shd w:val="clear" w:color="auto" w:fill="FFFFFF"/>
        <w:spacing w:before="100" w:beforeAutospacing="1" w:after="100" w:afterAutospacing="1" w:line="240" w:lineRule="auto"/>
        <w:rPr>
          <w:sz w:val="24"/>
          <w:szCs w:val="24"/>
        </w:rPr>
      </w:pPr>
      <w:r w:rsidRPr="00886414">
        <w:rPr>
          <w:sz w:val="24"/>
          <w:szCs w:val="24"/>
        </w:rPr>
        <w:t>Web application server performs the requested task – such as querying the database or processing the data – then generates the results of the requested data</w:t>
      </w:r>
    </w:p>
    <w:p w:rsidR="00265EC5" w:rsidRPr="00886414" w:rsidRDefault="00265EC5" w:rsidP="00265EC5">
      <w:pPr>
        <w:numPr>
          <w:ilvl w:val="0"/>
          <w:numId w:val="2"/>
        </w:numPr>
        <w:shd w:val="clear" w:color="auto" w:fill="FFFFFF"/>
        <w:spacing w:before="100" w:beforeAutospacing="1" w:after="100" w:afterAutospacing="1" w:line="240" w:lineRule="auto"/>
        <w:rPr>
          <w:sz w:val="24"/>
          <w:szCs w:val="24"/>
        </w:rPr>
      </w:pPr>
      <w:r w:rsidRPr="00886414">
        <w:rPr>
          <w:sz w:val="24"/>
          <w:szCs w:val="24"/>
        </w:rPr>
        <w:lastRenderedPageBreak/>
        <w:t>Web application server sends results to the web server with the requested information or processed data</w:t>
      </w:r>
    </w:p>
    <w:p w:rsidR="00265EC5" w:rsidRDefault="00265EC5" w:rsidP="00265EC5">
      <w:pPr>
        <w:numPr>
          <w:ilvl w:val="0"/>
          <w:numId w:val="2"/>
        </w:numPr>
        <w:shd w:val="clear" w:color="auto" w:fill="FFFFFF"/>
        <w:spacing w:before="100" w:beforeAutospacing="1" w:after="100" w:afterAutospacing="1" w:line="240" w:lineRule="auto"/>
        <w:rPr>
          <w:sz w:val="24"/>
          <w:szCs w:val="24"/>
        </w:rPr>
      </w:pPr>
      <w:r w:rsidRPr="00886414">
        <w:rPr>
          <w:sz w:val="24"/>
          <w:szCs w:val="24"/>
        </w:rPr>
        <w:t xml:space="preserve">Web server responds back to the client </w:t>
      </w:r>
      <w:r w:rsidR="0094133C">
        <w:rPr>
          <w:sz w:val="24"/>
          <w:szCs w:val="24"/>
        </w:rPr>
        <w:t xml:space="preserve">via </w:t>
      </w:r>
      <w:r w:rsidR="0094133C">
        <w:rPr>
          <w:b/>
          <w:sz w:val="24"/>
          <w:szCs w:val="24"/>
        </w:rPr>
        <w:t>WEBAPI</w:t>
      </w:r>
      <w:r w:rsidR="0094133C">
        <w:rPr>
          <w:sz w:val="24"/>
          <w:szCs w:val="24"/>
        </w:rPr>
        <w:t xml:space="preserve"> </w:t>
      </w:r>
      <w:r w:rsidRPr="00886414">
        <w:rPr>
          <w:sz w:val="24"/>
          <w:szCs w:val="24"/>
        </w:rPr>
        <w:t>with the requested information that then appears on the user’s display</w:t>
      </w:r>
    </w:p>
    <w:p w:rsidR="0094133C" w:rsidRDefault="0094133C" w:rsidP="0094133C">
      <w:pPr>
        <w:shd w:val="clear" w:color="auto" w:fill="FFFFFF"/>
        <w:spacing w:before="100" w:beforeAutospacing="1" w:after="100" w:afterAutospacing="1" w:line="240" w:lineRule="auto"/>
        <w:rPr>
          <w:sz w:val="24"/>
          <w:szCs w:val="24"/>
        </w:rPr>
      </w:pPr>
    </w:p>
    <w:p w:rsidR="0094133C" w:rsidRDefault="0094133C" w:rsidP="0094133C">
      <w:pPr>
        <w:shd w:val="clear" w:color="auto" w:fill="FFFFFF"/>
        <w:spacing w:after="60" w:line="240" w:lineRule="auto"/>
        <w:rPr>
          <w:b/>
          <w:sz w:val="24"/>
          <w:szCs w:val="24"/>
        </w:rPr>
      </w:pPr>
      <w:r w:rsidRPr="0094133C">
        <w:rPr>
          <w:b/>
          <w:sz w:val="24"/>
          <w:szCs w:val="24"/>
        </w:rPr>
        <w:t xml:space="preserve">What types of Technologies used in </w:t>
      </w:r>
      <w:r w:rsidR="006841EE">
        <w:rPr>
          <w:b/>
          <w:sz w:val="24"/>
          <w:szCs w:val="24"/>
        </w:rPr>
        <w:t>WEBAPI</w:t>
      </w:r>
      <w:r w:rsidRPr="0094133C">
        <w:rPr>
          <w:b/>
          <w:sz w:val="24"/>
          <w:szCs w:val="24"/>
        </w:rPr>
        <w:t>:</w:t>
      </w:r>
    </w:p>
    <w:p w:rsidR="0094133C" w:rsidRDefault="0094133C" w:rsidP="0094133C">
      <w:pPr>
        <w:shd w:val="clear" w:color="auto" w:fill="FFFFFF"/>
        <w:spacing w:after="60" w:line="240" w:lineRule="auto"/>
        <w:rPr>
          <w:b/>
          <w:sz w:val="24"/>
          <w:szCs w:val="24"/>
        </w:rPr>
      </w:pPr>
    </w:p>
    <w:p w:rsidR="0094133C" w:rsidRPr="0094133C" w:rsidRDefault="006841EE" w:rsidP="0094133C">
      <w:pPr>
        <w:pStyle w:val="ListParagraph"/>
        <w:numPr>
          <w:ilvl w:val="0"/>
          <w:numId w:val="3"/>
        </w:numPr>
        <w:shd w:val="clear" w:color="auto" w:fill="FFFFFF"/>
        <w:spacing w:after="60" w:line="240" w:lineRule="auto"/>
        <w:rPr>
          <w:sz w:val="24"/>
          <w:szCs w:val="24"/>
        </w:rPr>
      </w:pPr>
      <w:r w:rsidRPr="006841EE">
        <w:rPr>
          <w:b/>
          <w:sz w:val="24"/>
          <w:szCs w:val="24"/>
        </w:rPr>
        <w:t>XML:</w:t>
      </w:r>
      <w:r w:rsidR="0094133C" w:rsidRPr="006841EE">
        <w:rPr>
          <w:b/>
          <w:sz w:val="24"/>
          <w:szCs w:val="24"/>
        </w:rPr>
        <w:t xml:space="preserve"> </w:t>
      </w:r>
      <w:r w:rsidR="0094133C" w:rsidRPr="006841EE">
        <w:rPr>
          <w:sz w:val="24"/>
          <w:szCs w:val="24"/>
        </w:rPr>
        <w:t xml:space="preserve"> </w:t>
      </w:r>
      <w:r w:rsidR="0094133C" w:rsidRPr="0094133C">
        <w:rPr>
          <w:sz w:val="24"/>
          <w:szCs w:val="24"/>
        </w:rPr>
        <w:t>XML is a general-purpose markup language. . It describes structured data in a way that both humans and computers can read and write.</w:t>
      </w:r>
    </w:p>
    <w:p w:rsidR="0094133C" w:rsidRDefault="0094133C" w:rsidP="0094133C">
      <w:pPr>
        <w:shd w:val="clear" w:color="auto" w:fill="FFFFFF"/>
        <w:spacing w:after="60" w:line="240" w:lineRule="auto"/>
        <w:rPr>
          <w:sz w:val="24"/>
          <w:szCs w:val="24"/>
        </w:rPr>
      </w:pPr>
    </w:p>
    <w:p w:rsidR="0094133C" w:rsidRPr="0094133C" w:rsidRDefault="0094133C" w:rsidP="0094133C">
      <w:pPr>
        <w:pStyle w:val="ListParagraph"/>
        <w:numPr>
          <w:ilvl w:val="0"/>
          <w:numId w:val="3"/>
        </w:numPr>
        <w:shd w:val="clear" w:color="auto" w:fill="FFFFFF"/>
        <w:spacing w:after="60" w:line="240" w:lineRule="auto"/>
        <w:rPr>
          <w:sz w:val="24"/>
          <w:szCs w:val="24"/>
        </w:rPr>
      </w:pPr>
      <w:r w:rsidRPr="006841EE">
        <w:rPr>
          <w:b/>
          <w:sz w:val="24"/>
          <w:szCs w:val="24"/>
        </w:rPr>
        <w:t>SOAP (Simple Object Access Protocol)</w:t>
      </w:r>
      <w:r w:rsidRPr="006841EE">
        <w:rPr>
          <w:sz w:val="24"/>
          <w:szCs w:val="24"/>
        </w:rPr>
        <w:t xml:space="preserve"> SOAP encodes XML messages so that they can be received and understood by any operating system over any type of network protocol.</w:t>
      </w:r>
    </w:p>
    <w:p w:rsidR="0094133C" w:rsidRPr="0094133C" w:rsidRDefault="0094133C" w:rsidP="0094133C">
      <w:pPr>
        <w:pStyle w:val="ListParagraph"/>
        <w:rPr>
          <w:sz w:val="24"/>
          <w:szCs w:val="24"/>
        </w:rPr>
      </w:pPr>
    </w:p>
    <w:p w:rsidR="0094133C" w:rsidRPr="0094133C" w:rsidRDefault="0094133C" w:rsidP="0094133C">
      <w:pPr>
        <w:pStyle w:val="ListParagraph"/>
        <w:numPr>
          <w:ilvl w:val="0"/>
          <w:numId w:val="3"/>
        </w:numPr>
        <w:shd w:val="clear" w:color="auto" w:fill="FFFFFF"/>
        <w:spacing w:before="100" w:beforeAutospacing="1" w:after="100" w:afterAutospacing="1" w:line="240" w:lineRule="auto"/>
        <w:rPr>
          <w:sz w:val="24"/>
          <w:szCs w:val="24"/>
        </w:rPr>
      </w:pPr>
      <w:r w:rsidRPr="006841EE">
        <w:rPr>
          <w:b/>
          <w:sz w:val="24"/>
          <w:szCs w:val="24"/>
        </w:rPr>
        <w:t>UDDI (Universal Description, Discovery, and Integration)</w:t>
      </w:r>
      <w:r w:rsidRPr="006841EE">
        <w:rPr>
          <w:sz w:val="24"/>
          <w:szCs w:val="24"/>
        </w:rPr>
        <w:t xml:space="preserve"> UDDI is an XMLbased directory that allows businesses to list themselves, find each other, and collaborate using web services</w:t>
      </w:r>
    </w:p>
    <w:p w:rsidR="0094133C" w:rsidRPr="0094133C" w:rsidRDefault="0094133C" w:rsidP="0094133C">
      <w:pPr>
        <w:pStyle w:val="ListParagraph"/>
        <w:rPr>
          <w:sz w:val="24"/>
          <w:szCs w:val="24"/>
        </w:rPr>
      </w:pPr>
    </w:p>
    <w:p w:rsidR="00265EC5" w:rsidRPr="006841EE" w:rsidRDefault="0094133C" w:rsidP="0094133C">
      <w:pPr>
        <w:pStyle w:val="ListParagraph"/>
        <w:numPr>
          <w:ilvl w:val="0"/>
          <w:numId w:val="3"/>
        </w:numPr>
        <w:rPr>
          <w:sz w:val="24"/>
          <w:szCs w:val="24"/>
        </w:rPr>
      </w:pPr>
      <w:r w:rsidRPr="006841EE">
        <w:rPr>
          <w:b/>
          <w:sz w:val="24"/>
          <w:szCs w:val="24"/>
        </w:rPr>
        <w:t>WSDL (Web Services Description Language)</w:t>
      </w:r>
      <w:r w:rsidRPr="006841EE">
        <w:rPr>
          <w:sz w:val="24"/>
          <w:szCs w:val="24"/>
        </w:rPr>
        <w:t xml:space="preserve"> WSDL is the SOAP of UDDI. WSDL is the XML-based language that businesses use to describe their services in the UDDI</w:t>
      </w:r>
    </w:p>
    <w:p w:rsidR="00265EC5" w:rsidRDefault="00265EC5" w:rsidP="000B223C">
      <w:pPr>
        <w:rPr>
          <w:b/>
        </w:rPr>
      </w:pPr>
    </w:p>
    <w:p w:rsidR="000B223C" w:rsidRDefault="006841EE" w:rsidP="000B223C">
      <w:pPr>
        <w:rPr>
          <w:b/>
          <w:sz w:val="24"/>
          <w:szCs w:val="24"/>
        </w:rPr>
      </w:pPr>
      <w:r w:rsidRPr="006841EE">
        <w:rPr>
          <w:b/>
          <w:sz w:val="24"/>
          <w:szCs w:val="24"/>
        </w:rPr>
        <w:t>API Creators</w:t>
      </w:r>
    </w:p>
    <w:p w:rsidR="006841EE" w:rsidRPr="006841EE" w:rsidRDefault="006841EE" w:rsidP="000B223C">
      <w:pPr>
        <w:rPr>
          <w:sz w:val="24"/>
          <w:szCs w:val="24"/>
        </w:rPr>
      </w:pPr>
      <w:r w:rsidRPr="006841EE">
        <w:rPr>
          <w:sz w:val="24"/>
          <w:szCs w:val="24"/>
        </w:rPr>
        <w:t>There are many different APIs you can use to link your organization with your cloud applications.</w:t>
      </w:r>
    </w:p>
    <w:p w:rsidR="00871DE3" w:rsidRDefault="005E3002" w:rsidP="000B223C">
      <w:pPr>
        <w:rPr>
          <w:sz w:val="24"/>
          <w:szCs w:val="24"/>
        </w:rPr>
      </w:pPr>
      <w:r w:rsidRPr="00871DE3">
        <w:rPr>
          <w:b/>
          <w:sz w:val="24"/>
          <w:szCs w:val="24"/>
          <w:u w:val="single"/>
        </w:rPr>
        <w:t xml:space="preserve">1. </w:t>
      </w:r>
      <w:r w:rsidR="006841EE" w:rsidRPr="00871DE3">
        <w:rPr>
          <w:b/>
          <w:sz w:val="24"/>
          <w:szCs w:val="24"/>
          <w:u w:val="single"/>
        </w:rPr>
        <w:t>Google Gadgets:</w:t>
      </w:r>
      <w:r w:rsidR="006841EE" w:rsidRPr="006841EE">
        <w:rPr>
          <w:sz w:val="24"/>
          <w:szCs w:val="24"/>
        </w:rPr>
        <w:t xml:space="preserve"> </w:t>
      </w:r>
      <w:r w:rsidR="006841EE">
        <w:rPr>
          <w:sz w:val="24"/>
          <w:szCs w:val="24"/>
        </w:rPr>
        <w:t xml:space="preserve"> </w:t>
      </w:r>
    </w:p>
    <w:p w:rsidR="006841EE" w:rsidRDefault="006841EE" w:rsidP="000B223C">
      <w:pPr>
        <w:rPr>
          <w:sz w:val="24"/>
          <w:szCs w:val="24"/>
        </w:rPr>
      </w:pPr>
      <w:r w:rsidRPr="006841EE">
        <w:rPr>
          <w:sz w:val="24"/>
          <w:szCs w:val="24"/>
        </w:rPr>
        <w:t>Google Gadgets are a desktop search application that enables users to search their email, files, web history, and chats. Called Google Desktop Search, this new application makes it possible for users to find information on their computers as fast and easily as they can search the Web with Google.</w:t>
      </w:r>
    </w:p>
    <w:p w:rsidR="006841EE" w:rsidRDefault="006841EE" w:rsidP="000B223C">
      <w:r>
        <w:t xml:space="preserve">The Google Gadgets API is composed of three languages: </w:t>
      </w:r>
    </w:p>
    <w:p w:rsidR="006841EE" w:rsidRDefault="006841EE" w:rsidP="000B223C">
      <w:r w:rsidRPr="006841EE">
        <w:rPr>
          <w:b/>
        </w:rPr>
        <w:t>XML:</w:t>
      </w:r>
      <w:r>
        <w:t xml:space="preserve">  This is the language you use to write gadget specifications</w:t>
      </w:r>
    </w:p>
    <w:p w:rsidR="006841EE" w:rsidRDefault="006841EE" w:rsidP="000B223C">
      <w:r w:rsidRPr="006841EE">
        <w:rPr>
          <w:b/>
        </w:rPr>
        <w:t>HTML:</w:t>
      </w:r>
      <w:r>
        <w:t xml:space="preserve"> HTML is used to format web documents,</w:t>
      </w:r>
    </w:p>
    <w:p w:rsidR="006841EE" w:rsidRDefault="006841EE" w:rsidP="000B223C">
      <w:r w:rsidRPr="006841EE">
        <w:rPr>
          <w:b/>
        </w:rPr>
        <w:t>JavaScript</w:t>
      </w:r>
      <w:r>
        <w:t>:  JavaScript is the scripting language you can use to add dynamic behavior to your gadgets.</w:t>
      </w:r>
    </w:p>
    <w:p w:rsidR="006841EE" w:rsidRDefault="006841EE" w:rsidP="000B223C">
      <w:pPr>
        <w:rPr>
          <w:sz w:val="24"/>
          <w:szCs w:val="24"/>
        </w:rPr>
      </w:pPr>
      <w:r w:rsidRPr="006841EE">
        <w:rPr>
          <w:sz w:val="24"/>
          <w:szCs w:val="24"/>
        </w:rPr>
        <w:lastRenderedPageBreak/>
        <w:t>Google Desktop Search is a lightweight, free, downloadable application that brings Google search to information on your computer. The application operates locally on the user’s computer, where it provides the following capabilities:</w:t>
      </w:r>
    </w:p>
    <w:p w:rsidR="006841EE" w:rsidRDefault="006841EE" w:rsidP="000B223C">
      <w:pPr>
        <w:rPr>
          <w:sz w:val="24"/>
          <w:szCs w:val="24"/>
        </w:rPr>
      </w:pPr>
      <w:r w:rsidRPr="006841EE">
        <w:rPr>
          <w:b/>
          <w:sz w:val="24"/>
          <w:szCs w:val="24"/>
        </w:rPr>
        <w:t>System-wide search</w:t>
      </w:r>
      <w:r w:rsidRPr="006841EE">
        <w:rPr>
          <w:sz w:val="24"/>
          <w:szCs w:val="24"/>
        </w:rPr>
        <w:t xml:space="preserve"> Users can search across their email and a wide range of files and information such as email in Microsoft Outlook and Outlook Express; files in Microsoft Word, Microsoft Excel, Microsoft PowerPoint, and text; web site history in Internet Explorer; and instant message chats in AOL Instant Messenger.</w:t>
      </w:r>
    </w:p>
    <w:p w:rsidR="006841EE" w:rsidRDefault="006841EE" w:rsidP="000B223C">
      <w:pPr>
        <w:rPr>
          <w:sz w:val="24"/>
          <w:szCs w:val="24"/>
        </w:rPr>
      </w:pPr>
      <w:r w:rsidRPr="006841EE">
        <w:rPr>
          <w:b/>
        </w:rPr>
        <w:t>High search speed</w:t>
      </w:r>
      <w:r>
        <w:t xml:space="preserve"> </w:t>
      </w:r>
      <w:r w:rsidRPr="006841EE">
        <w:rPr>
          <w:sz w:val="24"/>
          <w:szCs w:val="24"/>
        </w:rPr>
        <w:t>Google.com can search billions of web pages in a fraction of a second. Google Desktop Search is built with the same technology, and it can search a single hard drive in even less time.</w:t>
      </w:r>
    </w:p>
    <w:p w:rsidR="006841EE" w:rsidRDefault="006841EE" w:rsidP="000B223C">
      <w:pPr>
        <w:rPr>
          <w:sz w:val="24"/>
          <w:szCs w:val="24"/>
        </w:rPr>
      </w:pPr>
      <w:r w:rsidRPr="006841EE">
        <w:rPr>
          <w:b/>
        </w:rPr>
        <w:t>Easy access to desktop results via Google.com</w:t>
      </w:r>
      <w:r>
        <w:t xml:space="preserve"> </w:t>
      </w:r>
      <w:r w:rsidRPr="006841EE">
        <w:rPr>
          <w:sz w:val="24"/>
          <w:szCs w:val="24"/>
        </w:rPr>
        <w:t>Google Desktop Search enables users to search both their computer and the Web simultaneously.</w:t>
      </w:r>
    </w:p>
    <w:p w:rsidR="006841EE" w:rsidRDefault="006841EE" w:rsidP="000B223C">
      <w:pPr>
        <w:rPr>
          <w:sz w:val="24"/>
          <w:szCs w:val="24"/>
        </w:rPr>
      </w:pPr>
      <w:r w:rsidRPr="006867E9">
        <w:rPr>
          <w:b/>
        </w:rPr>
        <w:t>Dynamic results</w:t>
      </w:r>
      <w:r>
        <w:t xml:space="preserve"> </w:t>
      </w:r>
      <w:r w:rsidRPr="006867E9">
        <w:rPr>
          <w:sz w:val="24"/>
          <w:szCs w:val="24"/>
        </w:rPr>
        <w:t>Unlike traditional computer search software that updates once a day, Google Desktop Search updates continuously for most file types. When a user downloads a new email in Outlook, for example, it can be found within seconds using Google Desktop Search.</w:t>
      </w:r>
    </w:p>
    <w:p w:rsidR="006867E9" w:rsidRDefault="006867E9" w:rsidP="006867E9">
      <w:pPr>
        <w:ind w:firstLine="720"/>
        <w:rPr>
          <w:b/>
        </w:rPr>
      </w:pPr>
      <w:r w:rsidRPr="006867E9">
        <w:rPr>
          <w:b/>
        </w:rPr>
        <w:t xml:space="preserve">Examples of Google Data </w:t>
      </w:r>
      <w:r w:rsidR="00C6095D" w:rsidRPr="006867E9">
        <w:rPr>
          <w:b/>
        </w:rPr>
        <w:t>APIs</w:t>
      </w:r>
      <w:r w:rsidR="00C6095D">
        <w:rPr>
          <w:b/>
        </w:rPr>
        <w:t>:</w:t>
      </w:r>
    </w:p>
    <w:p w:rsidR="006841EE" w:rsidRDefault="006867E9" w:rsidP="000B223C">
      <w:r>
        <w:rPr>
          <w:b/>
        </w:rPr>
        <w:t xml:space="preserve"> </w:t>
      </w:r>
      <w:r>
        <w:t>Google Calendar Data API, Google Spreadsheets Data API,</w:t>
      </w:r>
      <w:r w:rsidRPr="006867E9">
        <w:t xml:space="preserve"> </w:t>
      </w:r>
      <w:r>
        <w:t>YouTube Data API etc</w:t>
      </w:r>
      <w:proofErr w:type="gramStart"/>
      <w:r>
        <w:t>..</w:t>
      </w:r>
      <w:proofErr w:type="gramEnd"/>
    </w:p>
    <w:p w:rsidR="006867E9" w:rsidRDefault="006867E9" w:rsidP="000B223C"/>
    <w:p w:rsidR="005E3002" w:rsidRPr="00871DE3" w:rsidRDefault="005E3002" w:rsidP="005E3002">
      <w:pPr>
        <w:autoSpaceDE w:val="0"/>
        <w:autoSpaceDN w:val="0"/>
        <w:adjustRightInd w:val="0"/>
        <w:spacing w:after="0" w:line="240" w:lineRule="auto"/>
        <w:rPr>
          <w:b/>
          <w:sz w:val="24"/>
          <w:szCs w:val="24"/>
          <w:u w:val="single"/>
        </w:rPr>
      </w:pPr>
      <w:r w:rsidRPr="00871DE3">
        <w:rPr>
          <w:b/>
          <w:sz w:val="24"/>
          <w:szCs w:val="24"/>
          <w:u w:val="single"/>
        </w:rPr>
        <w:t>2. GoGrid:</w:t>
      </w:r>
    </w:p>
    <w:p w:rsidR="005E3002" w:rsidRPr="005E3002" w:rsidRDefault="005E3002" w:rsidP="005E3002">
      <w:pPr>
        <w:autoSpaceDE w:val="0"/>
        <w:autoSpaceDN w:val="0"/>
        <w:adjustRightInd w:val="0"/>
        <w:spacing w:after="0" w:line="240" w:lineRule="auto"/>
        <w:rPr>
          <w:sz w:val="24"/>
          <w:szCs w:val="24"/>
        </w:rPr>
      </w:pPr>
    </w:p>
    <w:p w:rsidR="005E3002" w:rsidRPr="005E3002" w:rsidRDefault="005E3002" w:rsidP="005E3002">
      <w:pPr>
        <w:autoSpaceDE w:val="0"/>
        <w:autoSpaceDN w:val="0"/>
        <w:adjustRightInd w:val="0"/>
        <w:spacing w:after="0" w:line="240" w:lineRule="auto"/>
        <w:rPr>
          <w:sz w:val="24"/>
          <w:szCs w:val="24"/>
        </w:rPr>
      </w:pPr>
      <w:r w:rsidRPr="005E3002">
        <w:rPr>
          <w:sz w:val="24"/>
          <w:szCs w:val="24"/>
        </w:rPr>
        <w:t>GoGrid’s API that allows developers to control their interaction with GoGrid’s cloud hosting   infrastructure.</w:t>
      </w:r>
    </w:p>
    <w:p w:rsidR="005E3002" w:rsidRPr="005E3002" w:rsidRDefault="005E3002" w:rsidP="005E3002">
      <w:pPr>
        <w:autoSpaceDE w:val="0"/>
        <w:autoSpaceDN w:val="0"/>
        <w:adjustRightInd w:val="0"/>
        <w:spacing w:after="0" w:line="240" w:lineRule="auto"/>
        <w:rPr>
          <w:sz w:val="24"/>
          <w:szCs w:val="24"/>
        </w:rPr>
      </w:pPr>
      <w:r w:rsidRPr="005E3002">
        <w:rPr>
          <w:sz w:val="24"/>
          <w:szCs w:val="24"/>
        </w:rPr>
        <w:t xml:space="preserve">The GoGrid API provides two-way communication for controlling GoGrid’s control panel functionality. </w:t>
      </w:r>
    </w:p>
    <w:p w:rsidR="005E3002" w:rsidRPr="005E3002" w:rsidRDefault="005E3002" w:rsidP="005E3002">
      <w:pPr>
        <w:autoSpaceDE w:val="0"/>
        <w:autoSpaceDN w:val="0"/>
        <w:adjustRightInd w:val="0"/>
        <w:spacing w:after="0" w:line="240" w:lineRule="auto"/>
        <w:rPr>
          <w:sz w:val="24"/>
          <w:szCs w:val="24"/>
        </w:rPr>
      </w:pPr>
    </w:p>
    <w:p w:rsidR="005E3002" w:rsidRPr="005E3002" w:rsidRDefault="005E3002" w:rsidP="005E3002">
      <w:pPr>
        <w:autoSpaceDE w:val="0"/>
        <w:autoSpaceDN w:val="0"/>
        <w:adjustRightInd w:val="0"/>
        <w:spacing w:after="0" w:line="240" w:lineRule="auto"/>
        <w:rPr>
          <w:sz w:val="24"/>
          <w:szCs w:val="24"/>
        </w:rPr>
      </w:pPr>
      <w:r w:rsidRPr="005E3002">
        <w:rPr>
          <w:sz w:val="24"/>
          <w:szCs w:val="24"/>
        </w:rPr>
        <w:t>Typical uses for the API include</w:t>
      </w:r>
    </w:p>
    <w:p w:rsidR="005E3002" w:rsidRPr="005E3002" w:rsidRDefault="005E3002" w:rsidP="005E3002">
      <w:pPr>
        <w:autoSpaceDE w:val="0"/>
        <w:autoSpaceDN w:val="0"/>
        <w:adjustRightInd w:val="0"/>
        <w:spacing w:after="0" w:line="240" w:lineRule="auto"/>
        <w:rPr>
          <w:sz w:val="24"/>
          <w:szCs w:val="24"/>
        </w:rPr>
      </w:pPr>
    </w:p>
    <w:p w:rsidR="005E3002" w:rsidRPr="005E3002" w:rsidRDefault="005E3002" w:rsidP="005E3002">
      <w:pPr>
        <w:autoSpaceDE w:val="0"/>
        <w:autoSpaceDN w:val="0"/>
        <w:adjustRightInd w:val="0"/>
        <w:spacing w:after="0" w:line="240" w:lineRule="auto"/>
        <w:rPr>
          <w:sz w:val="24"/>
          <w:szCs w:val="24"/>
        </w:rPr>
      </w:pPr>
      <w:r w:rsidRPr="005E3002">
        <w:rPr>
          <w:sz w:val="24"/>
          <w:szCs w:val="24"/>
        </w:rPr>
        <w:t>• Auto-scaling network servers</w:t>
      </w:r>
    </w:p>
    <w:p w:rsidR="005E3002" w:rsidRPr="005E3002" w:rsidRDefault="005E3002" w:rsidP="005E3002">
      <w:pPr>
        <w:autoSpaceDE w:val="0"/>
        <w:autoSpaceDN w:val="0"/>
        <w:adjustRightInd w:val="0"/>
        <w:spacing w:after="0" w:line="240" w:lineRule="auto"/>
        <w:rPr>
          <w:sz w:val="24"/>
          <w:szCs w:val="24"/>
        </w:rPr>
      </w:pPr>
      <w:r w:rsidRPr="005E3002">
        <w:rPr>
          <w:sz w:val="24"/>
          <w:szCs w:val="24"/>
        </w:rPr>
        <w:t>• Listing assigned public and private IP addresses</w:t>
      </w:r>
    </w:p>
    <w:p w:rsidR="005E3002" w:rsidRPr="005E3002" w:rsidRDefault="005E3002" w:rsidP="005E3002">
      <w:pPr>
        <w:autoSpaceDE w:val="0"/>
        <w:autoSpaceDN w:val="0"/>
        <w:adjustRightInd w:val="0"/>
        <w:spacing w:after="0" w:line="240" w:lineRule="auto"/>
        <w:rPr>
          <w:sz w:val="24"/>
          <w:szCs w:val="24"/>
        </w:rPr>
      </w:pPr>
      <w:r w:rsidRPr="005E3002">
        <w:rPr>
          <w:sz w:val="24"/>
          <w:szCs w:val="24"/>
        </w:rPr>
        <w:t>• Deleting servers</w:t>
      </w:r>
    </w:p>
    <w:p w:rsidR="005E3002" w:rsidRPr="005E3002" w:rsidRDefault="005E3002" w:rsidP="005E3002">
      <w:pPr>
        <w:autoSpaceDE w:val="0"/>
        <w:autoSpaceDN w:val="0"/>
        <w:adjustRightInd w:val="0"/>
        <w:spacing w:after="0" w:line="240" w:lineRule="auto"/>
        <w:rPr>
          <w:sz w:val="24"/>
          <w:szCs w:val="24"/>
        </w:rPr>
      </w:pPr>
      <w:r w:rsidRPr="005E3002">
        <w:rPr>
          <w:sz w:val="24"/>
          <w:szCs w:val="24"/>
        </w:rPr>
        <w:t>• Listing billing details</w:t>
      </w:r>
    </w:p>
    <w:p w:rsidR="005E3002" w:rsidRPr="005E3002" w:rsidRDefault="005E3002" w:rsidP="005E3002">
      <w:pPr>
        <w:autoSpaceDE w:val="0"/>
        <w:autoSpaceDN w:val="0"/>
        <w:adjustRightInd w:val="0"/>
        <w:spacing w:after="0" w:line="240" w:lineRule="auto"/>
        <w:rPr>
          <w:sz w:val="24"/>
          <w:szCs w:val="24"/>
        </w:rPr>
      </w:pPr>
    </w:p>
    <w:p w:rsidR="005E3002" w:rsidRPr="005E3002" w:rsidRDefault="005E3002" w:rsidP="005E3002">
      <w:pPr>
        <w:autoSpaceDE w:val="0"/>
        <w:autoSpaceDN w:val="0"/>
        <w:adjustRightInd w:val="0"/>
        <w:spacing w:after="0" w:line="240" w:lineRule="auto"/>
        <w:rPr>
          <w:sz w:val="24"/>
          <w:szCs w:val="24"/>
        </w:rPr>
      </w:pPr>
      <w:r w:rsidRPr="005E3002">
        <w:rPr>
          <w:sz w:val="24"/>
          <w:szCs w:val="24"/>
        </w:rPr>
        <w:t>GoGrid’s REST-like API Query interface is designed for individuals who want to</w:t>
      </w:r>
    </w:p>
    <w:p w:rsidR="005E3002" w:rsidRPr="005E3002" w:rsidRDefault="005E3002" w:rsidP="005E3002">
      <w:pPr>
        <w:autoSpaceDE w:val="0"/>
        <w:autoSpaceDN w:val="0"/>
        <w:adjustRightInd w:val="0"/>
        <w:spacing w:after="0" w:line="240" w:lineRule="auto"/>
        <w:rPr>
          <w:sz w:val="24"/>
          <w:szCs w:val="24"/>
        </w:rPr>
      </w:pPr>
      <w:r w:rsidRPr="005E3002">
        <w:rPr>
          <w:sz w:val="24"/>
          <w:szCs w:val="24"/>
        </w:rPr>
        <w:t>Programmatically control their cloud hosting infrastructure over the Internet.</w:t>
      </w:r>
    </w:p>
    <w:p w:rsidR="005E3002" w:rsidRDefault="005E3002" w:rsidP="005E3002">
      <w:pPr>
        <w:autoSpaceDE w:val="0"/>
        <w:autoSpaceDN w:val="0"/>
        <w:adjustRightInd w:val="0"/>
        <w:spacing w:after="0" w:line="240" w:lineRule="auto"/>
        <w:rPr>
          <w:sz w:val="24"/>
          <w:szCs w:val="24"/>
        </w:rPr>
      </w:pPr>
    </w:p>
    <w:p w:rsidR="005E3002" w:rsidRPr="005E3002" w:rsidRDefault="005E3002" w:rsidP="005E3002">
      <w:pPr>
        <w:autoSpaceDE w:val="0"/>
        <w:autoSpaceDN w:val="0"/>
        <w:adjustRightInd w:val="0"/>
        <w:spacing w:after="0" w:line="240" w:lineRule="auto"/>
        <w:rPr>
          <w:sz w:val="24"/>
          <w:szCs w:val="24"/>
        </w:rPr>
      </w:pPr>
      <w:r w:rsidRPr="005E3002">
        <w:rPr>
          <w:sz w:val="24"/>
          <w:szCs w:val="24"/>
        </w:rPr>
        <w:t>The GoGrid API requires you to be a GoGrid customer and to have technical knowledge</w:t>
      </w:r>
    </w:p>
    <w:p w:rsidR="005E3002" w:rsidRPr="005E3002" w:rsidRDefault="005E3002" w:rsidP="005E3002">
      <w:pPr>
        <w:autoSpaceDE w:val="0"/>
        <w:autoSpaceDN w:val="0"/>
        <w:adjustRightInd w:val="0"/>
        <w:spacing w:after="0" w:line="240" w:lineRule="auto"/>
        <w:rPr>
          <w:sz w:val="24"/>
          <w:szCs w:val="24"/>
        </w:rPr>
      </w:pPr>
      <w:r>
        <w:rPr>
          <w:sz w:val="24"/>
          <w:szCs w:val="24"/>
        </w:rPr>
        <w:lastRenderedPageBreak/>
        <w:t>a</w:t>
      </w:r>
      <w:r w:rsidRPr="005E3002">
        <w:rPr>
          <w:sz w:val="24"/>
          <w:szCs w:val="24"/>
        </w:rPr>
        <w:t>nd programming skills. The GoGrid API supports these languages:</w:t>
      </w:r>
    </w:p>
    <w:p w:rsidR="005E3002" w:rsidRDefault="005E3002" w:rsidP="005E3002">
      <w:pPr>
        <w:autoSpaceDE w:val="0"/>
        <w:autoSpaceDN w:val="0"/>
        <w:adjustRightInd w:val="0"/>
        <w:spacing w:after="0" w:line="240" w:lineRule="auto"/>
        <w:rPr>
          <w:sz w:val="24"/>
          <w:szCs w:val="24"/>
        </w:rPr>
      </w:pPr>
    </w:p>
    <w:p w:rsidR="006867E9" w:rsidRDefault="005E3002" w:rsidP="005E3002">
      <w:pPr>
        <w:autoSpaceDE w:val="0"/>
        <w:autoSpaceDN w:val="0"/>
        <w:adjustRightInd w:val="0"/>
        <w:spacing w:after="0" w:line="240" w:lineRule="auto"/>
      </w:pPr>
      <w:r w:rsidRPr="005E3002">
        <w:rPr>
          <w:sz w:val="24"/>
          <w:szCs w:val="24"/>
        </w:rPr>
        <w:t>• Java</w:t>
      </w:r>
      <w:r>
        <w:rPr>
          <w:sz w:val="24"/>
          <w:szCs w:val="24"/>
        </w:rPr>
        <w:t xml:space="preserve">   </w:t>
      </w:r>
      <w:r w:rsidRPr="005E3002">
        <w:t>• PHP</w:t>
      </w:r>
      <w:r>
        <w:t xml:space="preserve"> •</w:t>
      </w:r>
      <w:r w:rsidRPr="005E3002">
        <w:t xml:space="preserve"> Python</w:t>
      </w:r>
      <w:r>
        <w:t xml:space="preserve">   </w:t>
      </w:r>
      <w:r w:rsidRPr="005E3002">
        <w:t>• Ruby</w:t>
      </w:r>
    </w:p>
    <w:p w:rsidR="005E3002" w:rsidRDefault="005E3002" w:rsidP="005E3002">
      <w:pPr>
        <w:autoSpaceDE w:val="0"/>
        <w:autoSpaceDN w:val="0"/>
        <w:adjustRightInd w:val="0"/>
        <w:spacing w:after="0" w:line="240" w:lineRule="auto"/>
      </w:pPr>
    </w:p>
    <w:p w:rsidR="005E3002" w:rsidRPr="00871DE3" w:rsidRDefault="005E3002" w:rsidP="005E3002">
      <w:pPr>
        <w:autoSpaceDE w:val="0"/>
        <w:autoSpaceDN w:val="0"/>
        <w:adjustRightInd w:val="0"/>
        <w:spacing w:after="0" w:line="240" w:lineRule="auto"/>
        <w:rPr>
          <w:b/>
          <w:u w:val="single"/>
        </w:rPr>
      </w:pPr>
      <w:r w:rsidRPr="00871DE3">
        <w:rPr>
          <w:b/>
          <w:u w:val="single"/>
        </w:rPr>
        <w:t>3.</w:t>
      </w:r>
      <w:r w:rsidR="007E40AE" w:rsidRPr="00871DE3">
        <w:rPr>
          <w:b/>
          <w:u w:val="single"/>
        </w:rPr>
        <w:t xml:space="preserve"> </w:t>
      </w:r>
      <w:r w:rsidR="003D763A" w:rsidRPr="00871DE3">
        <w:rPr>
          <w:b/>
          <w:u w:val="single"/>
        </w:rPr>
        <w:t>APEX:</w:t>
      </w:r>
    </w:p>
    <w:p w:rsidR="007E40AE" w:rsidRDefault="007E40AE" w:rsidP="005E3002">
      <w:pPr>
        <w:autoSpaceDE w:val="0"/>
        <w:autoSpaceDN w:val="0"/>
        <w:adjustRightInd w:val="0"/>
        <w:spacing w:after="0" w:line="240" w:lineRule="auto"/>
        <w:rPr>
          <w:b/>
        </w:rPr>
      </w:pPr>
    </w:p>
    <w:p w:rsidR="007E40AE" w:rsidRPr="003D763A" w:rsidRDefault="007E40AE" w:rsidP="005E3002">
      <w:pPr>
        <w:autoSpaceDE w:val="0"/>
        <w:autoSpaceDN w:val="0"/>
        <w:adjustRightInd w:val="0"/>
        <w:spacing w:after="0" w:line="240" w:lineRule="auto"/>
        <w:rPr>
          <w:sz w:val="24"/>
          <w:szCs w:val="24"/>
        </w:rPr>
      </w:pPr>
      <w:r w:rsidRPr="003D763A">
        <w:rPr>
          <w:sz w:val="24"/>
          <w:szCs w:val="24"/>
        </w:rPr>
        <w:t>Apex includes an application program interface (API) that developers can use to access user data on Salesforce.com.</w:t>
      </w:r>
    </w:p>
    <w:p w:rsidR="003D763A" w:rsidRPr="003D763A" w:rsidRDefault="003D763A" w:rsidP="005E3002">
      <w:pPr>
        <w:autoSpaceDE w:val="0"/>
        <w:autoSpaceDN w:val="0"/>
        <w:adjustRightInd w:val="0"/>
        <w:spacing w:after="0" w:line="240" w:lineRule="auto"/>
        <w:rPr>
          <w:sz w:val="24"/>
          <w:szCs w:val="24"/>
        </w:rPr>
      </w:pPr>
    </w:p>
    <w:p w:rsidR="003D763A" w:rsidRDefault="003D763A" w:rsidP="003D763A">
      <w:pPr>
        <w:autoSpaceDE w:val="0"/>
        <w:autoSpaceDN w:val="0"/>
        <w:adjustRightInd w:val="0"/>
        <w:spacing w:after="0" w:line="240" w:lineRule="auto"/>
        <w:rPr>
          <w:sz w:val="24"/>
          <w:szCs w:val="24"/>
        </w:rPr>
      </w:pPr>
      <w:r w:rsidRPr="003D763A">
        <w:rPr>
          <w:sz w:val="24"/>
          <w:szCs w:val="24"/>
        </w:rPr>
        <w:t>The Apex platforms consist of three tools:</w:t>
      </w:r>
    </w:p>
    <w:p w:rsidR="003D763A" w:rsidRPr="003D763A" w:rsidRDefault="003D763A" w:rsidP="003D763A">
      <w:pPr>
        <w:autoSpaceDE w:val="0"/>
        <w:autoSpaceDN w:val="0"/>
        <w:adjustRightInd w:val="0"/>
        <w:spacing w:after="0" w:line="240" w:lineRule="auto"/>
        <w:rPr>
          <w:sz w:val="24"/>
          <w:szCs w:val="24"/>
        </w:rPr>
      </w:pPr>
    </w:p>
    <w:p w:rsidR="003D763A" w:rsidRPr="003D763A" w:rsidRDefault="003D763A" w:rsidP="003D763A">
      <w:pPr>
        <w:autoSpaceDE w:val="0"/>
        <w:autoSpaceDN w:val="0"/>
        <w:adjustRightInd w:val="0"/>
        <w:spacing w:after="0" w:line="240" w:lineRule="auto"/>
        <w:rPr>
          <w:sz w:val="24"/>
          <w:szCs w:val="24"/>
        </w:rPr>
      </w:pPr>
      <w:r w:rsidRPr="003D763A">
        <w:rPr>
          <w:sz w:val="24"/>
          <w:szCs w:val="24"/>
        </w:rPr>
        <w:t xml:space="preserve">• </w:t>
      </w:r>
      <w:r w:rsidRPr="003D763A">
        <w:rPr>
          <w:b/>
          <w:sz w:val="24"/>
          <w:szCs w:val="24"/>
        </w:rPr>
        <w:t>Apex Builder</w:t>
      </w:r>
      <w:r w:rsidRPr="003D763A">
        <w:rPr>
          <w:sz w:val="24"/>
          <w:szCs w:val="24"/>
        </w:rPr>
        <w:t xml:space="preserve"> An on-demand component allowing easy drag-and-drop </w:t>
      </w:r>
    </w:p>
    <w:p w:rsidR="003D763A" w:rsidRDefault="003D763A" w:rsidP="003D763A">
      <w:pPr>
        <w:autoSpaceDE w:val="0"/>
        <w:autoSpaceDN w:val="0"/>
        <w:adjustRightInd w:val="0"/>
        <w:spacing w:after="0" w:line="240" w:lineRule="auto"/>
        <w:rPr>
          <w:sz w:val="24"/>
          <w:szCs w:val="24"/>
        </w:rPr>
      </w:pPr>
      <w:r w:rsidRPr="003D763A">
        <w:rPr>
          <w:sz w:val="24"/>
          <w:szCs w:val="24"/>
        </w:rPr>
        <w:t>Customization with a limited set of features.</w:t>
      </w:r>
    </w:p>
    <w:p w:rsidR="003D763A" w:rsidRPr="003D763A" w:rsidRDefault="003D763A" w:rsidP="003D763A">
      <w:pPr>
        <w:autoSpaceDE w:val="0"/>
        <w:autoSpaceDN w:val="0"/>
        <w:adjustRightInd w:val="0"/>
        <w:spacing w:after="0" w:line="240" w:lineRule="auto"/>
        <w:rPr>
          <w:sz w:val="24"/>
          <w:szCs w:val="24"/>
        </w:rPr>
      </w:pPr>
    </w:p>
    <w:p w:rsidR="003D763A" w:rsidRPr="003D763A" w:rsidRDefault="003D763A" w:rsidP="003D763A">
      <w:pPr>
        <w:autoSpaceDE w:val="0"/>
        <w:autoSpaceDN w:val="0"/>
        <w:adjustRightInd w:val="0"/>
        <w:spacing w:after="0" w:line="240" w:lineRule="auto"/>
        <w:rPr>
          <w:sz w:val="24"/>
          <w:szCs w:val="24"/>
        </w:rPr>
      </w:pPr>
      <w:r w:rsidRPr="003D763A">
        <w:rPr>
          <w:sz w:val="24"/>
          <w:szCs w:val="24"/>
        </w:rPr>
        <w:t xml:space="preserve">• </w:t>
      </w:r>
      <w:r w:rsidRPr="003D763A">
        <w:rPr>
          <w:b/>
          <w:sz w:val="24"/>
          <w:szCs w:val="24"/>
        </w:rPr>
        <w:t>Apex API</w:t>
      </w:r>
      <w:r w:rsidRPr="003D763A">
        <w:rPr>
          <w:sz w:val="24"/>
          <w:szCs w:val="24"/>
        </w:rPr>
        <w:t xml:space="preserve"> A method of retrieving raw data from Salesforce.com’s servers. The API </w:t>
      </w:r>
    </w:p>
    <w:p w:rsidR="003D763A" w:rsidRPr="003D763A" w:rsidRDefault="003D763A" w:rsidP="003D763A">
      <w:pPr>
        <w:autoSpaceDE w:val="0"/>
        <w:autoSpaceDN w:val="0"/>
        <w:adjustRightInd w:val="0"/>
        <w:spacing w:after="0" w:line="240" w:lineRule="auto"/>
        <w:rPr>
          <w:sz w:val="24"/>
          <w:szCs w:val="24"/>
        </w:rPr>
      </w:pPr>
      <w:r w:rsidRPr="003D763A">
        <w:rPr>
          <w:sz w:val="24"/>
          <w:szCs w:val="24"/>
        </w:rPr>
        <w:t>is used by programs that are external to Salesforce.com, like Java applications that</w:t>
      </w:r>
    </w:p>
    <w:p w:rsidR="003D763A" w:rsidRDefault="003D763A" w:rsidP="003D763A">
      <w:pPr>
        <w:autoSpaceDE w:val="0"/>
        <w:autoSpaceDN w:val="0"/>
        <w:adjustRightInd w:val="0"/>
        <w:spacing w:after="0" w:line="240" w:lineRule="auto"/>
        <w:rPr>
          <w:sz w:val="24"/>
          <w:szCs w:val="24"/>
        </w:rPr>
      </w:pPr>
      <w:r w:rsidRPr="003D763A">
        <w:rPr>
          <w:sz w:val="24"/>
          <w:szCs w:val="24"/>
        </w:rPr>
        <w:t>need access to information on a client’s Salesforce.com account.</w:t>
      </w:r>
    </w:p>
    <w:p w:rsidR="003D763A" w:rsidRPr="003D763A" w:rsidRDefault="003D763A" w:rsidP="003D763A">
      <w:pPr>
        <w:autoSpaceDE w:val="0"/>
        <w:autoSpaceDN w:val="0"/>
        <w:adjustRightInd w:val="0"/>
        <w:spacing w:after="0" w:line="240" w:lineRule="auto"/>
        <w:rPr>
          <w:sz w:val="24"/>
          <w:szCs w:val="24"/>
        </w:rPr>
      </w:pPr>
    </w:p>
    <w:p w:rsidR="003D763A" w:rsidRPr="003D763A" w:rsidRDefault="003D763A" w:rsidP="003D763A">
      <w:pPr>
        <w:autoSpaceDE w:val="0"/>
        <w:autoSpaceDN w:val="0"/>
        <w:adjustRightInd w:val="0"/>
        <w:spacing w:after="0" w:line="240" w:lineRule="auto"/>
        <w:rPr>
          <w:sz w:val="24"/>
          <w:szCs w:val="24"/>
        </w:rPr>
      </w:pPr>
      <w:r w:rsidRPr="003D763A">
        <w:rPr>
          <w:sz w:val="24"/>
          <w:szCs w:val="24"/>
        </w:rPr>
        <w:t xml:space="preserve">• </w:t>
      </w:r>
      <w:r w:rsidRPr="003D763A">
        <w:rPr>
          <w:b/>
          <w:sz w:val="24"/>
          <w:szCs w:val="24"/>
        </w:rPr>
        <w:t>Apex Code</w:t>
      </w:r>
      <w:r w:rsidRPr="003D763A">
        <w:rPr>
          <w:sz w:val="24"/>
          <w:szCs w:val="24"/>
        </w:rPr>
        <w:t xml:space="preserve"> A programming language that is executed on Salesforce.com’s servers.</w:t>
      </w:r>
    </w:p>
    <w:p w:rsidR="003D763A" w:rsidRPr="003D763A" w:rsidRDefault="003D763A" w:rsidP="003D763A">
      <w:pPr>
        <w:autoSpaceDE w:val="0"/>
        <w:autoSpaceDN w:val="0"/>
        <w:adjustRightInd w:val="0"/>
        <w:spacing w:after="0" w:line="240" w:lineRule="auto"/>
        <w:rPr>
          <w:sz w:val="24"/>
          <w:szCs w:val="24"/>
        </w:rPr>
      </w:pPr>
      <w:r w:rsidRPr="003D763A">
        <w:rPr>
          <w:sz w:val="24"/>
          <w:szCs w:val="24"/>
        </w:rPr>
        <w:t>The Apex Code offers flexibility in developing by using the Apex API while reducing</w:t>
      </w:r>
    </w:p>
    <w:p w:rsidR="003D763A" w:rsidRDefault="003D763A" w:rsidP="003D763A">
      <w:pPr>
        <w:autoSpaceDE w:val="0"/>
        <w:autoSpaceDN w:val="0"/>
        <w:adjustRightInd w:val="0"/>
        <w:spacing w:after="0" w:line="240" w:lineRule="auto"/>
        <w:rPr>
          <w:sz w:val="24"/>
          <w:szCs w:val="24"/>
        </w:rPr>
      </w:pPr>
      <w:r>
        <w:rPr>
          <w:sz w:val="24"/>
          <w:szCs w:val="24"/>
        </w:rPr>
        <w:t>t</w:t>
      </w:r>
      <w:r w:rsidRPr="003D763A">
        <w:rPr>
          <w:sz w:val="24"/>
          <w:szCs w:val="24"/>
        </w:rPr>
        <w:t>he number of calls between the client and server.</w:t>
      </w:r>
    </w:p>
    <w:p w:rsidR="003D763A" w:rsidRDefault="003D763A" w:rsidP="003D763A">
      <w:pPr>
        <w:autoSpaceDE w:val="0"/>
        <w:autoSpaceDN w:val="0"/>
        <w:adjustRightInd w:val="0"/>
        <w:spacing w:after="0" w:line="240" w:lineRule="auto"/>
        <w:rPr>
          <w:sz w:val="24"/>
          <w:szCs w:val="24"/>
        </w:rPr>
      </w:pPr>
    </w:p>
    <w:p w:rsidR="003D763A" w:rsidRPr="003D763A" w:rsidRDefault="003D763A" w:rsidP="003D763A">
      <w:pPr>
        <w:pStyle w:val="Heading3"/>
        <w:shd w:val="clear" w:color="auto" w:fill="FFFFFF"/>
        <w:spacing w:before="0" w:after="92"/>
        <w:rPr>
          <w:rFonts w:asciiTheme="minorHAnsi" w:eastAsiaTheme="minorHAnsi" w:hAnsiTheme="minorHAnsi" w:cstheme="minorBidi"/>
          <w:bCs w:val="0"/>
          <w:color w:val="auto"/>
          <w:sz w:val="24"/>
          <w:szCs w:val="24"/>
        </w:rPr>
      </w:pPr>
      <w:r w:rsidRPr="003D763A">
        <w:rPr>
          <w:rFonts w:asciiTheme="minorHAnsi" w:eastAsiaTheme="minorHAnsi" w:hAnsiTheme="minorHAnsi" w:cstheme="minorBidi"/>
          <w:bCs w:val="0"/>
          <w:color w:val="auto"/>
          <w:sz w:val="24"/>
          <w:szCs w:val="24"/>
        </w:rPr>
        <w:t>Advantages</w:t>
      </w:r>
    </w:p>
    <w:p w:rsidR="003D763A" w:rsidRPr="00871DE3" w:rsidRDefault="003D763A" w:rsidP="00871DE3">
      <w:pPr>
        <w:pStyle w:val="ListParagraph"/>
        <w:numPr>
          <w:ilvl w:val="0"/>
          <w:numId w:val="6"/>
        </w:numPr>
        <w:autoSpaceDE w:val="0"/>
        <w:autoSpaceDN w:val="0"/>
        <w:adjustRightInd w:val="0"/>
        <w:spacing w:after="0" w:line="240" w:lineRule="auto"/>
        <w:rPr>
          <w:sz w:val="24"/>
          <w:szCs w:val="24"/>
        </w:rPr>
      </w:pPr>
      <w:r w:rsidRPr="00871DE3">
        <w:rPr>
          <w:sz w:val="24"/>
          <w:szCs w:val="24"/>
        </w:rPr>
        <w:t>No need for buying the infrastructure and hire IT people as all the facilities are </w:t>
      </w:r>
      <w:hyperlink r:id="rId6" w:history="1">
        <w:r w:rsidRPr="00871DE3">
          <w:rPr>
            <w:sz w:val="24"/>
            <w:szCs w:val="24"/>
          </w:rPr>
          <w:t>provided by Salesforce</w:t>
        </w:r>
      </w:hyperlink>
      <w:r w:rsidRPr="00871DE3">
        <w:rPr>
          <w:sz w:val="24"/>
          <w:szCs w:val="24"/>
        </w:rPr>
        <w:t>.</w:t>
      </w:r>
    </w:p>
    <w:p w:rsidR="003D763A" w:rsidRPr="003D763A" w:rsidRDefault="003D763A" w:rsidP="00871DE3">
      <w:pPr>
        <w:autoSpaceDE w:val="0"/>
        <w:autoSpaceDN w:val="0"/>
        <w:adjustRightInd w:val="0"/>
        <w:spacing w:after="0" w:line="240" w:lineRule="auto"/>
        <w:rPr>
          <w:sz w:val="24"/>
          <w:szCs w:val="24"/>
        </w:rPr>
      </w:pPr>
    </w:p>
    <w:p w:rsidR="003D763A" w:rsidRPr="00871DE3" w:rsidRDefault="003D763A" w:rsidP="00871DE3">
      <w:pPr>
        <w:pStyle w:val="ListParagraph"/>
        <w:numPr>
          <w:ilvl w:val="0"/>
          <w:numId w:val="6"/>
        </w:numPr>
        <w:autoSpaceDE w:val="0"/>
        <w:autoSpaceDN w:val="0"/>
        <w:adjustRightInd w:val="0"/>
        <w:spacing w:after="0" w:line="240" w:lineRule="auto"/>
        <w:rPr>
          <w:sz w:val="24"/>
          <w:szCs w:val="24"/>
        </w:rPr>
      </w:pPr>
      <w:r w:rsidRPr="00871DE3">
        <w:rPr>
          <w:sz w:val="24"/>
          <w:szCs w:val="24"/>
        </w:rPr>
        <w:t>Cost-effective, as the cost of maintenance of the application, the licensing cost of various software is quite high than buying the monthly subscription of Salesforce.</w:t>
      </w:r>
    </w:p>
    <w:p w:rsidR="003D763A" w:rsidRPr="003D763A" w:rsidRDefault="003D763A" w:rsidP="00871DE3">
      <w:pPr>
        <w:autoSpaceDE w:val="0"/>
        <w:autoSpaceDN w:val="0"/>
        <w:adjustRightInd w:val="0"/>
        <w:spacing w:after="0" w:line="240" w:lineRule="auto"/>
        <w:rPr>
          <w:sz w:val="24"/>
          <w:szCs w:val="24"/>
        </w:rPr>
      </w:pPr>
    </w:p>
    <w:p w:rsidR="003D763A" w:rsidRPr="00871DE3" w:rsidRDefault="003D763A" w:rsidP="00871DE3">
      <w:pPr>
        <w:pStyle w:val="ListParagraph"/>
        <w:numPr>
          <w:ilvl w:val="0"/>
          <w:numId w:val="6"/>
        </w:numPr>
        <w:autoSpaceDE w:val="0"/>
        <w:autoSpaceDN w:val="0"/>
        <w:adjustRightInd w:val="0"/>
        <w:spacing w:after="0" w:line="240" w:lineRule="auto"/>
        <w:rPr>
          <w:sz w:val="24"/>
          <w:szCs w:val="24"/>
        </w:rPr>
      </w:pPr>
      <w:r w:rsidRPr="00871DE3">
        <w:rPr>
          <w:sz w:val="24"/>
          <w:szCs w:val="24"/>
        </w:rPr>
        <w:t>Security of application, full Authentication and Authorization is provided to the end-users by Salesforce for accessing the application.</w:t>
      </w:r>
    </w:p>
    <w:p w:rsidR="003D763A" w:rsidRPr="003D763A" w:rsidRDefault="003D763A" w:rsidP="00871DE3">
      <w:pPr>
        <w:autoSpaceDE w:val="0"/>
        <w:autoSpaceDN w:val="0"/>
        <w:adjustRightInd w:val="0"/>
        <w:spacing w:after="0" w:line="240" w:lineRule="auto"/>
        <w:rPr>
          <w:sz w:val="24"/>
          <w:szCs w:val="24"/>
        </w:rPr>
      </w:pPr>
    </w:p>
    <w:p w:rsidR="003D763A" w:rsidRPr="00871DE3" w:rsidRDefault="003D763A" w:rsidP="00871DE3">
      <w:pPr>
        <w:pStyle w:val="ListParagraph"/>
        <w:numPr>
          <w:ilvl w:val="0"/>
          <w:numId w:val="6"/>
        </w:numPr>
        <w:autoSpaceDE w:val="0"/>
        <w:autoSpaceDN w:val="0"/>
        <w:adjustRightInd w:val="0"/>
        <w:spacing w:after="0" w:line="240" w:lineRule="auto"/>
        <w:rPr>
          <w:sz w:val="24"/>
          <w:szCs w:val="24"/>
        </w:rPr>
      </w:pPr>
      <w:r w:rsidRPr="00871DE3">
        <w:rPr>
          <w:sz w:val="24"/>
          <w:szCs w:val="24"/>
        </w:rPr>
        <w:t>It is easy to develop an application in the Salesforce.com platform for developers as developers can use the existing applications or make changes in the existing ones according to business needs.</w:t>
      </w:r>
    </w:p>
    <w:p w:rsidR="003D763A" w:rsidRPr="003D763A" w:rsidRDefault="003D763A" w:rsidP="00871DE3">
      <w:pPr>
        <w:autoSpaceDE w:val="0"/>
        <w:autoSpaceDN w:val="0"/>
        <w:adjustRightInd w:val="0"/>
        <w:spacing w:after="0" w:line="240" w:lineRule="auto"/>
        <w:rPr>
          <w:sz w:val="24"/>
          <w:szCs w:val="24"/>
        </w:rPr>
      </w:pPr>
    </w:p>
    <w:p w:rsidR="003D763A" w:rsidRPr="00871DE3" w:rsidRDefault="003D763A" w:rsidP="00871DE3">
      <w:pPr>
        <w:pStyle w:val="ListParagraph"/>
        <w:numPr>
          <w:ilvl w:val="0"/>
          <w:numId w:val="6"/>
        </w:numPr>
        <w:autoSpaceDE w:val="0"/>
        <w:autoSpaceDN w:val="0"/>
        <w:adjustRightInd w:val="0"/>
        <w:spacing w:after="0" w:line="240" w:lineRule="auto"/>
        <w:rPr>
          <w:sz w:val="24"/>
          <w:szCs w:val="24"/>
        </w:rPr>
      </w:pPr>
      <w:r w:rsidRPr="00871DE3">
        <w:rPr>
          <w:sz w:val="24"/>
          <w:szCs w:val="24"/>
        </w:rPr>
        <w:t>Apex allows its developers to access the Salesforce.com backend database to third-party Saas applications.</w:t>
      </w:r>
    </w:p>
    <w:p w:rsidR="003D763A" w:rsidRPr="003D763A" w:rsidRDefault="003D763A" w:rsidP="003D763A">
      <w:pPr>
        <w:autoSpaceDE w:val="0"/>
        <w:autoSpaceDN w:val="0"/>
        <w:adjustRightInd w:val="0"/>
        <w:spacing w:after="0" w:line="240" w:lineRule="auto"/>
        <w:rPr>
          <w:sz w:val="24"/>
          <w:szCs w:val="24"/>
        </w:rPr>
      </w:pPr>
    </w:p>
    <w:sectPr w:rsidR="003D763A" w:rsidRPr="003D763A" w:rsidSect="000F4D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2051"/>
    <w:multiLevelType w:val="multilevel"/>
    <w:tmpl w:val="D69014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06D7C3C"/>
    <w:multiLevelType w:val="multilevel"/>
    <w:tmpl w:val="B1F4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F94155"/>
    <w:multiLevelType w:val="hybridMultilevel"/>
    <w:tmpl w:val="339A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90D88"/>
    <w:multiLevelType w:val="hybridMultilevel"/>
    <w:tmpl w:val="B1EA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17AD5"/>
    <w:multiLevelType w:val="multilevel"/>
    <w:tmpl w:val="16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942A8"/>
    <w:multiLevelType w:val="hybridMultilevel"/>
    <w:tmpl w:val="C21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23C"/>
    <w:rsid w:val="000B223C"/>
    <w:rsid w:val="000F4DE5"/>
    <w:rsid w:val="00265EC5"/>
    <w:rsid w:val="002C2F52"/>
    <w:rsid w:val="003B7E79"/>
    <w:rsid w:val="003D763A"/>
    <w:rsid w:val="005E3002"/>
    <w:rsid w:val="00670356"/>
    <w:rsid w:val="006841EE"/>
    <w:rsid w:val="006867E9"/>
    <w:rsid w:val="007137E0"/>
    <w:rsid w:val="00714226"/>
    <w:rsid w:val="007E40AE"/>
    <w:rsid w:val="00871DE3"/>
    <w:rsid w:val="0094133C"/>
    <w:rsid w:val="00C60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DE5"/>
  </w:style>
  <w:style w:type="paragraph" w:styleId="Heading2">
    <w:name w:val="heading 2"/>
    <w:basedOn w:val="Normal"/>
    <w:link w:val="Heading2Char"/>
    <w:uiPriority w:val="9"/>
    <w:qFormat/>
    <w:rsid w:val="003B7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76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3C"/>
    <w:rPr>
      <w:rFonts w:ascii="Tahoma" w:hAnsi="Tahoma" w:cs="Tahoma"/>
      <w:sz w:val="16"/>
      <w:szCs w:val="16"/>
    </w:rPr>
  </w:style>
  <w:style w:type="character" w:customStyle="1" w:styleId="Heading2Char">
    <w:name w:val="Heading 2 Char"/>
    <w:basedOn w:val="DefaultParagraphFont"/>
    <w:link w:val="Heading2"/>
    <w:uiPriority w:val="9"/>
    <w:rsid w:val="003B7E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7E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133C"/>
    <w:pPr>
      <w:ind w:left="720"/>
      <w:contextualSpacing/>
    </w:pPr>
  </w:style>
  <w:style w:type="character" w:customStyle="1" w:styleId="Heading3Char">
    <w:name w:val="Heading 3 Char"/>
    <w:basedOn w:val="DefaultParagraphFont"/>
    <w:link w:val="Heading3"/>
    <w:uiPriority w:val="9"/>
    <w:semiHidden/>
    <w:rsid w:val="003D763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D763A"/>
    <w:rPr>
      <w:color w:val="0000FF"/>
      <w:u w:val="single"/>
    </w:rPr>
  </w:style>
</w:styles>
</file>

<file path=word/webSettings.xml><?xml version="1.0" encoding="utf-8"?>
<w:webSettings xmlns:r="http://schemas.openxmlformats.org/officeDocument/2006/relationships" xmlns:w="http://schemas.openxmlformats.org/wordprocessingml/2006/main">
  <w:divs>
    <w:div w:id="285938931">
      <w:bodyDiv w:val="1"/>
      <w:marLeft w:val="0"/>
      <w:marRight w:val="0"/>
      <w:marTop w:val="0"/>
      <w:marBottom w:val="0"/>
      <w:divBdr>
        <w:top w:val="none" w:sz="0" w:space="0" w:color="auto"/>
        <w:left w:val="none" w:sz="0" w:space="0" w:color="auto"/>
        <w:bottom w:val="none" w:sz="0" w:space="0" w:color="auto"/>
        <w:right w:val="none" w:sz="0" w:space="0" w:color="auto"/>
      </w:divBdr>
    </w:div>
    <w:div w:id="398090098">
      <w:bodyDiv w:val="1"/>
      <w:marLeft w:val="0"/>
      <w:marRight w:val="0"/>
      <w:marTop w:val="0"/>
      <w:marBottom w:val="0"/>
      <w:divBdr>
        <w:top w:val="none" w:sz="0" w:space="0" w:color="auto"/>
        <w:left w:val="none" w:sz="0" w:space="0" w:color="auto"/>
        <w:bottom w:val="none" w:sz="0" w:space="0" w:color="auto"/>
        <w:right w:val="none" w:sz="0" w:space="0" w:color="auto"/>
      </w:divBdr>
    </w:div>
    <w:div w:id="14401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salesforce-technolog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2020-09-22T05:31:00Z</dcterms:created>
  <dcterms:modified xsi:type="dcterms:W3CDTF">2020-09-23T09:50:00Z</dcterms:modified>
</cp:coreProperties>
</file>