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9E9C" w14:textId="455F9DA6" w:rsidR="000349A9" w:rsidRPr="00231B97" w:rsidRDefault="00AE5313" w:rsidP="00900F4F">
      <w:pPr>
        <w:jc w:val="center"/>
        <w:rPr>
          <w:rFonts w:cs="Times New Roman"/>
          <w:b/>
          <w:bCs/>
          <w:szCs w:val="26"/>
        </w:rPr>
      </w:pPr>
      <w:r w:rsidRPr="00231B97">
        <w:rPr>
          <w:rFonts w:cs="Times New Roman"/>
          <w:b/>
          <w:bCs/>
          <w:szCs w:val="26"/>
        </w:rPr>
        <w:t>TRƯỜNG ĐẠI HỌC CÔNG NGHỆ THÔNG TIN, ĐHQG-HCM</w:t>
      </w:r>
    </w:p>
    <w:p w14:paraId="6385A456" w14:textId="4B7B5573" w:rsidR="00900F4F" w:rsidRPr="00231B97" w:rsidRDefault="008E64C4" w:rsidP="00900F4F">
      <w:pPr>
        <w:jc w:val="center"/>
        <w:rPr>
          <w:rFonts w:cs="Times New Roman"/>
          <w:b/>
          <w:bCs/>
          <w:sz w:val="30"/>
          <w:szCs w:val="30"/>
        </w:rPr>
      </w:pPr>
      <w:r w:rsidRPr="00231B97">
        <w:rPr>
          <w:rFonts w:cs="Times New Roman"/>
          <w:b/>
          <w:bCs/>
          <w:sz w:val="30"/>
          <w:szCs w:val="30"/>
        </w:rPr>
        <w:t>KHOA MẠNG MÁY TÍNH VÀ TRUYỀN THÔNG</w:t>
      </w:r>
    </w:p>
    <w:p w14:paraId="59D56E97" w14:textId="77777777" w:rsidR="006C2BEA" w:rsidRDefault="006C2BEA" w:rsidP="006C2BEA">
      <w:pPr>
        <w:rPr>
          <w:rFonts w:cs="Times New Roman"/>
          <w:b/>
          <w:bCs/>
          <w:szCs w:val="26"/>
        </w:rPr>
      </w:pPr>
    </w:p>
    <w:p w14:paraId="331B8CB5" w14:textId="57768702" w:rsidR="006C2BEA" w:rsidRDefault="0090017E" w:rsidP="0090017E">
      <w:pPr>
        <w:jc w:val="center"/>
        <w:rPr>
          <w:rFonts w:cs="Times New Roman"/>
          <w:szCs w:val="26"/>
        </w:rPr>
      </w:pPr>
      <w:r>
        <w:rPr>
          <w:rFonts w:cs="Times New Roman"/>
          <w:noProof/>
          <w:szCs w:val="26"/>
        </w:rPr>
        <w:drawing>
          <wp:inline distT="0" distB="0" distL="0" distR="0" wp14:anchorId="61AA30EF" wp14:editId="1859AF40">
            <wp:extent cx="1948539" cy="1606164"/>
            <wp:effectExtent l="0" t="0" r="0" b="0"/>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14:paraId="716D0502" w14:textId="77777777" w:rsidR="00DF09DD" w:rsidRDefault="00DF09DD" w:rsidP="00DF09DD">
      <w:pPr>
        <w:rPr>
          <w:rFonts w:cs="Times New Roman"/>
          <w:szCs w:val="26"/>
        </w:rPr>
      </w:pPr>
    </w:p>
    <w:p w14:paraId="15C37EC5" w14:textId="07C372D1" w:rsidR="007453FC" w:rsidRDefault="00DA364D" w:rsidP="00DA364D">
      <w:pPr>
        <w:jc w:val="center"/>
        <w:rPr>
          <w:rFonts w:cs="Times New Roman"/>
          <w:b/>
          <w:bCs/>
          <w:sz w:val="36"/>
          <w:szCs w:val="36"/>
        </w:rPr>
      </w:pPr>
      <w:r w:rsidRPr="00DA364D">
        <w:rPr>
          <w:rFonts w:cs="Times New Roman"/>
          <w:b/>
          <w:bCs/>
          <w:sz w:val="36"/>
          <w:szCs w:val="36"/>
        </w:rPr>
        <w:t>BÁO CÁO ĐỒ ÁN MÔN HỌC</w:t>
      </w:r>
    </w:p>
    <w:p w14:paraId="56066BB3" w14:textId="1ECE84A8" w:rsidR="00804A69" w:rsidRPr="00085E3C" w:rsidRDefault="00180BC1" w:rsidP="00085E3C">
      <w:pPr>
        <w:pStyle w:val="Title"/>
      </w:pPr>
      <w:r w:rsidRPr="00085E3C">
        <w:t xml:space="preserve">ĐỀ TÀI: </w:t>
      </w:r>
      <w:r w:rsidR="00265B76" w:rsidRPr="00085E3C">
        <w:t>&lt;TÊN ĐỀ TÀI&gt;</w:t>
      </w:r>
    </w:p>
    <w:p w14:paraId="34197154" w14:textId="77777777" w:rsidR="00180BC1" w:rsidRDefault="00180BC1" w:rsidP="00B62F12">
      <w:pPr>
        <w:spacing w:line="720" w:lineRule="auto"/>
        <w:rPr>
          <w:rFonts w:cs="Times New Roman"/>
          <w:b/>
          <w:bCs/>
          <w:sz w:val="32"/>
          <w:szCs w:val="32"/>
        </w:rPr>
      </w:pPr>
    </w:p>
    <w:p w14:paraId="6E6A8366" w14:textId="77777777" w:rsidR="00B62F12" w:rsidRDefault="00B62F12" w:rsidP="001C126E">
      <w:pPr>
        <w:rPr>
          <w:rFonts w:cs="Times New Roman"/>
          <w:b/>
          <w:bCs/>
          <w:szCs w:val="26"/>
        </w:rPr>
      </w:pPr>
    </w:p>
    <w:p w14:paraId="39122FB8" w14:textId="77777777" w:rsidR="00B62F12" w:rsidRDefault="00B62F12" w:rsidP="001C126E">
      <w:pPr>
        <w:rPr>
          <w:rFonts w:cs="Times New Roman"/>
          <w:b/>
          <w:bCs/>
          <w:szCs w:val="26"/>
        </w:rPr>
      </w:pPr>
    </w:p>
    <w:p w14:paraId="0B316808" w14:textId="073FE3C8" w:rsidR="001C126E" w:rsidRDefault="00956EC3" w:rsidP="001C126E">
      <w:pPr>
        <w:rPr>
          <w:rFonts w:cs="Times New Roman"/>
          <w:szCs w:val="26"/>
        </w:rPr>
      </w:pPr>
      <w:r>
        <w:rPr>
          <w:rFonts w:cs="Times New Roman"/>
          <w:b/>
          <w:bCs/>
          <w:szCs w:val="26"/>
        </w:rPr>
        <w:t xml:space="preserve">Môn học: </w:t>
      </w:r>
      <w:r w:rsidRPr="00FE6864">
        <w:rPr>
          <w:rFonts w:cs="Times New Roman"/>
          <w:szCs w:val="26"/>
        </w:rPr>
        <w:t>&lt;Mã lớp&gt; - &lt;Tên môn học&gt;</w:t>
      </w:r>
    </w:p>
    <w:p w14:paraId="16864530" w14:textId="57A7AC59" w:rsidR="005428CD" w:rsidRPr="00572335" w:rsidRDefault="005428CD" w:rsidP="001C126E">
      <w:pPr>
        <w:rPr>
          <w:rFonts w:cs="Times New Roman"/>
          <w:szCs w:val="26"/>
        </w:rPr>
      </w:pPr>
      <w:r>
        <w:rPr>
          <w:rFonts w:cs="Times New Roman"/>
          <w:b/>
          <w:bCs/>
          <w:szCs w:val="26"/>
        </w:rPr>
        <w:t>Giảng viên hướng dẫn:</w:t>
      </w:r>
      <w:r w:rsidR="00572335">
        <w:rPr>
          <w:rFonts w:cs="Times New Roman"/>
          <w:b/>
          <w:bCs/>
          <w:szCs w:val="26"/>
        </w:rPr>
        <w:t xml:space="preserve"> &lt;</w:t>
      </w:r>
      <w:r w:rsidR="00572335">
        <w:rPr>
          <w:rFonts w:cs="Times New Roman"/>
          <w:szCs w:val="26"/>
        </w:rPr>
        <w:t>Tên giảng viên&gt;</w:t>
      </w:r>
    </w:p>
    <w:p w14:paraId="593CE83E" w14:textId="3EE0164A" w:rsidR="00956EC3" w:rsidRDefault="00EC05C8" w:rsidP="001C126E">
      <w:pPr>
        <w:rPr>
          <w:rFonts w:cs="Times New Roman"/>
          <w:b/>
          <w:bCs/>
          <w:szCs w:val="26"/>
        </w:rPr>
      </w:pPr>
      <w:r>
        <w:rPr>
          <w:rFonts w:cs="Times New Roman"/>
          <w:b/>
          <w:bCs/>
          <w:szCs w:val="26"/>
        </w:rPr>
        <w:t>Thực hiện bởi nhóm &lt;STT Nhóm&gt;</w:t>
      </w:r>
      <w:r w:rsidR="00142EDB">
        <w:rPr>
          <w:rFonts w:cs="Times New Roman"/>
          <w:b/>
          <w:bCs/>
          <w:szCs w:val="26"/>
        </w:rPr>
        <w:t>, bao gồm:</w:t>
      </w:r>
      <w:r w:rsidR="003C6D33">
        <w:rPr>
          <w:rFonts w:cs="Times New Roman"/>
          <w:b/>
          <w:bCs/>
          <w:szCs w:val="26"/>
        </w:rPr>
        <w:t xml:space="preserve"> </w:t>
      </w:r>
    </w:p>
    <w:p w14:paraId="25172003" w14:textId="333D0658" w:rsidR="00142EDB" w:rsidRPr="003C6D33" w:rsidRDefault="00EA1F2C" w:rsidP="007246C6">
      <w:pPr>
        <w:pStyle w:val="ListParagraph"/>
        <w:numPr>
          <w:ilvl w:val="0"/>
          <w:numId w:val="7"/>
        </w:numPr>
        <w:jc w:val="both"/>
        <w:rPr>
          <w:rFonts w:cs="Times New Roman"/>
          <w:b/>
          <w:bCs/>
          <w:szCs w:val="26"/>
        </w:rPr>
      </w:pPr>
      <w:r>
        <w:rPr>
          <w:rFonts w:cs="Times New Roman"/>
          <w:szCs w:val="26"/>
        </w:rPr>
        <w:t xml:space="preserve">Họ tên thành viên </w:t>
      </w:r>
      <w:r w:rsidR="003C6D33">
        <w:rPr>
          <w:rFonts w:cs="Times New Roman"/>
          <w:szCs w:val="26"/>
        </w:rPr>
        <w:t>01</w:t>
      </w:r>
      <w:r w:rsidR="003C6D33">
        <w:rPr>
          <w:rFonts w:cs="Times New Roman"/>
          <w:szCs w:val="26"/>
        </w:rPr>
        <w:tab/>
        <w:t>MSSV</w:t>
      </w:r>
      <w:r w:rsidR="003C6D33">
        <w:rPr>
          <w:rFonts w:cs="Times New Roman"/>
          <w:szCs w:val="26"/>
        </w:rPr>
        <w:tab/>
      </w:r>
      <w:r w:rsidR="003C6D33">
        <w:rPr>
          <w:rFonts w:cs="Times New Roman"/>
          <w:szCs w:val="26"/>
        </w:rPr>
        <w:tab/>
        <w:t>Trưởng nhóm</w:t>
      </w:r>
    </w:p>
    <w:p w14:paraId="37182B61" w14:textId="47292154" w:rsidR="003C6D33" w:rsidRPr="003C6D33" w:rsidRDefault="003C6D33" w:rsidP="007246C6">
      <w:pPr>
        <w:pStyle w:val="ListParagraph"/>
        <w:numPr>
          <w:ilvl w:val="0"/>
          <w:numId w:val="7"/>
        </w:numPr>
        <w:jc w:val="both"/>
        <w:rPr>
          <w:rFonts w:cs="Times New Roman"/>
          <w:b/>
          <w:bCs/>
          <w:szCs w:val="26"/>
        </w:rPr>
      </w:pPr>
      <w:r>
        <w:rPr>
          <w:rFonts w:cs="Times New Roman"/>
          <w:szCs w:val="26"/>
        </w:rPr>
        <w:t>Họ tên thành viên 02</w:t>
      </w:r>
      <w:r>
        <w:rPr>
          <w:rFonts w:cs="Times New Roman"/>
          <w:szCs w:val="26"/>
        </w:rPr>
        <w:tab/>
        <w:t>MSSV</w:t>
      </w:r>
      <w:r>
        <w:rPr>
          <w:rFonts w:cs="Times New Roman"/>
          <w:szCs w:val="26"/>
        </w:rPr>
        <w:tab/>
      </w:r>
      <w:r>
        <w:rPr>
          <w:rFonts w:cs="Times New Roman"/>
          <w:szCs w:val="26"/>
        </w:rPr>
        <w:tab/>
        <w:t>Thành viên</w:t>
      </w:r>
    </w:p>
    <w:p w14:paraId="18045A88" w14:textId="0FF078AC" w:rsidR="003C6D33" w:rsidRPr="00674EDA" w:rsidRDefault="003C6D33" w:rsidP="007246C6">
      <w:pPr>
        <w:pStyle w:val="ListParagraph"/>
        <w:numPr>
          <w:ilvl w:val="0"/>
          <w:numId w:val="7"/>
        </w:numPr>
        <w:jc w:val="both"/>
        <w:rPr>
          <w:rFonts w:cs="Times New Roman"/>
          <w:b/>
          <w:bCs/>
          <w:szCs w:val="26"/>
        </w:rPr>
      </w:pPr>
      <w:r>
        <w:rPr>
          <w:rFonts w:cs="Times New Roman"/>
          <w:szCs w:val="26"/>
        </w:rPr>
        <w:t>Họ tên thành viên 03</w:t>
      </w:r>
      <w:r>
        <w:rPr>
          <w:rFonts w:cs="Times New Roman"/>
          <w:szCs w:val="26"/>
        </w:rPr>
        <w:tab/>
        <w:t>MSSV</w:t>
      </w:r>
      <w:r>
        <w:rPr>
          <w:rFonts w:cs="Times New Roman"/>
          <w:szCs w:val="26"/>
        </w:rPr>
        <w:tab/>
      </w:r>
      <w:r>
        <w:rPr>
          <w:rFonts w:cs="Times New Roman"/>
          <w:szCs w:val="26"/>
        </w:rPr>
        <w:tab/>
        <w:t>Thành viên</w:t>
      </w:r>
    </w:p>
    <w:p w14:paraId="43C40DD0" w14:textId="4F2D20B5" w:rsidR="00182580" w:rsidRDefault="005321BB" w:rsidP="00674EDA">
      <w:pPr>
        <w:jc w:val="both"/>
        <w:rPr>
          <w:rFonts w:cs="Times New Roman"/>
          <w:szCs w:val="26"/>
        </w:rPr>
      </w:pPr>
      <w:r>
        <w:rPr>
          <w:rFonts w:cs="Times New Roman"/>
          <w:b/>
          <w:bCs/>
          <w:szCs w:val="26"/>
        </w:rPr>
        <w:t xml:space="preserve">Thời gian thực hiện: </w:t>
      </w:r>
      <w:r w:rsidR="001D4B88">
        <w:rPr>
          <w:rFonts w:cs="Times New Roman"/>
          <w:szCs w:val="26"/>
        </w:rPr>
        <w:t>&lt;Thời gian bắt đầu&gt; - &lt;Thời gian kết thúc&gt;</w:t>
      </w:r>
    </w:p>
    <w:p w14:paraId="114C9088" w14:textId="77777777" w:rsidR="00182580" w:rsidRDefault="00182580">
      <w:pPr>
        <w:rPr>
          <w:rFonts w:cs="Times New Roman"/>
          <w:szCs w:val="26"/>
        </w:rPr>
      </w:pPr>
      <w:r>
        <w:rPr>
          <w:rFonts w:cs="Times New Roman"/>
          <w:szCs w:val="26"/>
        </w:rPr>
        <w:br w:type="page"/>
      </w:r>
    </w:p>
    <w:bookmarkStart w:id="0" w:name="_Toc162996924" w:displacedByCustomXml="next"/>
    <w:sdt>
      <w:sdtPr>
        <w:rPr>
          <w:rFonts w:eastAsiaTheme="minorHAnsi" w:cstheme="minorBidi"/>
          <w:b w:val="0"/>
          <w:sz w:val="26"/>
          <w:szCs w:val="22"/>
        </w:rPr>
        <w:id w:val="111877959"/>
        <w:docPartObj>
          <w:docPartGallery w:val="Table of Contents"/>
          <w:docPartUnique/>
        </w:docPartObj>
      </w:sdtPr>
      <w:sdtEndPr>
        <w:rPr>
          <w:bCs/>
          <w:noProof/>
        </w:rPr>
      </w:sdtEndPr>
      <w:sdtContent>
        <w:p w14:paraId="66431ACA" w14:textId="24D7D1C1" w:rsidR="001E1B67" w:rsidRDefault="00924DFC" w:rsidP="006413C3">
          <w:pPr>
            <w:pStyle w:val="Heading1"/>
          </w:pPr>
          <w:r>
            <w:t>MỤC LỤC</w:t>
          </w:r>
          <w:bookmarkEnd w:id="0"/>
        </w:p>
        <w:p w14:paraId="43E7CE55" w14:textId="47FEC7AE" w:rsidR="006C26A2" w:rsidRDefault="001E1B67">
          <w:pPr>
            <w:pStyle w:val="TOC1"/>
            <w:tabs>
              <w:tab w:val="right" w:leader="dot" w:pos="9016"/>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162996924" w:history="1">
            <w:r w:rsidR="006C26A2" w:rsidRPr="002D6599">
              <w:rPr>
                <w:rStyle w:val="Hyperlink"/>
                <w:noProof/>
              </w:rPr>
              <w:t>MỤC LỤC</w:t>
            </w:r>
            <w:r w:rsidR="006C26A2">
              <w:rPr>
                <w:noProof/>
                <w:webHidden/>
              </w:rPr>
              <w:tab/>
            </w:r>
            <w:r w:rsidR="006C26A2">
              <w:rPr>
                <w:noProof/>
                <w:webHidden/>
              </w:rPr>
              <w:fldChar w:fldCharType="begin"/>
            </w:r>
            <w:r w:rsidR="006C26A2">
              <w:rPr>
                <w:noProof/>
                <w:webHidden/>
              </w:rPr>
              <w:instrText xml:space="preserve"> PAGEREF _Toc162996924 \h </w:instrText>
            </w:r>
            <w:r w:rsidR="006C26A2">
              <w:rPr>
                <w:noProof/>
                <w:webHidden/>
              </w:rPr>
            </w:r>
            <w:r w:rsidR="006C26A2">
              <w:rPr>
                <w:noProof/>
                <w:webHidden/>
              </w:rPr>
              <w:fldChar w:fldCharType="separate"/>
            </w:r>
            <w:r w:rsidR="006C26A2">
              <w:rPr>
                <w:noProof/>
                <w:webHidden/>
              </w:rPr>
              <w:t>2</w:t>
            </w:r>
            <w:r w:rsidR="006C26A2">
              <w:rPr>
                <w:noProof/>
                <w:webHidden/>
              </w:rPr>
              <w:fldChar w:fldCharType="end"/>
            </w:r>
          </w:hyperlink>
        </w:p>
        <w:p w14:paraId="2EE35B09" w14:textId="5C8F6DD7" w:rsidR="006C26A2" w:rsidRDefault="006C26A2">
          <w:pPr>
            <w:pStyle w:val="TOC1"/>
            <w:tabs>
              <w:tab w:val="right" w:leader="dot" w:pos="9016"/>
            </w:tabs>
            <w:rPr>
              <w:rFonts w:asciiTheme="minorHAnsi" w:eastAsiaTheme="minorEastAsia" w:hAnsiTheme="minorHAnsi"/>
              <w:noProof/>
              <w:sz w:val="24"/>
              <w:szCs w:val="24"/>
            </w:rPr>
          </w:pPr>
          <w:hyperlink w:anchor="_Toc162996925" w:history="1">
            <w:r w:rsidRPr="002D6599">
              <w:rPr>
                <w:rStyle w:val="Hyperlink"/>
                <w:noProof/>
              </w:rPr>
              <w:t>DANH SÁCH HÌNH, BẢNG</w:t>
            </w:r>
            <w:r>
              <w:rPr>
                <w:noProof/>
                <w:webHidden/>
              </w:rPr>
              <w:tab/>
            </w:r>
            <w:r>
              <w:rPr>
                <w:noProof/>
                <w:webHidden/>
              </w:rPr>
              <w:fldChar w:fldCharType="begin"/>
            </w:r>
            <w:r>
              <w:rPr>
                <w:noProof/>
                <w:webHidden/>
              </w:rPr>
              <w:instrText xml:space="preserve"> PAGEREF _Toc162996925 \h </w:instrText>
            </w:r>
            <w:r>
              <w:rPr>
                <w:noProof/>
                <w:webHidden/>
              </w:rPr>
            </w:r>
            <w:r>
              <w:rPr>
                <w:noProof/>
                <w:webHidden/>
              </w:rPr>
              <w:fldChar w:fldCharType="separate"/>
            </w:r>
            <w:r>
              <w:rPr>
                <w:noProof/>
                <w:webHidden/>
              </w:rPr>
              <w:t>3</w:t>
            </w:r>
            <w:r>
              <w:rPr>
                <w:noProof/>
                <w:webHidden/>
              </w:rPr>
              <w:fldChar w:fldCharType="end"/>
            </w:r>
          </w:hyperlink>
        </w:p>
        <w:p w14:paraId="63283F09" w14:textId="4EC11E96" w:rsidR="006C26A2" w:rsidRDefault="006C26A2">
          <w:pPr>
            <w:pStyle w:val="TOC1"/>
            <w:tabs>
              <w:tab w:val="right" w:leader="dot" w:pos="9016"/>
            </w:tabs>
            <w:rPr>
              <w:rFonts w:asciiTheme="minorHAnsi" w:eastAsiaTheme="minorEastAsia" w:hAnsiTheme="minorHAnsi"/>
              <w:noProof/>
              <w:sz w:val="24"/>
              <w:szCs w:val="24"/>
            </w:rPr>
          </w:pPr>
          <w:hyperlink w:anchor="_Toc162996926" w:history="1">
            <w:r w:rsidRPr="002D6599">
              <w:rPr>
                <w:rStyle w:val="Hyperlink"/>
                <w:noProof/>
              </w:rPr>
              <w:t>TÓM TẮT</w:t>
            </w:r>
            <w:r>
              <w:rPr>
                <w:noProof/>
                <w:webHidden/>
              </w:rPr>
              <w:tab/>
            </w:r>
            <w:r>
              <w:rPr>
                <w:noProof/>
                <w:webHidden/>
              </w:rPr>
              <w:fldChar w:fldCharType="begin"/>
            </w:r>
            <w:r>
              <w:rPr>
                <w:noProof/>
                <w:webHidden/>
              </w:rPr>
              <w:instrText xml:space="preserve"> PAGEREF _Toc162996926 \h </w:instrText>
            </w:r>
            <w:r>
              <w:rPr>
                <w:noProof/>
                <w:webHidden/>
              </w:rPr>
            </w:r>
            <w:r>
              <w:rPr>
                <w:noProof/>
                <w:webHidden/>
              </w:rPr>
              <w:fldChar w:fldCharType="separate"/>
            </w:r>
            <w:r>
              <w:rPr>
                <w:noProof/>
                <w:webHidden/>
              </w:rPr>
              <w:t>4</w:t>
            </w:r>
            <w:r>
              <w:rPr>
                <w:noProof/>
                <w:webHidden/>
              </w:rPr>
              <w:fldChar w:fldCharType="end"/>
            </w:r>
          </w:hyperlink>
        </w:p>
        <w:p w14:paraId="1A072326" w14:textId="67B46C14" w:rsidR="006C26A2" w:rsidRDefault="006C26A2">
          <w:pPr>
            <w:pStyle w:val="TOC1"/>
            <w:tabs>
              <w:tab w:val="right" w:leader="dot" w:pos="9016"/>
            </w:tabs>
            <w:rPr>
              <w:rFonts w:asciiTheme="minorHAnsi" w:eastAsiaTheme="minorEastAsia" w:hAnsiTheme="minorHAnsi"/>
              <w:noProof/>
              <w:sz w:val="24"/>
              <w:szCs w:val="24"/>
            </w:rPr>
          </w:pPr>
          <w:hyperlink w:anchor="_Toc162996927" w:history="1">
            <w:r w:rsidRPr="002D6599">
              <w:rPr>
                <w:rStyle w:val="Hyperlink"/>
                <w:noProof/>
              </w:rPr>
              <w:t>Chương I. TỔNG QUAN.</w:t>
            </w:r>
            <w:r>
              <w:rPr>
                <w:noProof/>
                <w:webHidden/>
              </w:rPr>
              <w:tab/>
            </w:r>
            <w:r>
              <w:rPr>
                <w:noProof/>
                <w:webHidden/>
              </w:rPr>
              <w:fldChar w:fldCharType="begin"/>
            </w:r>
            <w:r>
              <w:rPr>
                <w:noProof/>
                <w:webHidden/>
              </w:rPr>
              <w:instrText xml:space="preserve"> PAGEREF _Toc162996927 \h </w:instrText>
            </w:r>
            <w:r>
              <w:rPr>
                <w:noProof/>
                <w:webHidden/>
              </w:rPr>
            </w:r>
            <w:r>
              <w:rPr>
                <w:noProof/>
                <w:webHidden/>
              </w:rPr>
              <w:fldChar w:fldCharType="separate"/>
            </w:r>
            <w:r>
              <w:rPr>
                <w:noProof/>
                <w:webHidden/>
              </w:rPr>
              <w:t>5</w:t>
            </w:r>
            <w:r>
              <w:rPr>
                <w:noProof/>
                <w:webHidden/>
              </w:rPr>
              <w:fldChar w:fldCharType="end"/>
            </w:r>
          </w:hyperlink>
        </w:p>
        <w:p w14:paraId="1EDC2B58" w14:textId="4F4EBA44" w:rsidR="006C26A2" w:rsidRDefault="006C26A2">
          <w:pPr>
            <w:pStyle w:val="TOC2"/>
            <w:tabs>
              <w:tab w:val="right" w:leader="dot" w:pos="9016"/>
            </w:tabs>
            <w:rPr>
              <w:rFonts w:asciiTheme="minorHAnsi" w:eastAsiaTheme="minorEastAsia" w:hAnsiTheme="minorHAnsi"/>
              <w:noProof/>
              <w:sz w:val="24"/>
              <w:szCs w:val="24"/>
            </w:rPr>
          </w:pPr>
          <w:hyperlink w:anchor="_Toc162996928" w:history="1">
            <w:r w:rsidRPr="002D6599">
              <w:rPr>
                <w:rStyle w:val="Hyperlink"/>
                <w:noProof/>
              </w:rPr>
              <w:t>1. Giới thiệu đề tài.</w:t>
            </w:r>
            <w:r>
              <w:rPr>
                <w:noProof/>
                <w:webHidden/>
              </w:rPr>
              <w:tab/>
            </w:r>
            <w:r>
              <w:rPr>
                <w:noProof/>
                <w:webHidden/>
              </w:rPr>
              <w:fldChar w:fldCharType="begin"/>
            </w:r>
            <w:r>
              <w:rPr>
                <w:noProof/>
                <w:webHidden/>
              </w:rPr>
              <w:instrText xml:space="preserve"> PAGEREF _Toc162996928 \h </w:instrText>
            </w:r>
            <w:r>
              <w:rPr>
                <w:noProof/>
                <w:webHidden/>
              </w:rPr>
            </w:r>
            <w:r>
              <w:rPr>
                <w:noProof/>
                <w:webHidden/>
              </w:rPr>
              <w:fldChar w:fldCharType="separate"/>
            </w:r>
            <w:r>
              <w:rPr>
                <w:noProof/>
                <w:webHidden/>
              </w:rPr>
              <w:t>5</w:t>
            </w:r>
            <w:r>
              <w:rPr>
                <w:noProof/>
                <w:webHidden/>
              </w:rPr>
              <w:fldChar w:fldCharType="end"/>
            </w:r>
          </w:hyperlink>
        </w:p>
        <w:p w14:paraId="7F778DD4" w14:textId="479AF6C9" w:rsidR="006C26A2" w:rsidRDefault="006C26A2">
          <w:pPr>
            <w:pStyle w:val="TOC3"/>
            <w:tabs>
              <w:tab w:val="right" w:leader="dot" w:pos="9016"/>
            </w:tabs>
            <w:rPr>
              <w:rFonts w:asciiTheme="minorHAnsi" w:eastAsiaTheme="minorEastAsia" w:hAnsiTheme="minorHAnsi"/>
              <w:noProof/>
              <w:sz w:val="24"/>
              <w:szCs w:val="24"/>
            </w:rPr>
          </w:pPr>
          <w:hyperlink w:anchor="_Toc162996929" w:history="1">
            <w:r w:rsidRPr="002D6599">
              <w:rPr>
                <w:rStyle w:val="Hyperlink"/>
                <w:noProof/>
              </w:rPr>
              <w:t>1.1. Tiểu mục nếu cần thiết.</w:t>
            </w:r>
            <w:r>
              <w:rPr>
                <w:noProof/>
                <w:webHidden/>
              </w:rPr>
              <w:tab/>
            </w:r>
            <w:r>
              <w:rPr>
                <w:noProof/>
                <w:webHidden/>
              </w:rPr>
              <w:fldChar w:fldCharType="begin"/>
            </w:r>
            <w:r>
              <w:rPr>
                <w:noProof/>
                <w:webHidden/>
              </w:rPr>
              <w:instrText xml:space="preserve"> PAGEREF _Toc162996929 \h </w:instrText>
            </w:r>
            <w:r>
              <w:rPr>
                <w:noProof/>
                <w:webHidden/>
              </w:rPr>
            </w:r>
            <w:r>
              <w:rPr>
                <w:noProof/>
                <w:webHidden/>
              </w:rPr>
              <w:fldChar w:fldCharType="separate"/>
            </w:r>
            <w:r>
              <w:rPr>
                <w:noProof/>
                <w:webHidden/>
              </w:rPr>
              <w:t>5</w:t>
            </w:r>
            <w:r>
              <w:rPr>
                <w:noProof/>
                <w:webHidden/>
              </w:rPr>
              <w:fldChar w:fldCharType="end"/>
            </w:r>
          </w:hyperlink>
        </w:p>
        <w:p w14:paraId="28890D6E" w14:textId="0864077B" w:rsidR="006C26A2" w:rsidRDefault="006C26A2">
          <w:pPr>
            <w:pStyle w:val="TOC3"/>
            <w:tabs>
              <w:tab w:val="right" w:leader="dot" w:pos="9016"/>
            </w:tabs>
            <w:rPr>
              <w:rFonts w:asciiTheme="minorHAnsi" w:eastAsiaTheme="minorEastAsia" w:hAnsiTheme="minorHAnsi"/>
              <w:noProof/>
              <w:sz w:val="24"/>
              <w:szCs w:val="24"/>
            </w:rPr>
          </w:pPr>
          <w:hyperlink w:anchor="_Toc162996930" w:history="1">
            <w:r w:rsidRPr="002D6599">
              <w:rPr>
                <w:rStyle w:val="Hyperlink"/>
                <w:noProof/>
              </w:rPr>
              <w:t>1.2. Tiểu mục khác.</w:t>
            </w:r>
            <w:r>
              <w:rPr>
                <w:noProof/>
                <w:webHidden/>
              </w:rPr>
              <w:tab/>
            </w:r>
            <w:r>
              <w:rPr>
                <w:noProof/>
                <w:webHidden/>
              </w:rPr>
              <w:fldChar w:fldCharType="begin"/>
            </w:r>
            <w:r>
              <w:rPr>
                <w:noProof/>
                <w:webHidden/>
              </w:rPr>
              <w:instrText xml:space="preserve"> PAGEREF _Toc162996930 \h </w:instrText>
            </w:r>
            <w:r>
              <w:rPr>
                <w:noProof/>
                <w:webHidden/>
              </w:rPr>
            </w:r>
            <w:r>
              <w:rPr>
                <w:noProof/>
                <w:webHidden/>
              </w:rPr>
              <w:fldChar w:fldCharType="separate"/>
            </w:r>
            <w:r>
              <w:rPr>
                <w:noProof/>
                <w:webHidden/>
              </w:rPr>
              <w:t>5</w:t>
            </w:r>
            <w:r>
              <w:rPr>
                <w:noProof/>
                <w:webHidden/>
              </w:rPr>
              <w:fldChar w:fldCharType="end"/>
            </w:r>
          </w:hyperlink>
        </w:p>
        <w:p w14:paraId="2CD501EA" w14:textId="5FE86551" w:rsidR="006C26A2" w:rsidRDefault="006C26A2">
          <w:pPr>
            <w:pStyle w:val="TOC2"/>
            <w:tabs>
              <w:tab w:val="right" w:leader="dot" w:pos="9016"/>
            </w:tabs>
            <w:rPr>
              <w:rFonts w:asciiTheme="minorHAnsi" w:eastAsiaTheme="minorEastAsia" w:hAnsiTheme="minorHAnsi"/>
              <w:noProof/>
              <w:sz w:val="24"/>
              <w:szCs w:val="24"/>
            </w:rPr>
          </w:pPr>
          <w:hyperlink w:anchor="_Toc162996931" w:history="1">
            <w:r w:rsidRPr="002D6599">
              <w:rPr>
                <w:rStyle w:val="Hyperlink"/>
                <w:noProof/>
              </w:rPr>
              <w:t>2. Cơ sở lý thuyết.</w:t>
            </w:r>
            <w:r>
              <w:rPr>
                <w:noProof/>
                <w:webHidden/>
              </w:rPr>
              <w:tab/>
            </w:r>
            <w:r>
              <w:rPr>
                <w:noProof/>
                <w:webHidden/>
              </w:rPr>
              <w:fldChar w:fldCharType="begin"/>
            </w:r>
            <w:r>
              <w:rPr>
                <w:noProof/>
                <w:webHidden/>
              </w:rPr>
              <w:instrText xml:space="preserve"> PAGEREF _Toc162996931 \h </w:instrText>
            </w:r>
            <w:r>
              <w:rPr>
                <w:noProof/>
                <w:webHidden/>
              </w:rPr>
            </w:r>
            <w:r>
              <w:rPr>
                <w:noProof/>
                <w:webHidden/>
              </w:rPr>
              <w:fldChar w:fldCharType="separate"/>
            </w:r>
            <w:r>
              <w:rPr>
                <w:noProof/>
                <w:webHidden/>
              </w:rPr>
              <w:t>5</w:t>
            </w:r>
            <w:r>
              <w:rPr>
                <w:noProof/>
                <w:webHidden/>
              </w:rPr>
              <w:fldChar w:fldCharType="end"/>
            </w:r>
          </w:hyperlink>
        </w:p>
        <w:p w14:paraId="02B73665" w14:textId="2010D7BD" w:rsidR="006C26A2" w:rsidRDefault="006C26A2">
          <w:pPr>
            <w:pStyle w:val="TOC1"/>
            <w:tabs>
              <w:tab w:val="right" w:leader="dot" w:pos="9016"/>
            </w:tabs>
            <w:rPr>
              <w:rFonts w:asciiTheme="minorHAnsi" w:eastAsiaTheme="minorEastAsia" w:hAnsiTheme="minorHAnsi"/>
              <w:noProof/>
              <w:sz w:val="24"/>
              <w:szCs w:val="24"/>
            </w:rPr>
          </w:pPr>
          <w:hyperlink w:anchor="_Toc162996932" w:history="1">
            <w:r w:rsidRPr="002D6599">
              <w:rPr>
                <w:rStyle w:val="Hyperlink"/>
                <w:noProof/>
              </w:rPr>
              <w:t>Chương II. THIẾT KẾ HỆ THỐNG.</w:t>
            </w:r>
            <w:r>
              <w:rPr>
                <w:noProof/>
                <w:webHidden/>
              </w:rPr>
              <w:tab/>
            </w:r>
            <w:r>
              <w:rPr>
                <w:noProof/>
                <w:webHidden/>
              </w:rPr>
              <w:fldChar w:fldCharType="begin"/>
            </w:r>
            <w:r>
              <w:rPr>
                <w:noProof/>
                <w:webHidden/>
              </w:rPr>
              <w:instrText xml:space="preserve"> PAGEREF _Toc162996932 \h </w:instrText>
            </w:r>
            <w:r>
              <w:rPr>
                <w:noProof/>
                <w:webHidden/>
              </w:rPr>
            </w:r>
            <w:r>
              <w:rPr>
                <w:noProof/>
                <w:webHidden/>
              </w:rPr>
              <w:fldChar w:fldCharType="separate"/>
            </w:r>
            <w:r>
              <w:rPr>
                <w:noProof/>
                <w:webHidden/>
              </w:rPr>
              <w:t>6</w:t>
            </w:r>
            <w:r>
              <w:rPr>
                <w:noProof/>
                <w:webHidden/>
              </w:rPr>
              <w:fldChar w:fldCharType="end"/>
            </w:r>
          </w:hyperlink>
        </w:p>
        <w:p w14:paraId="49AE5FA3" w14:textId="6D9E9CA8" w:rsidR="006C26A2" w:rsidRDefault="006C26A2">
          <w:pPr>
            <w:pStyle w:val="TOC1"/>
            <w:tabs>
              <w:tab w:val="right" w:leader="dot" w:pos="9016"/>
            </w:tabs>
            <w:rPr>
              <w:rFonts w:asciiTheme="minorHAnsi" w:eastAsiaTheme="minorEastAsia" w:hAnsiTheme="minorHAnsi"/>
              <w:noProof/>
              <w:sz w:val="24"/>
              <w:szCs w:val="24"/>
            </w:rPr>
          </w:pPr>
          <w:hyperlink w:anchor="_Toc162996933" w:history="1">
            <w:r w:rsidRPr="002D6599">
              <w:rPr>
                <w:rStyle w:val="Hyperlink"/>
                <w:noProof/>
              </w:rPr>
              <w:t>Chương III. TRIỂN KHAI HỆ THỐNG.</w:t>
            </w:r>
            <w:r>
              <w:rPr>
                <w:noProof/>
                <w:webHidden/>
              </w:rPr>
              <w:tab/>
            </w:r>
            <w:r>
              <w:rPr>
                <w:noProof/>
                <w:webHidden/>
              </w:rPr>
              <w:fldChar w:fldCharType="begin"/>
            </w:r>
            <w:r>
              <w:rPr>
                <w:noProof/>
                <w:webHidden/>
              </w:rPr>
              <w:instrText xml:space="preserve"> PAGEREF _Toc162996933 \h </w:instrText>
            </w:r>
            <w:r>
              <w:rPr>
                <w:noProof/>
                <w:webHidden/>
              </w:rPr>
            </w:r>
            <w:r>
              <w:rPr>
                <w:noProof/>
                <w:webHidden/>
              </w:rPr>
              <w:fldChar w:fldCharType="separate"/>
            </w:r>
            <w:r>
              <w:rPr>
                <w:noProof/>
                <w:webHidden/>
              </w:rPr>
              <w:t>7</w:t>
            </w:r>
            <w:r>
              <w:rPr>
                <w:noProof/>
                <w:webHidden/>
              </w:rPr>
              <w:fldChar w:fldCharType="end"/>
            </w:r>
          </w:hyperlink>
        </w:p>
        <w:p w14:paraId="4197CABB" w14:textId="2AD9A15E" w:rsidR="006C26A2" w:rsidRDefault="006C26A2">
          <w:pPr>
            <w:pStyle w:val="TOC1"/>
            <w:tabs>
              <w:tab w:val="right" w:leader="dot" w:pos="9016"/>
            </w:tabs>
            <w:rPr>
              <w:rFonts w:asciiTheme="minorHAnsi" w:eastAsiaTheme="minorEastAsia" w:hAnsiTheme="minorHAnsi"/>
              <w:noProof/>
              <w:sz w:val="24"/>
              <w:szCs w:val="24"/>
            </w:rPr>
          </w:pPr>
          <w:hyperlink w:anchor="_Toc162996934" w:history="1">
            <w:r w:rsidRPr="002D6599">
              <w:rPr>
                <w:rStyle w:val="Hyperlink"/>
                <w:noProof/>
              </w:rPr>
              <w:t>Chương IV. KẾT LUẬN.</w:t>
            </w:r>
            <w:r>
              <w:rPr>
                <w:noProof/>
                <w:webHidden/>
              </w:rPr>
              <w:tab/>
            </w:r>
            <w:r>
              <w:rPr>
                <w:noProof/>
                <w:webHidden/>
              </w:rPr>
              <w:fldChar w:fldCharType="begin"/>
            </w:r>
            <w:r>
              <w:rPr>
                <w:noProof/>
                <w:webHidden/>
              </w:rPr>
              <w:instrText xml:space="preserve"> PAGEREF _Toc162996934 \h </w:instrText>
            </w:r>
            <w:r>
              <w:rPr>
                <w:noProof/>
                <w:webHidden/>
              </w:rPr>
            </w:r>
            <w:r>
              <w:rPr>
                <w:noProof/>
                <w:webHidden/>
              </w:rPr>
              <w:fldChar w:fldCharType="separate"/>
            </w:r>
            <w:r>
              <w:rPr>
                <w:noProof/>
                <w:webHidden/>
              </w:rPr>
              <w:t>8</w:t>
            </w:r>
            <w:r>
              <w:rPr>
                <w:noProof/>
                <w:webHidden/>
              </w:rPr>
              <w:fldChar w:fldCharType="end"/>
            </w:r>
          </w:hyperlink>
        </w:p>
        <w:p w14:paraId="77494298" w14:textId="0B453D93" w:rsidR="006C26A2" w:rsidRDefault="006C26A2">
          <w:pPr>
            <w:pStyle w:val="TOC1"/>
            <w:tabs>
              <w:tab w:val="right" w:leader="dot" w:pos="9016"/>
            </w:tabs>
            <w:rPr>
              <w:rFonts w:asciiTheme="minorHAnsi" w:eastAsiaTheme="minorEastAsia" w:hAnsiTheme="minorHAnsi"/>
              <w:noProof/>
              <w:sz w:val="24"/>
              <w:szCs w:val="24"/>
            </w:rPr>
          </w:pPr>
          <w:hyperlink w:anchor="_Toc162996935" w:history="1">
            <w:r w:rsidRPr="002D6599">
              <w:rPr>
                <w:rStyle w:val="Hyperlink"/>
                <w:noProof/>
              </w:rPr>
              <w:t>NGUỒN THAM KHẢO</w:t>
            </w:r>
            <w:r>
              <w:rPr>
                <w:noProof/>
                <w:webHidden/>
              </w:rPr>
              <w:tab/>
            </w:r>
            <w:r>
              <w:rPr>
                <w:noProof/>
                <w:webHidden/>
              </w:rPr>
              <w:fldChar w:fldCharType="begin"/>
            </w:r>
            <w:r>
              <w:rPr>
                <w:noProof/>
                <w:webHidden/>
              </w:rPr>
              <w:instrText xml:space="preserve"> PAGEREF _Toc162996935 \h </w:instrText>
            </w:r>
            <w:r>
              <w:rPr>
                <w:noProof/>
                <w:webHidden/>
              </w:rPr>
            </w:r>
            <w:r>
              <w:rPr>
                <w:noProof/>
                <w:webHidden/>
              </w:rPr>
              <w:fldChar w:fldCharType="separate"/>
            </w:r>
            <w:r>
              <w:rPr>
                <w:noProof/>
                <w:webHidden/>
              </w:rPr>
              <w:t>9</w:t>
            </w:r>
            <w:r>
              <w:rPr>
                <w:noProof/>
                <w:webHidden/>
              </w:rPr>
              <w:fldChar w:fldCharType="end"/>
            </w:r>
          </w:hyperlink>
        </w:p>
        <w:p w14:paraId="3767AC32" w14:textId="508CB92E" w:rsidR="001E1B67" w:rsidRDefault="001E1B67">
          <w:r>
            <w:rPr>
              <w:b/>
              <w:bCs/>
              <w:noProof/>
            </w:rPr>
            <w:fldChar w:fldCharType="end"/>
          </w:r>
        </w:p>
      </w:sdtContent>
    </w:sdt>
    <w:p w14:paraId="5D382D42" w14:textId="77777777" w:rsidR="00674EDA" w:rsidRDefault="00674EDA" w:rsidP="00674EDA">
      <w:pPr>
        <w:jc w:val="both"/>
        <w:rPr>
          <w:rFonts w:cs="Times New Roman"/>
          <w:szCs w:val="26"/>
        </w:rPr>
      </w:pPr>
    </w:p>
    <w:p w14:paraId="3B17D06E" w14:textId="1BA3D7DE" w:rsidR="0060242C" w:rsidRDefault="0060242C">
      <w:pPr>
        <w:rPr>
          <w:rFonts w:cs="Times New Roman"/>
          <w:szCs w:val="26"/>
        </w:rPr>
      </w:pPr>
      <w:r>
        <w:rPr>
          <w:rFonts w:cs="Times New Roman"/>
          <w:szCs w:val="26"/>
        </w:rPr>
        <w:br w:type="page"/>
      </w:r>
    </w:p>
    <w:p w14:paraId="2067E6C9" w14:textId="2C58E576" w:rsidR="00843BA8" w:rsidRPr="00843BA8" w:rsidRDefault="00746774" w:rsidP="00AD7CE2">
      <w:pPr>
        <w:pStyle w:val="Heading1"/>
      </w:pPr>
      <w:bookmarkStart w:id="1" w:name="_Toc162996925"/>
      <w:r>
        <w:lastRenderedPageBreak/>
        <w:t>DANH SÁCH HÌNH</w:t>
      </w:r>
      <w:r w:rsidR="00843BA8">
        <w:t>, BẢNG</w:t>
      </w:r>
      <w:bookmarkEnd w:id="1"/>
    </w:p>
    <w:p w14:paraId="2DBFE251" w14:textId="7AD4FCF0" w:rsidR="00DC2466" w:rsidRDefault="00AD7CE2">
      <w:pPr>
        <w:pStyle w:val="TableofFigures"/>
        <w:tabs>
          <w:tab w:val="right" w:leader="dot" w:pos="9016"/>
        </w:tabs>
        <w:rPr>
          <w:rFonts w:asciiTheme="minorHAnsi" w:eastAsiaTheme="minorEastAsia" w:hAnsiTheme="minorHAnsi"/>
          <w:noProof/>
          <w:sz w:val="24"/>
          <w:szCs w:val="24"/>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162998344" w:history="1">
        <w:r w:rsidR="00DC2466" w:rsidRPr="00F463FF">
          <w:rPr>
            <w:rStyle w:val="Hyperlink"/>
            <w:noProof/>
          </w:rPr>
          <w:t>Hình 1. Kiến trúc của Kubernetes.</w:t>
        </w:r>
        <w:r w:rsidR="00DC2466">
          <w:rPr>
            <w:noProof/>
            <w:webHidden/>
          </w:rPr>
          <w:tab/>
        </w:r>
        <w:r w:rsidR="00DC2466">
          <w:rPr>
            <w:noProof/>
            <w:webHidden/>
          </w:rPr>
          <w:fldChar w:fldCharType="begin"/>
        </w:r>
        <w:r w:rsidR="00DC2466">
          <w:rPr>
            <w:noProof/>
            <w:webHidden/>
          </w:rPr>
          <w:instrText xml:space="preserve"> PAGEREF _Toc162998344 \h </w:instrText>
        </w:r>
        <w:r w:rsidR="00DC2466">
          <w:rPr>
            <w:noProof/>
            <w:webHidden/>
          </w:rPr>
        </w:r>
        <w:r w:rsidR="00DC2466">
          <w:rPr>
            <w:noProof/>
            <w:webHidden/>
          </w:rPr>
          <w:fldChar w:fldCharType="separate"/>
        </w:r>
        <w:r w:rsidR="00DC2466">
          <w:rPr>
            <w:noProof/>
            <w:webHidden/>
          </w:rPr>
          <w:t>6</w:t>
        </w:r>
        <w:r w:rsidR="00DC2466">
          <w:rPr>
            <w:noProof/>
            <w:webHidden/>
          </w:rPr>
          <w:fldChar w:fldCharType="end"/>
        </w:r>
      </w:hyperlink>
    </w:p>
    <w:p w14:paraId="355A0B5A" w14:textId="646D34BA" w:rsidR="00DC2466" w:rsidRDefault="00DC2466">
      <w:pPr>
        <w:pStyle w:val="TableofFigures"/>
        <w:tabs>
          <w:tab w:val="right" w:leader="dot" w:pos="9016"/>
        </w:tabs>
        <w:rPr>
          <w:rFonts w:asciiTheme="minorHAnsi" w:eastAsiaTheme="minorEastAsia" w:hAnsiTheme="minorHAnsi"/>
          <w:noProof/>
          <w:sz w:val="24"/>
          <w:szCs w:val="24"/>
        </w:rPr>
      </w:pPr>
      <w:hyperlink w:anchor="_Toc162998345" w:history="1">
        <w:r w:rsidRPr="00F463FF">
          <w:rPr>
            <w:rStyle w:val="Hyperlink"/>
            <w:noProof/>
          </w:rPr>
          <w:t>Hình 2. Kiến trúc của Docker.</w:t>
        </w:r>
        <w:r>
          <w:rPr>
            <w:noProof/>
            <w:webHidden/>
          </w:rPr>
          <w:tab/>
        </w:r>
        <w:r>
          <w:rPr>
            <w:noProof/>
            <w:webHidden/>
          </w:rPr>
          <w:fldChar w:fldCharType="begin"/>
        </w:r>
        <w:r>
          <w:rPr>
            <w:noProof/>
            <w:webHidden/>
          </w:rPr>
          <w:instrText xml:space="preserve"> PAGEREF _Toc162998345 \h </w:instrText>
        </w:r>
        <w:r>
          <w:rPr>
            <w:noProof/>
            <w:webHidden/>
          </w:rPr>
        </w:r>
        <w:r>
          <w:rPr>
            <w:noProof/>
            <w:webHidden/>
          </w:rPr>
          <w:fldChar w:fldCharType="separate"/>
        </w:r>
        <w:r>
          <w:rPr>
            <w:noProof/>
            <w:webHidden/>
          </w:rPr>
          <w:t>6</w:t>
        </w:r>
        <w:r>
          <w:rPr>
            <w:noProof/>
            <w:webHidden/>
          </w:rPr>
          <w:fldChar w:fldCharType="end"/>
        </w:r>
      </w:hyperlink>
    </w:p>
    <w:p w14:paraId="0A6D9AF8" w14:textId="5A7251F0" w:rsidR="0060242C" w:rsidRDefault="00AD7CE2">
      <w:pPr>
        <w:rPr>
          <w:rFonts w:cs="Times New Roman"/>
          <w:szCs w:val="26"/>
        </w:rPr>
      </w:pPr>
      <w:r>
        <w:rPr>
          <w:rFonts w:cs="Times New Roman"/>
          <w:szCs w:val="26"/>
        </w:rPr>
        <w:fldChar w:fldCharType="end"/>
      </w:r>
    </w:p>
    <w:p w14:paraId="4CB1013D" w14:textId="16694213" w:rsidR="00AD7CE2" w:rsidRDefault="00AD7CE2" w:rsidP="00A80737">
      <w:pPr>
        <w:ind w:firstLine="720"/>
        <w:jc w:val="both"/>
        <w:rPr>
          <w:rFonts w:cs="Times New Roman"/>
          <w:szCs w:val="26"/>
        </w:rPr>
      </w:pPr>
      <w:r w:rsidRPr="00AD7CE2">
        <w:rPr>
          <w:b/>
          <w:bCs/>
        </w:rPr>
        <w:t>Lưu ý:</w:t>
      </w:r>
      <w:r>
        <w:t xml:space="preserve"> Đối với một đồ án môn học thì việc đính kèm danh sách hình và danh sách bảng trong file báo cáo thường là không bắt buộc. Nếu số lượng</w:t>
      </w:r>
      <w:r w:rsidR="00A80737">
        <w:t xml:space="preserve"> hình minh họa,</w:t>
      </w:r>
      <w:r>
        <w:t xml:space="preserve"> bảng biểu quá nhiều thì việc thêm danh sách khi đó là cần thiết. Khi thêm</w:t>
      </w:r>
      <w:r w:rsidR="00433E44">
        <w:t>,</w:t>
      </w:r>
      <w:r>
        <w:t xml:space="preserve"> cần</w:t>
      </w:r>
      <w:r w:rsidR="00433E44">
        <w:t xml:space="preserve"> tạo</w:t>
      </w:r>
      <w:r w:rsidR="0025343C">
        <w:t xml:space="preserve"> riêng</w:t>
      </w:r>
      <w:r>
        <w:t xml:space="preserve"> một trang dành cho danh sách hình và một trang dành cho danh sách bảng.</w:t>
      </w:r>
      <w:r>
        <w:rPr>
          <w:rFonts w:cs="Times New Roman"/>
          <w:szCs w:val="26"/>
        </w:rPr>
        <w:br w:type="page"/>
      </w:r>
    </w:p>
    <w:p w14:paraId="59E21BC2" w14:textId="77777777" w:rsidR="00AD7CE2" w:rsidRDefault="00AD7CE2">
      <w:pPr>
        <w:rPr>
          <w:rFonts w:cs="Times New Roman"/>
          <w:szCs w:val="26"/>
        </w:rPr>
      </w:pPr>
    </w:p>
    <w:p w14:paraId="632A0D15" w14:textId="7D2B30FB" w:rsidR="0060242C" w:rsidRPr="006413C3" w:rsidRDefault="0060242C" w:rsidP="006413C3">
      <w:pPr>
        <w:pStyle w:val="Heading1"/>
      </w:pPr>
      <w:bookmarkStart w:id="2" w:name="_Toc162996926"/>
      <w:r w:rsidRPr="006413C3">
        <w:t>TÓM TẮT</w:t>
      </w:r>
      <w:bookmarkEnd w:id="2"/>
    </w:p>
    <w:p w14:paraId="7ABD8E58" w14:textId="6403B074" w:rsidR="0060242C" w:rsidRDefault="007B0624" w:rsidP="0060242C">
      <w:pPr>
        <w:rPr>
          <w:rFonts w:cs="Times New Roman"/>
          <w:szCs w:val="26"/>
        </w:rPr>
      </w:pPr>
      <w:r>
        <w:rPr>
          <w:rFonts w:cs="Times New Roman"/>
          <w:szCs w:val="26"/>
        </w:rPr>
        <w:tab/>
        <w:t>Nội dung tóm lược về đề tài đồ án môn học của nhóm thực hiện sẽ được viết ở đây. Khuyến khích viết ngắn gọn</w:t>
      </w:r>
      <w:r w:rsidR="002B337E">
        <w:rPr>
          <w:rFonts w:cs="Times New Roman"/>
          <w:szCs w:val="26"/>
        </w:rPr>
        <w:t>,</w:t>
      </w:r>
      <w:r w:rsidR="001144FC">
        <w:rPr>
          <w:rFonts w:cs="Times New Roman"/>
          <w:szCs w:val="26"/>
        </w:rPr>
        <w:t xml:space="preserve"> không đi sâu vào chi tiết, và</w:t>
      </w:r>
      <w:r w:rsidR="002B337E">
        <w:rPr>
          <w:rFonts w:cs="Times New Roman"/>
          <w:szCs w:val="26"/>
        </w:rPr>
        <w:t xml:space="preserve"> liệt kê được các điểm </w:t>
      </w:r>
      <w:r w:rsidR="001144FC">
        <w:rPr>
          <w:rFonts w:cs="Times New Roman"/>
          <w:szCs w:val="26"/>
        </w:rPr>
        <w:t>quan trọng</w:t>
      </w:r>
      <w:r w:rsidR="002B337E">
        <w:rPr>
          <w:rFonts w:cs="Times New Roman"/>
          <w:szCs w:val="26"/>
        </w:rPr>
        <w:t xml:space="preserve"> trong nội dung của đồ án và các kết quả mà nhóm đạt được.</w:t>
      </w:r>
    </w:p>
    <w:p w14:paraId="10AFBCB6" w14:textId="40E74538" w:rsidR="006E1AA8" w:rsidRDefault="006E1AA8">
      <w:pPr>
        <w:rPr>
          <w:rFonts w:cs="Times New Roman"/>
          <w:szCs w:val="26"/>
        </w:rPr>
      </w:pPr>
      <w:r>
        <w:rPr>
          <w:rFonts w:cs="Times New Roman"/>
          <w:szCs w:val="26"/>
        </w:rPr>
        <w:br w:type="page"/>
      </w:r>
    </w:p>
    <w:p>
      <w:pPr>
        <w:pStyle w:val="Heading1"/>
      </w:pPr>
      <w:r>
        <w:t>Chương I. TỔNG QUAN.</w:t>
      </w:r>
    </w:p>
    <w:p>
      <w:pPr>
        <w:pStyle w:val="Heading2"/>
      </w:pPr>
      <w:r>
        <w:t>1. Giới thiệu đề tài.</w:t>
      </w:r>
    </w:p>
    <w:p>
      <w:r>
        <w:t>Trong bối cảnh các hệ thống thông tin ngày càng được triển khai trên nền tảng điện toán đám mây, vấn đề bảo mật hạ tầng trở thành một yêu cầu quan trọng đối với mọi tổ chức. Amazon Web Services (AWS) cung cấp nhiều dịch vụ linh hoạt để xây dựng hệ thống, tuy nhiên sự linh hoạt này cũng khiến quá trình cấu hình dễ phát sinh sai sót nếu không có tiêu chuẩn kiểm soát rõ ràng. Các lỗi như mở cổng quản trị ra Internet, không mã hóa dữ liệu lưu trữ, thiếu cơ chế ghi log hoặc không bật giám sát có thể làm tăng nguy cơ bị khai thác và gây khó khăn trong quá trình điều tra sự cố.</w:t>
      </w:r>
    </w:p>
    <w:p>
      <w:r>
        <w:t>Đề tài này tập trung nghiên cứu việc xây dựng một môi trường hạ tầng AWS bằng Terraform và đánh giá một số nhóm cấu hình bảo mật dựa trên CIS Amazon Web Services Foundations Benchmark v6.0.0. CIS Benchmark là bộ khuyến nghị được sử dụng rộng rãi nhằm hỗ trợ tổ chức thiết lập cấu hình an toàn cho các dịch vụ nền tảng. Thay vì kiểm tra thủ công từng tài nguyên trên AWS Console, đề tài hướng đến cách tiếp cận tự động hóa: dùng Terraform để mô tả và triển khai hạ tầng, sau đó dùng script kiểm tra để đánh giá mức độ đáp ứng của một số kiểm soát bảo mật.</w:t>
      </w:r>
    </w:p>
    <w:p>
      <w:r>
        <w:t>Mục tiêu chính của đề tài là mô phỏng quy trình xây dựng, cấu hình và kiểm tra một baseline bảo mật cơ bản trên AWS. Hệ thống được thiết kế theo hướng có thể triển khai lặp lại, dễ quan sát và có khả năng mở rộng cho các nhóm kiểm soát khác trong tương lai. Trong phạm vi báo cáo này, nhóm tập trung vào bốn mảng chính: Compute, Storage, Monitoring và Logging. Đây là các thành phần có quan hệ trực tiếp đến việc vận hành máy chủ, lưu trữ log, theo dõi trạng thái hệ thống và phục vụ kiểm toán bảo mật.</w:t>
      </w:r>
    </w:p>
    <w:p>
      <w:r>
        <w:t>Việc lựa chọn đề tài xuất phát từ nhu cầu thực tế trong quản trị hạ tầng đám mây. Khi số lượng tài nguyên tăng lên, việc kiểm tra cấu hình bằng thao tác thủ công thường tốn thời gian và dễ bỏ sót. Terraform giúp chuẩn hóa quá trình triển khai bằng mã nguồn, còn các script kiểm tra giúp tự động đối chiếu cấu hình thực tế với yêu cầu của CIS Benchmark. Cách tiếp cận này phù hợp với định hướng tự động hóa trong quản trị hệ thống, đồng thời giúp người học hiểu rõ hơn mối liên hệ giữa lý thuyết bảo mật, thiết kế hạ tầng và kiểm chứng thực tế.</w:t>
      </w:r>
    </w:p>
    <w:p>
      <w:pPr>
        <w:pStyle w:val="Heading2"/>
      </w:pPr>
      <w:r>
        <w:t>2. Cơ sở lý thuyết.</w:t>
      </w:r>
    </w:p>
    <w:p>
      <w:pPr>
        <w:pStyle w:val="Heading3"/>
      </w:pPr>
      <w:r>
        <w:t>2.1. CIS AWS Foundations Benchmark.</w:t>
      </w:r>
    </w:p>
    <w:p>
      <w:r>
        <w:t>CIS AWS Foundations Benchmark là bộ tài liệu hướng dẫn cấu hình an toàn cho môi trường AWS do Center for Internet Security phát hành. Tài liệu đưa ra các khuyến nghị theo từng nhóm dịch vụ và từng loại kiểm soát, giúp người quản trị đánh giá các cấu hình nền tảng như quản lý định danh, ghi log, giám sát, mạng, lưu trữ và các thiết lập bảo vệ dữ liệu. Mỗi khuyến nghị thường mô tả mục tiêu bảo mật, lý do cần áp dụng, phương pháp kiểm tra và hướng khắc phục.</w:t>
      </w:r>
    </w:p>
    <w:p>
      <w:r>
        <w:t>Trong đề tài này, CIS AWS Foundations Benchmark v6.0.0 được sử dụng như tài liệu tham chiếu chính để xác định các yêu cầu bảo mật cần xem xét. Do phạm vi của benchmark khá rộng, báo cáo không triển khai toàn bộ các kiểm soát mà chọn các nhóm phù hợp với hạ tầng lab: Compute, Storage, Monitoring và Logging. Cách làm này giúp đề tài vẫn bám sát tiêu chuẩn thực tế, đồng thời bảo đảm khối lượng triển khai phù hợp với đồ án môn học.</w:t>
      </w:r>
    </w:p>
    <w:p>
      <w:pPr>
        <w:pStyle w:val="Heading3"/>
      </w:pPr>
      <w:r>
        <w:t>2.2. Điện toán đám mây và bảo mật trên AWS.</w:t>
      </w:r>
    </w:p>
    <w:p>
      <w:r>
        <w:t>AWS là nền tảng điện toán đám mây cung cấp nhiều dịch vụ theo mô hình hạ tầng, nền tảng và dịch vụ quản lý. Người dùng có thể tạo máy chủ ảo, mạng riêng, hệ thống lưu trữ, khóa mã hóa, cơ chế ghi log và các dịch vụ giám sát theo nhu cầu. Trong mô hình trách nhiệm chia sẻ, AWS chịu trách nhiệm bảo vệ hạ tầng vật lý và các dịch vụ nền tảng, còn khách hàng chịu trách nhiệm cấu hình tài nguyên, quản lý quyền truy cập, bảo vệ dữ liệu và theo dõi hoạt động trong tài khoản.</w:t>
      </w:r>
    </w:p>
    <w:p>
      <w:r>
        <w:t>Vì vậy, bảo mật trên AWS không chỉ phụ thuộc vào dịch vụ được sử dụng mà còn phụ thuộc rất lớn vào cách cấu hình. Một EC2 instance có thể an toàn hơn nếu được đặt trong subnet riêng, không gán public IP, sử dụng IMDSv2 và mã hóa EBS. Một bucket S3 lưu log cần có mã hóa, chặn truy cập công khai và chính sách ghi log phù hợp. Tương tự, CloudTrail, AWS Config, VPC Flow Logs và CloudWatch Logs giúp người quản trị theo dõi hoạt động, phát hiện sai lệch cấu hình và hỗ trợ điều tra khi có sự cố.</w:t>
      </w:r>
    </w:p>
    <w:p>
      <w:pPr>
        <w:pStyle w:val="Heading3"/>
      </w:pPr>
      <w:r>
        <w:t>2.3. Terraform và Infrastructure as Code.</w:t>
      </w:r>
    </w:p>
    <w:p>
      <w:r>
        <w:t>Terraform là công cụ Infrastructure as Code (IaC) cho phép mô tả tài nguyên hạ tầng bằng các file cấu hình. Thay vì tạo tài nguyên thủ công trên giao diện AWS Console, người dùng khai báo trạng thái mong muốn của hạ tầng trong mã nguồn, sau đó Terraform sẽ tạo kế hoạch và thực hiện thay đổi để đưa môi trường thực tế về trạng thái đó. Quy trình cơ bản gồm terraform init để khởi tạo provider và module, terraform validate để kiểm tra cấu hình, terraform plan để xem trước thay đổi và terraform apply để triển khai.</w:t>
      </w:r>
    </w:p>
    <w:p>
      <w:r>
        <w:t>Trong đồ án, Terraform đóng vai trò là công cụ triển khai chính. Hạ tầng được chia thành các module như network, compute và Cloudtrail để tăng tính tái sử dụng và dễ bảo trì. Cách tổ chức theo module giúp tách biệt trách nhiệm: module network xây dựng VPC và subnet, module compute triển khai EC2 và security group, còn module Cloudtrail phụ trách các tài nguyên ghi log và kiểm toán. Các biến đầu vào và output giúp liên kết các module với nhau mà không cần hard-code thông tin tài nguyên.</w:t>
      </w:r>
    </w:p>
    <w:p>
      <w:pPr>
        <w:pStyle w:val="Heading3"/>
      </w:pPr>
      <w:r>
        <w:t>2.4. Nhóm Compute.</w:t>
      </w:r>
    </w:p>
    <w:p>
      <w:r>
        <w:t>Compute là nhóm tài nguyên liên quan đến khả năng xử lý và chạy workload. Trong AWS, dịch vụ tiêu biểu của nhóm này là Amazon EC2, cho phép tạo máy chủ ảo với nhiều loại instance, hệ điều hành và cấu hình mạng khác nhau. Khi đánh giá bảo mật Compute, các yếu tố thường được quan tâm gồm vị trí triển khai của instance, cấu hình security group, quyền truy cập quản trị, cơ chế metadata service, mã hóa ổ đĩa EBS và chế độ monitoring.</w:t>
      </w:r>
    </w:p>
    <w:p>
      <w:r>
        <w:t>Trong phạm vi đề tài, Compute được xem xét thông qua module Terraform triển khai EC2. Các cấu hình như security group, private subnet, public IP, IMDSv2 và mã hóa EBS có ảnh hưởng trực tiếp đến mức độ an toàn của máy chủ. Đây cũng là nhóm dễ phát sinh lỗi trong thực tế, ví dụ mở SSH/RDP/SMB cho toàn Internet hoặc không bật mã hóa ổ đĩa gốc.</w:t>
      </w:r>
    </w:p>
    <w:p>
      <w:pPr>
        <w:pStyle w:val="Heading3"/>
      </w:pPr>
      <w:r>
        <w:t>2.5. Nhóm Storage.</w:t>
      </w:r>
    </w:p>
    <w:p>
      <w:r>
        <w:t>Storage là nhóm tài nguyên dùng để lưu trữ dữ liệu, trong đó Amazon S3 là dịch vụ quan trọng và thường xuất hiện trong các hệ thống kiểm toán. Đối với dữ liệu log, S3 thường được dùng để lưu CloudTrail logs hoặc các bản ghi phục vụ phân tích sau này. Các yêu cầu bảo mật quan trọng đối với Storage gồm chặn truy cập công khai, bật mã hóa phía máy chủ, quản lý vòng đời dữ liệu, bật versioning và cấu hình server access logging khi cần theo dõi truy cập bucket.</w:t>
      </w:r>
    </w:p>
    <w:p>
      <w:r>
        <w:t>Trong đề tài, Storage được gắn với vai trò lưu trữ log của CloudTrail. Bucket lưu log cần được cấu hình sao cho CloudTrail có quyền ghi dữ liệu, đồng thời hạn chế truy cập không cần thiết từ bên ngoài. Việc bảo vệ Storage có ý nghĩa quan trọng vì log là bằng chứng phục vụ kiểm toán và điều tra sự cố. Nếu log bị sửa đổi, xóa hoặc truy cập trái phép, khả năng truy vết hoạt động trong tài khoản AWS sẽ bị ảnh hưởng.</w:t>
      </w:r>
    </w:p>
    <w:p>
      <w:pPr>
        <w:pStyle w:val="Heading3"/>
      </w:pPr>
      <w:r>
        <w:t>2.6. Nhóm Monitoring.</w:t>
      </w:r>
    </w:p>
    <w:p>
      <w:r>
        <w:t>Monitoring là nhóm chức năng giúp theo dõi trạng thái tài nguyên, phát hiện thay đổi cấu hình và hỗ trợ cảnh báo khi có bất thường. Trên AWS, các dịch vụ như CloudWatch Logs, VPC Flow Logs và AWS Config thường được dùng để thu thập dữ liệu vận hành và dữ liệu cấu hình. CloudWatch Logs lưu trữ log phục vụ quan sát hệ thống, VPC Flow Logs ghi nhận luồng mạng đi qua VPC, còn AWS Config theo dõi cấu hình tài nguyên theo thời gian.</w:t>
      </w:r>
    </w:p>
    <w:p>
      <w:r>
        <w:t>Trong đồ án, Monitoring được thiết kế để hỗ trợ quá trình đánh giá bảo mật thay vì chỉ phục vụ vận hành thông thường. Khi có VPC Flow Logs, người quản trị có thể kiểm tra các luồng kết nối trong mạng. Khi có AWS Config, hệ thống có thêm nguồn dữ liệu để xác định trạng thái cấu hình của tài nguyên. Đây là nền tảng cần thiết để kiểm toán và mở rộng các kiểm soát bảo mật trong tương lai.</w:t>
      </w:r>
    </w:p>
    <w:p>
      <w:pPr>
        <w:pStyle w:val="Heading3"/>
      </w:pPr>
      <w:r>
        <w:t>2.7. Nhóm Logging.</w:t>
      </w:r>
    </w:p>
    <w:p>
      <w:r>
        <w:t>Logging là nhóm chức năng ghi nhận hoạt động trong môi trường AWS. Dịch vụ trung tâm trong nhóm này là AWS CloudTrail, cho phép ghi lại các sự kiện API, hoạt động quản trị và một số sự kiện dữ liệu. CloudTrail giúp trả lời các câu hỏi như ai đã thực hiện hành động nào, vào thời điểm nào, trên tài nguyên nào và thông qua dịch vụ nào. Đây là thành phần rất quan trọng trong kiểm toán bảo mật.</w:t>
      </w:r>
    </w:p>
    <w:p>
      <w:r>
        <w:t>Theo CIS AWS Foundations Benchmark v6.0.0, nhóm Logging bao gồm nhiều kiểm soát liên quan đến CloudTrail, AWS Config, mã hóa KMS, VPC Flow Logs và S3 object-level logging. Trong repo hiện tại, phần script đánh giá đã được xây dựng cho các kiểm soát Logging 4.1 đến 4.9. Script này kiểm tra các điều kiện như CloudTrail có được bật ở tất cả region hay không, log file validation có được bật không, AWS Config có hoạt động không, CloudTrail log bucket có server access logging không, log có được mã hóa bằng KMS hay không, key rotation có được bật không, VPC Flow Logs có tồn tại không và S3 data events cho read/write có được ghi nhận không.</w:t>
      </w:r>
    </w:p>
    <w:p>
      <w:pPr>
        <w:pStyle w:val="Heading2"/>
      </w:pPr>
      <w:r>
        <w:t>3. Đối tượng nghiên cứu.</w:t>
      </w:r>
    </w:p>
    <w:p>
      <w:r>
        <w:t>Đối tượng nghiên cứu của đề tài là môi trường hạ tầng AWS được mô tả và triển khai bằng Terraform, cùng với các cấu hình bảo mật liên quan đến bốn nhóm Compute, Storage, Monitoring và Logging. Hệ thống không chỉ xem xét tài nguyên riêng lẻ mà còn xem xét mối liên hệ giữa các tài nguyên trong một baseline hạ tầng: VPC và subnet cung cấp nền tảng mạng, EC2 đại diện cho workload, S3 lưu trữ log, CloudTrail ghi nhận sự kiện, KMS bảo vệ dữ liệu log, AWS Config và VPC Flow Logs hỗ trợ giám sát cấu hình và lưu lượng mạng.</w:t>
      </w:r>
    </w:p>
    <w:p>
      <w:r>
        <w:t>Bên cạnh hạ tầng, đề tài còn nghiên cứu cách tự động hóa quá trình đánh giá tuân thủ. Script kiểm tra Logging trong thư mục scripts/Ver_Cloudtrail được dùng để đối chiếu trạng thái thực tế của tài khoản AWS với một số kiểm soát CIS. Kết quả kiểm tra được biểu diễn theo các trạng thái như PASS, FAIL hoặc UNKNOWN, giúp người dùng nhận biết tài nguyên nào đã đáp ứng yêu cầu, tài nguyên nào chưa đáp ứng và trường hợp nào cần kiểm tra thêm do thiếu quyền hoặc lỗi khi gọi API.</w:t>
      </w:r>
    </w:p>
    <w:p>
      <w:pPr>
        <w:pStyle w:val="Heading2"/>
      </w:pPr>
      <w:r>
        <w:t>4. Phạm vi nghiên cứu.</w:t>
      </w:r>
    </w:p>
    <w:p>
      <w:r>
        <w:t>Phạm vi nghiên cứu của đề tài được giới hạn trong môi trường AWS và tập trung vào bốn nhóm nội dung: Compute, Storage, Monitoring và Logging. Đề tài không triển khai toàn bộ CIS AWS Foundations Benchmark v6.0.0, không xây dựng hệ thống production hoàn chỉnh và không đánh giá toàn diện các nhóm như Identity and Access Management, database, container, incident response hay application security. Các nội dung ngoài phạm vi này chỉ được nhắc đến khi cần giải thích bối cảnh chung.</w:t>
      </w:r>
    </w:p>
    <w:p>
      <w:r>
        <w:t>Về mặt triển khai, đề tài sử dụng Terraform để xây dựng baseline hạ tầng trong repo hiện có. Các module chính gồm network, compute và Cloudtrail. Về mặt đánh giá, báo cáo chỉ mô tả chắc chắn script hiện có cho nhóm Logging, cụ thể là script kiểm tra CIS Logging controls 4.1 đến 4.9. Các nhóm Compute, Storage và Monitoring được trình bày ở mức thiết kế, lý thuyết và liên hệ với cấu hình Terraform hiện có, không khẳng định đã có script đánh giá riêng nếu chưa được triển khai trong mã nguồn.</w:t>
      </w:r>
    </w:p>
    <w:p>
      <w:pPr>
        <w:pStyle w:val="Heading1"/>
      </w:pPr>
      <w:r>
        <w:t>Chương II. THIẾT KẾ HỆ THỐNG.</w:t>
      </w:r>
    </w:p>
    <w:p>
      <w:pPr>
        <w:pStyle w:val="Heading2"/>
      </w:pPr>
      <w:r>
        <w:t>1. Kiến trúc tổng quan.</w:t>
      </w:r>
    </w:p>
    <w:p>
      <w:r>
        <w:t>Hệ thống được thiết kế theo mô hình hạ tầng được mô tả bằng mã nguồn, trong đó thư mục gốc của repo là Terraform root stack. Root stack chịu trách nhiệm khai báo AWS provider, các biến cấu hình chung, mô hình đặt tên, tag dùng chung và gọi các module con. Cách tổ chức này giúp quá trình triển khai có cấu trúc rõ ràng, dễ tái sử dụng và dễ mở rộng khi cần bổ sung các nhóm kiểm soát CIS khác.</w:t>
      </w:r>
    </w:p>
    <w:p>
      <w:r>
        <w:t>Kiến trúc hiện tại gồm ba module chính. Module network tạo nền tảng mạng, bao gồm VPC, public subnet, private application subnet, private data subnet, Internet Gateway, NAT Gateway tùy chọn, route table và VPC Flow Logs. Module compute triển khai lớp máy chủ ứng dụng bằng EC2, nhận đầu vào từ module network như VPC ID và private subnet IDs. Module Cloudtrail triển khai các thành phần phục vụ ghi log và kiểm toán, bao gồm CloudTrail, S3 bucket lưu log, KMS key và AWS Config trong phạm vi logging baseline.</w:t>
      </w:r>
    </w:p>
    <w:p>
      <w:r>
        <w:t>Luồng thiết kế có thể mô tả như sau: đầu tiên root stack tạo các giá trị dùng chung như name_prefix và common_tags. Sau đó Terraform triển khai module network để tạo nền tảng mạng. Khi network hoàn tất, các output như VPC ID và subnet IDs được truyền sang module compute để triển khai EC2 trong đúng vùng mạng. Song song với đó, module Cloudtrail tạo hệ thống ghi log và các tài nguyên hỗ trợ kiểm toán. Cuối cùng, root stack xuất ra các output quan trọng như VPC ID, instance IDs, CloudTrail ARN, tên bucket log, KMS key ARN, Config recorder name và VPC Flow Log ID.</w:t>
      </w:r>
    </w:p>
    <w:p>
      <w:pPr>
        <w:pStyle w:val="Heading2"/>
      </w:pPr>
      <w:r>
        <w:t>2. Thiết kế triển khai bằng Terraform.</w:t>
      </w:r>
    </w:p>
    <w:p>
      <w:r>
        <w:t>Terraform được sử dụng làm công cụ triển khai chính vì cho phép mô tả hạ tầng AWS dưới dạng mã nguồn. Các file cấu hình ở root stack như providers.tf, variables.tf, locals.tf, main.tf và outputs.tf đóng vai trò điều phối toàn bộ hệ thống. Provider AWS xác định region triển khai, mặc định trong repo là ap-southeast-1. File variables.tf khai báo các tham số như project_name, environment, owner, cost_center, compliance_scope, vpc_cidr, enable_nat_gateway, admin_cidr_blocks và instance_type. File locals.tf tạo các giá trị dùng chung, đặc biệt là mô hình tag và name_prefix.</w:t>
      </w:r>
    </w:p>
    <w:p>
      <w:r>
        <w:t>Quá trình triển khai dự kiến bắt đầu bằng lệnh terraform init để tải provider và khởi tạo module. Tiếp theo, terraform validate được dùng để kiểm tra cú pháp và tính hợp lệ của cấu hình. Sau đó, terraform plan cho phép xem trước các tài nguyên sẽ được tạo, thay đổi hoặc xóa. Khi kế hoạch đã phù hợp, terraform apply được dùng để triển khai tài nguyên lên AWS. Quy trình này giúp hạn chế sai sót vì người thực hiện có thể xem trước thay đổi trước khi tác động đến môi trường thật.</w:t>
      </w:r>
    </w:p>
    <w:p>
      <w:r>
        <w:t>Một điểm quan trọng trong thiết kế là việc sử dụng module và output để giảm phụ thuộc thủ công. Root stack không cần nhập tay ID của VPC hay subnet sau khi tạo, mà lấy trực tiếp từ output của module network và truyền sang module compute. Tương tự, các thông tin như CloudTrail ARN, bucket log, KMS key và VPC Flow Log ID được xuất ra để phục vụ kiểm tra, ghi nhận kết quả hoặc tích hợp với các bước đánh giá sau này.</w:t>
      </w:r>
    </w:p>
    <w:p>
      <w:pPr>
        <w:pStyle w:val="Heading2"/>
      </w:pPr>
      <w:r>
        <w:t>3. Thiết kế nhóm Compute.</w:t>
      </w:r>
    </w:p>
    <w:p>
      <w:r>
        <w:t>Nhóm Compute được triển khai thông qua module compute. Thành phần chính của nhóm này là EC2 instance, security group và các cấu hình liên quan đến ổ đĩa, metadata service và monitoring. Trong thiết kế baseline, EC2 nên được đặt trong private application subnet, hạn chế public IP và chỉ cho phép các luồng truy cập cần thiết. Việc triển khai trong subnet riêng giúp giảm bề mặt tấn công từ Internet và phù hợp với nguyên tắc phân tách lớp mạng.</w:t>
      </w:r>
    </w:p>
    <w:p>
      <w:r>
        <w:t>Security group là lớp kiểm soát lưu lượng ở mức instance. Khi thiết kế theo hướng an toàn, security group không nên mở các cổng quản trị như SSH, RDP hoặc SMB cho toàn bộ Internet. Nếu cần truy cập quản trị, phạm vi nguồn nên được giới hạn bằng admin_cidr_blocks hoặc thông qua một cơ chế quản trị an toàn hơn. Ngoài ra, EC2 metadata service nên yêu cầu IMDSv2 để giảm rủi ro bị khai thác thông qua SSRF, còn EBS root volume nên được mã hóa để bảo vệ dữ liệu khi lưu trữ.</w:t>
      </w:r>
    </w:p>
    <w:p>
      <w:r>
        <w:t>Trong báo cáo, Compute được xem là nhóm phản ánh trực tiếp các thực hành bảo mật cơ bản đối với workload. Các thiết lập như loại instance, subnet, security group, public IP, metadata options, EBS encryption và detailed monitoring là các tham số quan trọng cần được chuẩn hóa bằng Terraform. Khi các thiết lập này được quản lý bằng mã nguồn, nhóm có thể kiểm tra thay đổi qua file cấu hình thay vì chỉ dựa vào trạng thái trên AWS Console.</w:t>
      </w:r>
    </w:p>
    <w:p>
      <w:pPr>
        <w:pStyle w:val="Heading2"/>
      </w:pPr>
      <w:r>
        <w:t>4. Thiết kế nhóm Storage.</w:t>
      </w:r>
    </w:p>
    <w:p>
      <w:r>
        <w:t>Nhóm Storage trong hệ thống tập trung chủ yếu vào S3 bucket dùng để lưu trữ log. Với CloudTrail, S3 bucket là nơi nhận các file log chứa lịch sử sự kiện API trong tài khoản AWS. Do log có giá trị kiểm toán cao, bucket lưu log cần được cấu hình theo hướng hạn chế truy cập công khai, bật mã hóa, quản lý quyền ghi của CloudTrail và duy trì tính toàn vẹn dữ liệu.</w:t>
      </w:r>
    </w:p>
    <w:p>
      <w:r>
        <w:t>Trong module Cloudtrail, S3 bucket cloudtrail_logs được dùng làm nơi lưu CloudTrail logs. Bucket này cần có policy cho phép dịch vụ cloudtrail.amazonaws.com kiểm tra ACL và ghi object vào đúng đường dẫn AWSLogs của tài khoản. Bên cạnh đó, các cấu hình như versioning, public access block và server-side encryption bằng KMS giúp tăng khả năng bảo vệ dữ liệu log. Khi bucket lưu log được bảo vệ tốt, hệ thống có cơ sở đáng tin cậy hơn để phục vụ điều tra và đối chiếu sự kiện.</w:t>
      </w:r>
    </w:p>
    <w:p>
      <w:r>
        <w:t>Storage cũng liên quan đến các kiểm soát Logging trong CIS, đặc biệt là yêu cầu server access logging cho CloudTrail S3 bucket và object-level logging cho S3 data events. Vì vậy, trong thiết kế tổng thể, S3 không chỉ là nơi lưu dữ liệu mà còn là đối tượng cần được giám sát. Các hoạt động đọc và ghi object quan trọng cần được ghi nhận để phát hiện truy cập bất thường hoặc thao tác không mong muốn trên dữ liệu.</w:t>
      </w:r>
    </w:p>
    <w:p>
      <w:pPr>
        <w:pStyle w:val="Heading2"/>
      </w:pPr>
      <w:r>
        <w:t>5. Thiết kế nhóm Monitoring.</w:t>
      </w:r>
    </w:p>
    <w:p>
      <w:r>
        <w:t>Nhóm Monitoring được thiết kế nhằm hỗ trợ quan sát trạng thái hạ tầng và cung cấp dữ liệu cho quá trình đánh giá tuân thủ. Trong repo hiện tại, network module có VPC Flow Logs để ghi lại thông tin lưu lượng mạng trong VPC và chuyển dữ liệu đến CloudWatch Logs. Đây là nguồn thông tin quan trọng khi cần kiểm tra lưu lượng bất thường, xác định hướng kết nối hoặc phục vụ phân tích bảo mật ở tầng mạng.</w:t>
      </w:r>
    </w:p>
    <w:p>
      <w:r>
        <w:t>AWS Config được đặt trong phạm vi module Cloudtrail/logging để phục vụ logging baseline. Dịch vụ này ghi nhận cấu hình tài nguyên AWS theo thời gian, từ đó hỗ trợ kiểm tra trạng thái và phát hiện thay đổi cấu hình. Đối với các yêu cầu CIS, AWS Config là thành phần quan trọng vì nhiều kiểm soát cần biết tài nguyên có đang được ghi nhận và theo dõi hay không. Khi kết hợp AWS Config với CloudTrail, hệ thống có thể vừa biết tài nguyên đã thay đổi như thế nào, vừa biết hành động thay đổi được thực hiện bởi ai.</w:t>
      </w:r>
    </w:p>
    <w:p>
      <w:r>
        <w:t>CloudWatch Logs đóng vai trò là nơi tập trung log vận hành như VPC Flow Logs. Trong thiết kế này, Monitoring không chỉ nhằm mục đích theo dõi hiệu năng mà còn phục vụ kiểm toán. Các log và trạng thái cấu hình được thu thập sẽ tạo nền tảng để script hoặc công cụ kiểm tra đánh giá mức độ đáp ứng các kiểm soát bảo mật.</w:t>
      </w:r>
    </w:p>
    <w:p>
      <w:pPr>
        <w:pStyle w:val="Heading2"/>
      </w:pPr>
      <w:r>
        <w:t>6. Thiết kế nhóm Logging.</w:t>
      </w:r>
    </w:p>
    <w:p>
      <w:r>
        <w:t>Logging là nhóm được triển khai rõ nhất trong repo thông qua module Cloudtrail và script kiểm tra trong scripts/Ver_Cloudtrail. Thành phần trung tâm là AWS CloudTrail, được cấu hình để ghi nhận các sự kiện quản trị và phục vụ kiểm toán. Theo hướng thiết kế baseline, CloudTrail cần bật multi-region trail, include global service events, enable log file validation và mã hóa log bằng customer managed KMS key. Các thiết lập này giúp log đầy đủ hơn, đáng tin cậy hơn và khó bị thay đổi trái phép hơn.</w:t>
      </w:r>
    </w:p>
    <w:p>
      <w:r>
        <w:t>KMS được dùng để mã hóa CloudTrail logs khi lưu trữ. Việc sử dụng khóa KMS do khách hàng quản lý giúp tăng quyền kiểm soát đối với dữ liệu log, đồng thời cho phép áp dụng các yêu cầu như key rotation. Trong CIS Logging controls, mã hóa log và rotation của khóa KMS là các điểm kiểm tra quan trọng vì chúng ảnh hưởng đến khả năng bảo vệ dữ liệu kiểm toán trong thời gian dài.</w:t>
      </w:r>
    </w:p>
    <w:p>
      <w:r>
        <w:t>Ngoài management events, thiết kế Logging còn quan tâm đến S3 object-level logging cho các sự kiện đọc và ghi. Điều này giúp CloudTrail ghi nhận hoạt động ở mức dữ liệu đối với S3 object, thay vì chỉ ghi nhận các thao tác quản trị trên bucket. Khi kết hợp với server access logging của bucket, hệ thống có thêm nhiều nguồn dữ liệu để phân tích hoạt động truy cập lưu trữ.</w:t>
      </w:r>
    </w:p>
    <w:p>
      <w:pPr>
        <w:pStyle w:val="Heading2"/>
      </w:pPr>
      <w:r>
        <w:t>7. Quy trình đánh giá sau triển khai.</w:t>
      </w:r>
    </w:p>
    <w:p>
      <w:r>
        <w:t>Sau khi hạ tầng được triển khai bằng Terraform, bước đánh giá được thực hiện bằng script hiện có trong thư mục scripts/Ver_Cloudtrail. Script benchmark_checker.py là công cụ kiểm tra read-only cho nhóm CIS AWS Foundations Benchmark v6.0.0 Logging controls 4.1 đến 4.9. Công cụ này sử dụng AWS API để đọc trạng thái tài nguyên và trả về kết quả đánh giá, không trực tiếp thay đổi cấu hình trên AWS.</w:t>
      </w:r>
    </w:p>
    <w:p>
      <w:r>
        <w:t>Quy trình sử dụng dự kiến gồm chuẩn bị AWS credentials, cài đặt các thư viện cần thiết trong requirements.txt, sau đó chạy script từ repo. Người dùng có thể chạy toàn bộ kiểm soát bằng lệnh python benchmark_checker.py hoặc chỉ định một số control cụ thể thông qua tham số --controls. Script cũng hỗ trợ chọn AWS profile, chọn region và xuất kết quả JSON bằng tham số --output. Kết quả gồm phần tóm tắt và báo cáo chi tiết cho từng control.</w:t>
      </w:r>
    </w:p>
    <w:p>
      <w:r>
        <w:t>Các kiểm soát được script đánh giá gồm: 4.1 kiểm tra CloudTrail được bật ở tất cả region; 4.2 kiểm tra log file validation; 4.3 kiểm tra AWS Config; 4.4 kiểm tra server access logging trên CloudTrail S3 bucket; 4.5 kiểm tra mã hóa CloudTrail logs bằng KMS; 4.6 kiểm tra rotation cho customer-created symmetric CMK; 4.7 kiểm tra VPC Flow Logs; 4.8 kiểm tra S3 object-level logging cho write events; và 4.9 kiểm tra S3 object-level logging cho read events.</w:t>
      </w:r>
    </w:p>
    <w:p>
      <w:r>
        <w:t>Kết quả đánh giá được phân loại theo trạng thái PASS, FAIL hoặc UNKNOWN. PASS cho biết cấu hình đáp ứng yêu cầu của control, FAIL cho biết cấu hình chưa đáp ứng, còn UNKNOWN thường xuất hiện khi script không thể kiểm tra do thiếu quyền, lỗi API hoặc thiếu dữ liệu cần thiết. Cách phân loại này giúp người thực hiện nhanh chóng xác định điểm cần khắc phục, đồng thời tạo cơ sở để trình bày kết quả trong các chương triển khai và kết luận của báo cáo.</w:t>
      </w:r>
    </w:p>
    <w:p>
      <w:pPr>
        <w:pStyle w:val="Heading2"/>
      </w:pPr>
      <w:r>
        <w:t>8. Tổng kết thiết kế.</w:t>
      </w:r>
    </w:p>
    <w:p>
      <w:r>
        <w:t>Thiết kế hệ thống trong đề tài hướng đến việc kết hợp giữa triển khai hạ tầng tự động và đánh giá bảo mật tự động. Terraform giúp chuẩn hóa môi trường AWS, giảm thao tác thủ công và tạo điều kiện tái lập hệ thống khi cần. Các module network, compute và Cloudtrail phân chia trách nhiệm rõ ràng, trong đó network cung cấp nền tảng mạng và flow logs, compute triển khai workload, còn Cloudtrail phụ trách logging, S3 log bucket, KMS và AWS Config.</w:t>
      </w:r>
    </w:p>
    <w:p>
      <w:r>
        <w:t>Với phạm vi Compute, Storage, Monitoring và Logging, hệ thống đủ để minh họa cách áp dụng CIS Benchmark vào một baseline AWS cơ bản. Phần đánh giá hiện tập trung vào Logging controls 4.1 đến 4.9 thông qua script có sẵn. Thiết kế này có thể tiếp tục mở rộng trong tương lai bằng cách bổ sung script kiểm tra cho Compute, Storage và Monitoring, hoặc thêm các module Terraform riêng cho các nhóm dịch vụ khác khi phạm vi nghiên cứu được mở rộng.</w:t>
      </w:r>
    </w:p>
    <w:p w14:paraId="6E00D045" w14:textId="070E582C" w:rsidR="00FC09FB" w:rsidRDefault="00956B9F" w:rsidP="006413C3">
      <w:pPr>
        <w:pStyle w:val="Heading1"/>
      </w:pPr>
      <w:bookmarkStart w:id="9" w:name="_Toc162996933"/>
      <w:r w:rsidRPr="00FC09FB">
        <w:t xml:space="preserve">Chương III. </w:t>
      </w:r>
      <w:r w:rsidR="00C03174">
        <w:t>TRIỂN KHAI HỆ THỐNG</w:t>
      </w:r>
      <w:r w:rsidR="00FC09FB" w:rsidRPr="00FC09FB">
        <w:t>.</w:t>
      </w:r>
      <w:bookmarkEnd w:id="9"/>
    </w:p>
    <w:p w14:paraId="78A66CE4" w14:textId="6B472749" w:rsidR="002113B9" w:rsidRDefault="001F520D" w:rsidP="002113B9">
      <w:pPr>
        <w:pStyle w:val="Heading2"/>
      </w:pPr>
      <w:r>
        <w:t>1. Tạo tài khoản Azur</w:t>
      </w:r>
      <w:r w:rsidR="00547C90">
        <w:t>e</w:t>
      </w:r>
      <w:r>
        <w:t>.</w:t>
      </w:r>
    </w:p>
    <w:p w14:paraId="3D9B8FFC" w14:textId="77777777" w:rsidR="002113B9" w:rsidRDefault="002113B9">
      <w:pPr>
        <w:rPr>
          <w:rFonts w:cs="Times New Roman"/>
          <w:szCs w:val="26"/>
        </w:rPr>
      </w:pPr>
      <w:r>
        <w:rPr>
          <w:rFonts w:cs="Times New Roman"/>
          <w:szCs w:val="26"/>
        </w:rPr>
        <w:t>Nội dung.</w:t>
      </w:r>
    </w:p>
    <w:p w14:paraId="5CFDD1CB" w14:textId="030D39DC" w:rsidR="002113B9" w:rsidRDefault="002113B9" w:rsidP="002113B9">
      <w:pPr>
        <w:pStyle w:val="Heading2"/>
      </w:pPr>
      <w:r>
        <w:t xml:space="preserve">2. Khởi tạo </w:t>
      </w:r>
      <w:r w:rsidR="00772FC3">
        <w:t>tài nguyên</w:t>
      </w:r>
      <w:r>
        <w:t xml:space="preserve"> và cấu hình.</w:t>
      </w:r>
    </w:p>
    <w:p w14:paraId="678D1C73" w14:textId="77777777" w:rsidR="002113B9" w:rsidRDefault="002113B9" w:rsidP="002113B9">
      <w:r>
        <w:t>Nội dung.</w:t>
      </w:r>
    </w:p>
    <w:p w14:paraId="640F42EA" w14:textId="77777777" w:rsidR="00547C90" w:rsidRDefault="0019186C" w:rsidP="00547C90">
      <w:pPr>
        <w:pStyle w:val="Heading2"/>
      </w:pPr>
      <w:r>
        <w:t xml:space="preserve">3. </w:t>
      </w:r>
      <w:r w:rsidR="00772FC3">
        <w:t>Triển khai ứng dụng</w:t>
      </w:r>
      <w:r w:rsidR="00547C90">
        <w:t xml:space="preserve"> web.</w:t>
      </w:r>
    </w:p>
    <w:p w14:paraId="2C0281FC" w14:textId="2D715D8F" w:rsidR="005D391C" w:rsidRPr="00706712" w:rsidRDefault="00547C90" w:rsidP="00547C90">
      <w:r>
        <w:t>Nội dung.</w:t>
      </w:r>
      <w:r w:rsidR="005D391C" w:rsidRPr="00706712">
        <w:br w:type="page"/>
      </w:r>
    </w:p>
    <w:p w14:paraId="24BC2841" w14:textId="4F81EBA1" w:rsidR="005D391C" w:rsidRPr="001E1B67" w:rsidRDefault="0067636C" w:rsidP="006413C3">
      <w:pPr>
        <w:pStyle w:val="Heading1"/>
      </w:pPr>
      <w:bookmarkStart w:id="10" w:name="_Toc162996934"/>
      <w:r w:rsidRPr="001E1B67">
        <w:lastRenderedPageBreak/>
        <w:t xml:space="preserve">Chương IV. </w:t>
      </w:r>
      <w:r w:rsidR="00C03174">
        <w:t>KẾT LUẬN</w:t>
      </w:r>
      <w:r w:rsidR="006D6761" w:rsidRPr="001E1B67">
        <w:t>.</w:t>
      </w:r>
      <w:bookmarkEnd w:id="10"/>
    </w:p>
    <w:p w14:paraId="31B83073" w14:textId="2CEAA132" w:rsidR="003E3E51" w:rsidRDefault="004D4958" w:rsidP="007E3C62">
      <w:pPr>
        <w:jc w:val="both"/>
        <w:rPr>
          <w:rFonts w:cs="Times New Roman"/>
          <w:szCs w:val="26"/>
        </w:rPr>
      </w:pPr>
      <w:r>
        <w:rPr>
          <w:rFonts w:cs="Times New Roman"/>
          <w:szCs w:val="26"/>
        </w:rPr>
        <w:tab/>
        <w:t xml:space="preserve">Tất cả những gì nhóm đã thực hiện trong đồ án và những kinh nghiệm đúc kết </w:t>
      </w:r>
      <w:r w:rsidR="007A00C1">
        <w:rPr>
          <w:rFonts w:cs="Times New Roman"/>
          <w:szCs w:val="26"/>
        </w:rPr>
        <w:t>sẽ được viết tại đây.</w:t>
      </w:r>
      <w:r w:rsidR="00622F5F">
        <w:rPr>
          <w:rFonts w:cs="Times New Roman"/>
          <w:szCs w:val="26"/>
        </w:rPr>
        <w:t xml:space="preserve"> Những hạn chế hoặc sai sót gặp phải cũng sẽ được nêu tại đây</w:t>
      </w:r>
      <w:r w:rsidR="008E1B4E">
        <w:rPr>
          <w:rFonts w:cs="Times New Roman"/>
          <w:szCs w:val="26"/>
        </w:rPr>
        <w:t>,</w:t>
      </w:r>
      <w:r w:rsidR="009574CF">
        <w:rPr>
          <w:rFonts w:cs="Times New Roman"/>
          <w:szCs w:val="26"/>
        </w:rPr>
        <w:t xml:space="preserve"> và cuối cùng</w:t>
      </w:r>
      <w:r w:rsidR="008E1B4E">
        <w:rPr>
          <w:rFonts w:cs="Times New Roman"/>
          <w:szCs w:val="26"/>
        </w:rPr>
        <w:t xml:space="preserve"> sẽ</w:t>
      </w:r>
      <w:r w:rsidR="00590DF9">
        <w:rPr>
          <w:rFonts w:cs="Times New Roman"/>
          <w:szCs w:val="26"/>
        </w:rPr>
        <w:t xml:space="preserve"> vạch ra</w:t>
      </w:r>
      <w:r w:rsidR="009574CF">
        <w:rPr>
          <w:rFonts w:cs="Times New Roman"/>
          <w:szCs w:val="26"/>
        </w:rPr>
        <w:t xml:space="preserve"> </w:t>
      </w:r>
      <w:r w:rsidR="00590DF9">
        <w:rPr>
          <w:rFonts w:cs="Times New Roman"/>
          <w:szCs w:val="26"/>
        </w:rPr>
        <w:t>hướng phát triển</w:t>
      </w:r>
      <w:r w:rsidR="009574CF">
        <w:rPr>
          <w:rFonts w:cs="Times New Roman"/>
          <w:szCs w:val="26"/>
        </w:rPr>
        <w:t xml:space="preserve"> trong tương lai cho đồ án ho</w:t>
      </w:r>
      <w:r w:rsidR="007E3C62">
        <w:rPr>
          <w:rFonts w:cs="Times New Roman"/>
          <w:szCs w:val="26"/>
        </w:rPr>
        <w:t>ặc đề xuất giải pháp khắc phục yếu điểm (nếu có).</w:t>
      </w:r>
    </w:p>
    <w:p w14:paraId="09FFDA9A" w14:textId="3771ECAF" w:rsidR="00CB40B8" w:rsidRDefault="00CB40B8">
      <w:pPr>
        <w:rPr>
          <w:rFonts w:cs="Times New Roman"/>
          <w:szCs w:val="26"/>
        </w:rPr>
      </w:pPr>
      <w:r>
        <w:rPr>
          <w:rFonts w:cs="Times New Roman"/>
          <w:szCs w:val="26"/>
        </w:rPr>
        <w:br w:type="page"/>
      </w:r>
    </w:p>
    <w:p w14:paraId="2891CBE5" w14:textId="2BB96C0A" w:rsidR="00CB40B8" w:rsidRDefault="003714C7" w:rsidP="006413C3">
      <w:pPr>
        <w:pStyle w:val="Heading1"/>
      </w:pPr>
      <w:bookmarkStart w:id="11" w:name="_Toc162996935"/>
      <w:r>
        <w:lastRenderedPageBreak/>
        <w:t>NGUỒN THAM KHẢO</w:t>
      </w:r>
      <w:bookmarkEnd w:id="11"/>
    </w:p>
    <w:p w14:paraId="256042FD" w14:textId="01F2F106" w:rsidR="003714C7" w:rsidRDefault="005A280D" w:rsidP="00AC5D5C">
      <w:pPr>
        <w:pStyle w:val="ListParagraph"/>
        <w:numPr>
          <w:ilvl w:val="0"/>
          <w:numId w:val="6"/>
        </w:numPr>
        <w:jc w:val="both"/>
      </w:pPr>
      <w:hyperlink r:id="rId9" w:anchor="ID0EBBF=Getting_started" w:history="1">
        <w:r>
          <w:rPr>
            <w:rStyle w:val="Hyperlink"/>
          </w:rPr>
          <w:t>Write great papers with Microsoft Word - Microsoft Support</w:t>
        </w:r>
      </w:hyperlink>
      <w:r>
        <w:t xml:space="preserve"> </w:t>
      </w:r>
      <w:r w:rsidR="005B13D2">
        <w:t>(nếu chỉ tham khảo ở một website nào</w:t>
      </w:r>
      <w:r w:rsidR="00AC5D5C">
        <w:t xml:space="preserve"> đó</w:t>
      </w:r>
      <w:r w:rsidR="005B13D2">
        <w:t>).</w:t>
      </w:r>
    </w:p>
    <w:p w14:paraId="773F8A33" w14:textId="3F47034C" w:rsidR="005B13D2" w:rsidRDefault="00A20DE5" w:rsidP="00AC5D5C">
      <w:pPr>
        <w:pStyle w:val="ListParagraph"/>
        <w:numPr>
          <w:ilvl w:val="0"/>
          <w:numId w:val="6"/>
        </w:numPr>
        <w:jc w:val="both"/>
      </w:pPr>
      <w:r>
        <w:t>J. Kim, C. Ko, A. Frenzel, S. Ramanathan, and J. E. Homan, Nanoscale imaging and control of resistance switching in VO2 at room temperature, Applied Physics Letters 96, 213106 (2010)</w:t>
      </w:r>
      <w:r w:rsidR="00B67C7A">
        <w:t xml:space="preserve"> (nếu tham khảo</w:t>
      </w:r>
      <w:r>
        <w:t xml:space="preserve"> các</w:t>
      </w:r>
      <w:r w:rsidR="00B67C7A">
        <w:t xml:space="preserve"> nghiên cứu, bài báo khoa học</w:t>
      </w:r>
      <w:r w:rsidR="00FF6984">
        <w:t>).</w:t>
      </w:r>
    </w:p>
    <w:p w14:paraId="34ABFB2A" w14:textId="0917151A" w:rsidR="00374BC2" w:rsidRDefault="00374BC2" w:rsidP="00AC5D5C">
      <w:pPr>
        <w:pStyle w:val="ListParagraph"/>
        <w:numPr>
          <w:ilvl w:val="0"/>
          <w:numId w:val="6"/>
        </w:numPr>
        <w:jc w:val="both"/>
      </w:pPr>
      <w:r w:rsidRPr="00374BC2">
        <w:t>Giáo trình</w:t>
      </w:r>
      <w:r>
        <w:t xml:space="preserve"> môn học</w:t>
      </w:r>
      <w:r w:rsidRPr="00374BC2">
        <w:t xml:space="preserve"> </w:t>
      </w:r>
      <w:r w:rsidR="006074BD">
        <w:t>&lt;Tên môn học&gt;</w:t>
      </w:r>
      <w:r>
        <w:t xml:space="preserve"> (nếu tham khảo chủ yếu trong slide bài giảng môn học).</w:t>
      </w:r>
    </w:p>
    <w:p w14:paraId="4B5B1E8C" w14:textId="77777777" w:rsidR="00062598" w:rsidRDefault="00062598" w:rsidP="003714C7"/>
    <w:p w14:paraId="6515FF97" w14:textId="77777777" w:rsidR="00062598" w:rsidRPr="003714C7" w:rsidRDefault="00062598" w:rsidP="003714C7"/>
    <w:sectPr w:rsidR="00062598" w:rsidRPr="003714C7" w:rsidSect="003E6CDB">
      <w:headerReference w:type="default" r:id="rId10"/>
      <w:footerReference w:type="default" r:id="rId11"/>
      <w:pgSz w:w="11906" w:h="16838" w:code="9"/>
      <w:pgMar w:top="1440" w:right="1440" w:bottom="1440" w:left="1440" w:header="720" w:footer="720" w:gutter="0"/>
      <w:pgBorders w:display="firstPage" w:offsetFrom="page">
        <w:top w:val="thinThickMediumGap" w:sz="36" w:space="24" w:color="215E99" w:themeColor="text2" w:themeTint="BF"/>
        <w:left w:val="thinThickMediumGap" w:sz="36" w:space="24" w:color="215E99" w:themeColor="text2" w:themeTint="BF"/>
        <w:bottom w:val="thickThinMediumGap" w:sz="36" w:space="24" w:color="215E99" w:themeColor="text2" w:themeTint="BF"/>
        <w:right w:val="thickThinMediumGap" w:sz="36" w:space="24" w:color="215E99" w:themeColor="text2" w:themeTint="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428DD" w14:textId="77777777" w:rsidR="000B7E99" w:rsidRDefault="000B7E99" w:rsidP="00174ED8">
      <w:pPr>
        <w:spacing w:after="0" w:line="240" w:lineRule="auto"/>
      </w:pPr>
      <w:r>
        <w:separator/>
      </w:r>
    </w:p>
  </w:endnote>
  <w:endnote w:type="continuationSeparator" w:id="0">
    <w:p w14:paraId="6F19EB94" w14:textId="77777777" w:rsidR="000B7E99" w:rsidRDefault="000B7E99" w:rsidP="00174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795399"/>
      <w:docPartObj>
        <w:docPartGallery w:val="Page Numbers (Bottom of Page)"/>
        <w:docPartUnique/>
      </w:docPartObj>
    </w:sdtPr>
    <w:sdtEndPr>
      <w:rPr>
        <w:noProof/>
        <w:szCs w:val="26"/>
      </w:rPr>
    </w:sdtEndPr>
    <w:sdtContent>
      <w:p w14:paraId="7DBAFCBC" w14:textId="2E5EEE3E" w:rsidR="00174ED8" w:rsidRPr="009E09DA" w:rsidRDefault="00174ED8">
        <w:pPr>
          <w:pStyle w:val="Footer"/>
          <w:jc w:val="center"/>
          <w:rPr>
            <w:szCs w:val="26"/>
          </w:rPr>
        </w:pPr>
        <w:r w:rsidRPr="009E09DA">
          <w:rPr>
            <w:szCs w:val="26"/>
          </w:rPr>
          <w:fldChar w:fldCharType="begin"/>
        </w:r>
        <w:r w:rsidRPr="009E09DA">
          <w:rPr>
            <w:szCs w:val="26"/>
          </w:rPr>
          <w:instrText xml:space="preserve"> PAGE   \* MERGEFORMAT </w:instrText>
        </w:r>
        <w:r w:rsidRPr="009E09DA">
          <w:rPr>
            <w:szCs w:val="26"/>
          </w:rPr>
          <w:fldChar w:fldCharType="separate"/>
        </w:r>
        <w:r w:rsidRPr="009E09DA">
          <w:rPr>
            <w:noProof/>
            <w:szCs w:val="26"/>
          </w:rPr>
          <w:t>2</w:t>
        </w:r>
        <w:r w:rsidRPr="009E09DA">
          <w:rPr>
            <w:noProof/>
            <w:szCs w:val="26"/>
          </w:rPr>
          <w:fldChar w:fldCharType="end"/>
        </w:r>
      </w:p>
    </w:sdtContent>
  </w:sdt>
  <w:p w14:paraId="61E0FF02" w14:textId="77777777" w:rsidR="00174ED8" w:rsidRDefault="00174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7312A" w14:textId="77777777" w:rsidR="000B7E99" w:rsidRDefault="000B7E99" w:rsidP="00174ED8">
      <w:pPr>
        <w:spacing w:after="0" w:line="240" w:lineRule="auto"/>
      </w:pPr>
      <w:r>
        <w:separator/>
      </w:r>
    </w:p>
  </w:footnote>
  <w:footnote w:type="continuationSeparator" w:id="0">
    <w:p w14:paraId="24BD5172" w14:textId="77777777" w:rsidR="000B7E99" w:rsidRDefault="000B7E99" w:rsidP="00174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482F" w14:textId="0CAE5E05" w:rsidR="00C16655" w:rsidRPr="00D13C05" w:rsidRDefault="00D35B30">
    <w:pPr>
      <w:pStyle w:val="Header"/>
      <w:rPr>
        <w:sz w:val="24"/>
        <w:szCs w:val="24"/>
      </w:rPr>
    </w:pPr>
    <w:r w:rsidRPr="00D13C05">
      <w:rPr>
        <w:sz w:val="24"/>
        <w:szCs w:val="24"/>
      </w:rPr>
      <w:t>Báo cáo Đồ án &lt;Tên môn học&gt;</w:t>
    </w:r>
    <w:r w:rsidR="00740BA4" w:rsidRPr="00D13C05">
      <w:rPr>
        <w:sz w:val="24"/>
        <w:szCs w:val="24"/>
      </w:rPr>
      <w:ptab w:relativeTo="margin" w:alignment="center" w:leader="none"/>
    </w:r>
    <w:r w:rsidR="00740BA4" w:rsidRPr="00D13C05">
      <w:rPr>
        <w:sz w:val="24"/>
        <w:szCs w:val="24"/>
      </w:rPr>
      <w:ptab w:relativeTo="margin" w:alignment="right" w:leader="none"/>
    </w:r>
    <w:r w:rsidRPr="00D13C05">
      <w:rPr>
        <w:sz w:val="24"/>
        <w:szCs w:val="24"/>
      </w:rPr>
      <w:t xml:space="preserve">Nhóm </w:t>
    </w:r>
    <w:r w:rsidR="00BB017E">
      <w:rPr>
        <w:sz w:val="24"/>
        <w:szCs w:val="24"/>
      </w:rP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34325"/>
    <w:multiLevelType w:val="hybridMultilevel"/>
    <w:tmpl w:val="1FD45FE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0D8608A"/>
    <w:multiLevelType w:val="hybridMultilevel"/>
    <w:tmpl w:val="979CD8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A44212"/>
    <w:multiLevelType w:val="hybridMultilevel"/>
    <w:tmpl w:val="B42A62EC"/>
    <w:lvl w:ilvl="0" w:tplc="F1341A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EB5F37"/>
    <w:multiLevelType w:val="hybridMultilevel"/>
    <w:tmpl w:val="FC52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6F2D3F"/>
    <w:multiLevelType w:val="hybridMultilevel"/>
    <w:tmpl w:val="E4CE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833018"/>
    <w:multiLevelType w:val="hybridMultilevel"/>
    <w:tmpl w:val="1FD45F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577240C"/>
    <w:multiLevelType w:val="hybridMultilevel"/>
    <w:tmpl w:val="4B7681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21703667">
    <w:abstractNumId w:val="2"/>
  </w:num>
  <w:num w:numId="2" w16cid:durableId="1192451426">
    <w:abstractNumId w:val="3"/>
  </w:num>
  <w:num w:numId="3" w16cid:durableId="1769034931">
    <w:abstractNumId w:val="0"/>
  </w:num>
  <w:num w:numId="4" w16cid:durableId="959531810">
    <w:abstractNumId w:val="5"/>
  </w:num>
  <w:num w:numId="5" w16cid:durableId="893854713">
    <w:abstractNumId w:val="1"/>
  </w:num>
  <w:num w:numId="6" w16cid:durableId="985860105">
    <w:abstractNumId w:val="4"/>
  </w:num>
  <w:num w:numId="7" w16cid:durableId="5047879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AD"/>
    <w:rsid w:val="00004AE5"/>
    <w:rsid w:val="00013CA9"/>
    <w:rsid w:val="000262BE"/>
    <w:rsid w:val="000349A9"/>
    <w:rsid w:val="0004120A"/>
    <w:rsid w:val="00043D45"/>
    <w:rsid w:val="000619E0"/>
    <w:rsid w:val="00062598"/>
    <w:rsid w:val="00074E59"/>
    <w:rsid w:val="00082F09"/>
    <w:rsid w:val="00085E3C"/>
    <w:rsid w:val="000B7E99"/>
    <w:rsid w:val="000D1834"/>
    <w:rsid w:val="00113B78"/>
    <w:rsid w:val="001144FC"/>
    <w:rsid w:val="00121B3E"/>
    <w:rsid w:val="001310DA"/>
    <w:rsid w:val="00142EDB"/>
    <w:rsid w:val="00174ED8"/>
    <w:rsid w:val="00180BC1"/>
    <w:rsid w:val="00182580"/>
    <w:rsid w:val="00187675"/>
    <w:rsid w:val="0019186C"/>
    <w:rsid w:val="001A7A6C"/>
    <w:rsid w:val="001C126E"/>
    <w:rsid w:val="001D4B88"/>
    <w:rsid w:val="001E1B67"/>
    <w:rsid w:val="001E5572"/>
    <w:rsid w:val="001F11B3"/>
    <w:rsid w:val="001F520D"/>
    <w:rsid w:val="001F75EE"/>
    <w:rsid w:val="002113B9"/>
    <w:rsid w:val="002154ED"/>
    <w:rsid w:val="00231B97"/>
    <w:rsid w:val="0025343C"/>
    <w:rsid w:val="00265B76"/>
    <w:rsid w:val="00283C85"/>
    <w:rsid w:val="002B337E"/>
    <w:rsid w:val="002F320C"/>
    <w:rsid w:val="003300AD"/>
    <w:rsid w:val="003714C7"/>
    <w:rsid w:val="00374BC2"/>
    <w:rsid w:val="00380902"/>
    <w:rsid w:val="003A27F1"/>
    <w:rsid w:val="003C6D33"/>
    <w:rsid w:val="003D38F4"/>
    <w:rsid w:val="003D6F4A"/>
    <w:rsid w:val="003E3888"/>
    <w:rsid w:val="003E3E51"/>
    <w:rsid w:val="003E6CDB"/>
    <w:rsid w:val="003E7490"/>
    <w:rsid w:val="00410192"/>
    <w:rsid w:val="00414B3D"/>
    <w:rsid w:val="00416127"/>
    <w:rsid w:val="00433E44"/>
    <w:rsid w:val="004359BB"/>
    <w:rsid w:val="00447028"/>
    <w:rsid w:val="004871D2"/>
    <w:rsid w:val="004964B1"/>
    <w:rsid w:val="004D36F4"/>
    <w:rsid w:val="004D4958"/>
    <w:rsid w:val="005177B1"/>
    <w:rsid w:val="0052278C"/>
    <w:rsid w:val="005321BB"/>
    <w:rsid w:val="005428CD"/>
    <w:rsid w:val="00547C90"/>
    <w:rsid w:val="0055230B"/>
    <w:rsid w:val="00564275"/>
    <w:rsid w:val="005642CA"/>
    <w:rsid w:val="00572335"/>
    <w:rsid w:val="00590DF9"/>
    <w:rsid w:val="005A280D"/>
    <w:rsid w:val="005A7F9E"/>
    <w:rsid w:val="005B13D2"/>
    <w:rsid w:val="005D391C"/>
    <w:rsid w:val="0060242C"/>
    <w:rsid w:val="006074BD"/>
    <w:rsid w:val="00622F5F"/>
    <w:rsid w:val="006259B9"/>
    <w:rsid w:val="006413C3"/>
    <w:rsid w:val="006606EC"/>
    <w:rsid w:val="006705F7"/>
    <w:rsid w:val="00674EDA"/>
    <w:rsid w:val="0067636C"/>
    <w:rsid w:val="00677C89"/>
    <w:rsid w:val="00696AC6"/>
    <w:rsid w:val="006B26AC"/>
    <w:rsid w:val="006C26A2"/>
    <w:rsid w:val="006C2BEA"/>
    <w:rsid w:val="006D6761"/>
    <w:rsid w:val="006E1AA8"/>
    <w:rsid w:val="006F7F15"/>
    <w:rsid w:val="00706712"/>
    <w:rsid w:val="007246C6"/>
    <w:rsid w:val="00740BA4"/>
    <w:rsid w:val="007453FC"/>
    <w:rsid w:val="00746774"/>
    <w:rsid w:val="00754899"/>
    <w:rsid w:val="00772FC3"/>
    <w:rsid w:val="007A00C1"/>
    <w:rsid w:val="007B0624"/>
    <w:rsid w:val="007B304F"/>
    <w:rsid w:val="007C21FB"/>
    <w:rsid w:val="007D57E4"/>
    <w:rsid w:val="007E3C62"/>
    <w:rsid w:val="007E5202"/>
    <w:rsid w:val="00804A69"/>
    <w:rsid w:val="008100FD"/>
    <w:rsid w:val="00842123"/>
    <w:rsid w:val="00843BA8"/>
    <w:rsid w:val="00844556"/>
    <w:rsid w:val="00845D75"/>
    <w:rsid w:val="00870532"/>
    <w:rsid w:val="008B6EBC"/>
    <w:rsid w:val="008C7D85"/>
    <w:rsid w:val="008E1B4E"/>
    <w:rsid w:val="008E64C4"/>
    <w:rsid w:val="008F5A58"/>
    <w:rsid w:val="0090017E"/>
    <w:rsid w:val="00900F4F"/>
    <w:rsid w:val="0090777F"/>
    <w:rsid w:val="00924DFC"/>
    <w:rsid w:val="00932A66"/>
    <w:rsid w:val="0095146C"/>
    <w:rsid w:val="00956B9F"/>
    <w:rsid w:val="00956EC3"/>
    <w:rsid w:val="009574CF"/>
    <w:rsid w:val="0098460A"/>
    <w:rsid w:val="00997535"/>
    <w:rsid w:val="009A38CC"/>
    <w:rsid w:val="009E09DA"/>
    <w:rsid w:val="009E17AE"/>
    <w:rsid w:val="009F2825"/>
    <w:rsid w:val="009F2BBA"/>
    <w:rsid w:val="00A01D5C"/>
    <w:rsid w:val="00A05BF3"/>
    <w:rsid w:val="00A06EED"/>
    <w:rsid w:val="00A14DD5"/>
    <w:rsid w:val="00A20DE5"/>
    <w:rsid w:val="00A332A1"/>
    <w:rsid w:val="00A64E4E"/>
    <w:rsid w:val="00A65A85"/>
    <w:rsid w:val="00A80737"/>
    <w:rsid w:val="00A9237F"/>
    <w:rsid w:val="00AA1C4E"/>
    <w:rsid w:val="00AA5AD0"/>
    <w:rsid w:val="00AC5D5C"/>
    <w:rsid w:val="00AD2D9C"/>
    <w:rsid w:val="00AD5F24"/>
    <w:rsid w:val="00AD7CE2"/>
    <w:rsid w:val="00AE4016"/>
    <w:rsid w:val="00AE5313"/>
    <w:rsid w:val="00B57BE2"/>
    <w:rsid w:val="00B62F12"/>
    <w:rsid w:val="00B66ED8"/>
    <w:rsid w:val="00B67C7A"/>
    <w:rsid w:val="00BA57B6"/>
    <w:rsid w:val="00BB017E"/>
    <w:rsid w:val="00BB7D50"/>
    <w:rsid w:val="00BD30B9"/>
    <w:rsid w:val="00C03174"/>
    <w:rsid w:val="00C16655"/>
    <w:rsid w:val="00C2521B"/>
    <w:rsid w:val="00C4440D"/>
    <w:rsid w:val="00C554EE"/>
    <w:rsid w:val="00CB40B8"/>
    <w:rsid w:val="00CC7710"/>
    <w:rsid w:val="00CE4257"/>
    <w:rsid w:val="00D11547"/>
    <w:rsid w:val="00D13C05"/>
    <w:rsid w:val="00D35B30"/>
    <w:rsid w:val="00D65511"/>
    <w:rsid w:val="00D74895"/>
    <w:rsid w:val="00D918B7"/>
    <w:rsid w:val="00D94BDE"/>
    <w:rsid w:val="00DA1937"/>
    <w:rsid w:val="00DA364D"/>
    <w:rsid w:val="00DC0469"/>
    <w:rsid w:val="00DC2466"/>
    <w:rsid w:val="00DF09DD"/>
    <w:rsid w:val="00E05A7B"/>
    <w:rsid w:val="00E11F27"/>
    <w:rsid w:val="00E3771A"/>
    <w:rsid w:val="00EA1F2C"/>
    <w:rsid w:val="00EA39B8"/>
    <w:rsid w:val="00EC05C8"/>
    <w:rsid w:val="00ED2293"/>
    <w:rsid w:val="00F52B94"/>
    <w:rsid w:val="00F573D5"/>
    <w:rsid w:val="00F619E3"/>
    <w:rsid w:val="00F61DA9"/>
    <w:rsid w:val="00F83C70"/>
    <w:rsid w:val="00FA122C"/>
    <w:rsid w:val="00FC09FB"/>
    <w:rsid w:val="00FE6864"/>
    <w:rsid w:val="00FF6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6C93"/>
  <w15:chartTrackingRefBased/>
  <w15:docId w15:val="{00D65BAD-2180-4799-842F-F3FDA98D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4C7"/>
    <w:rPr>
      <w:rFonts w:ascii="Times New Roman" w:hAnsi="Times New Roman"/>
      <w:sz w:val="26"/>
    </w:rPr>
  </w:style>
  <w:style w:type="paragraph" w:styleId="Heading1">
    <w:name w:val="heading 1"/>
    <w:basedOn w:val="Normal"/>
    <w:next w:val="Normal"/>
    <w:link w:val="Heading1Char"/>
    <w:uiPriority w:val="9"/>
    <w:qFormat/>
    <w:rsid w:val="006413C3"/>
    <w:pPr>
      <w:keepNext/>
      <w:keepLines/>
      <w:spacing w:before="360" w:after="80" w:line="48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AA5AD0"/>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330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3C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AA5AD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330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uiPriority w:val="34"/>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styleId="UnresolvedMention">
    <w:name w:val="Unresolved Mention"/>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3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upport.microsoft.com/en-gb/topic/write-great-papers-with-microsoft-word-52cc22e6-7a7a-4fd9-834d-fb6521451a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B66A3-77A4-4C75-8F74-E4790825F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Trần Gia Bảo</cp:lastModifiedBy>
  <cp:revision>187</cp:revision>
  <dcterms:created xsi:type="dcterms:W3CDTF">2024-04-02T16:07:00Z</dcterms:created>
  <dcterms:modified xsi:type="dcterms:W3CDTF">2026-05-14T10:28:00Z</dcterms:modified>
</cp:coreProperties>
</file>