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SmartAgri Wokwi Simulation Test Cases</w:t>
      </w:r>
    </w:p>
    <w:p>
      <w:pPr>
        <w:pStyle w:val="Subtitle"/>
      </w:pPr>
      <w:r>
        <w:t>Supplementary evidence for the SmartAgri research paper</w:t>
      </w:r>
    </w:p>
    <w:p>
      <w:r>
        <w:t>Rishit Chaudhary 23BCT0157 and Siddharth Verma 23BCT0159</w:t>
      </w:r>
    </w:p>
    <w:p>
      <w:r>
        <w:t>This supplement preserves the complete circuit-and-Serial screenshots for the 18 Wokwi functional cases, two additional firmware views and the browser simulation evidence. It supports the concise research paper without treating screenshots as independent field trials.</w:t>
      </w:r>
    </w:p>
    <w:p>
      <w:r>
        <w:t>Wokwi project: https://wokwi.com/projects/478323582523545601</w:t>
      </w:r>
    </w:p>
    <w:p>
      <w:r>
        <w:t>Repository: https://github.com/rizzit17/SmartAgri</w:t>
      </w:r>
    </w:p>
    <w:p>
      <w:pPr>
        <w:pStyle w:val="Heading1"/>
      </w:pPr>
      <w:r>
        <w:t>Evidence scope</w:t>
      </w:r>
    </w:p>
    <w:p>
      <w:r>
        <w:t>The ESP32 runs Arduino/C++ against Wokwi DHT22 and potentiometer models. GPIO2 and an LED represent logical pump output. One commanded minute equals 1000 simulator milliseconds. Browser inputs are prescribed software traces; its transport outage is an in-process surrogate. Wokwi MQTT receipts are actual synthetic-data broker observations. Neither experiment measures water delivery, crop yield, physical sensor accuracy or field reliability.</w:t>
      </w:r>
    </w:p>
    <w:p>
      <w:r>
        <w:t>The 18 case IDs refer to one firmware session with per-case resets; later framing repeats are counted once. Pausing during an OLED refresh can produce a dithered display. Read the recorded Serial values and GPIO state. The supplementary browser case labels refer to a separate experiment.</w:t>
      </w:r>
    </w:p>
    <w:p>
      <w:pPr>
        <w:pStyle w:val="Heading1"/>
      </w:pPr>
      <w:r>
        <w:t>How to reproduce</w:t>
      </w:r>
    </w:p>
    <w:p>
      <w:r>
        <w:t>Open the Wokwi project and click Start Simulation. To recreate it, paste wokwi/sketch.ino, controller.h, diagram.json and libraries.txt into matching files. Enter the commands shown on each case page one at a time into Serial Monitor, pressing Enter after each. Wait for a complete report; STATUS reports the existing state and does not sample again. CASE resets the filter and pending dose; STEP preserves them. Follow docs/wokwi-evidence/README.md for complete timing instructions and optional Python MQTT collection.</w:t>
      </w:r>
    </w:p>
    <w:p>
      <w:pPr>
        <w:pStyle w:val="Heading1"/>
        <w:pageBreakBefore/>
        <w:spacing w:after="80"/>
      </w:pPr>
      <w:r>
        <w:t>S-W01 Normal initial command</w:t>
      </w:r>
    </w:p>
    <w:p>
      <w:pPr>
        <w:spacing w:after="80"/>
      </w:pPr>
      <w:r>
        <w:t>Conditions: M=50%, T=27 C, RH=60%. Commands: CASE 1.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-normal-initial-comman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Normal fuzzy command: 8 min; pump ON/HIGH during dose. Command 8 min; output ON/GPIO2 HIGH; sensor VALID; alert NO; MQTT ON. Functional result: PASS.</w:t>
      </w:r>
    </w:p>
    <w:p>
      <w:r>
        <w:rPr>
          <w:sz w:val="16"/>
        </w:rPr>
        <w:t>Source: docs/wokwi-evidence/serial/TC01-normal-initial-command.txt; device uptime 103442 ms. Synthetic inputs and accelerated output timer.</w:t>
      </w:r>
    </w:p>
    <w:p>
      <w:pPr>
        <w:pStyle w:val="Heading1"/>
        <w:pageBreakBefore/>
        <w:spacing w:after="80"/>
      </w:pPr>
      <w:r>
        <w:t>S-W02 Wet soil no dose</w:t>
      </w:r>
    </w:p>
    <w:p>
      <w:pPr>
        <w:spacing w:after="80"/>
      </w:pPr>
      <w:r>
        <w:t>Conditions: M=85%, T=27 C, RH=60%. Commands: CASE 2.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2-wet-soil-no-dos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Wet soil: zero command; pump OFF/LOW. Command 0 min; output OFF/GPIO2 LOW; sensor VALID; alert NO; MQTT ON. Functional result: PASS.</w:t>
      </w:r>
    </w:p>
    <w:p>
      <w:r>
        <w:rPr>
          <w:sz w:val="16"/>
        </w:rPr>
        <w:t>Source: docs/wokwi-evidence/serial/TC02-wet-soil-no-dose.txt; device uptime 103548 ms. Synthetic inputs and accelerated output timer.</w:t>
      </w:r>
    </w:p>
    <w:p>
      <w:pPr>
        <w:pStyle w:val="Heading1"/>
        <w:pageBreakBefore/>
        <w:spacing w:after="80"/>
      </w:pPr>
      <w:r>
        <w:t>S-W03 Hot dry maximum command</w:t>
      </w:r>
    </w:p>
    <w:p>
      <w:pPr>
        <w:spacing w:after="80"/>
      </w:pPr>
      <w:r>
        <w:t>Conditions: M=10%, T=45 C, RH=20%. Commands: CASE 3.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3-hot-dry-maximum-comman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Hot, dry soil: maximum 40 min command; alert and pump ON. Command 40 min; output ON/GPIO2 HIGH; sensor VALID; alert YES; MQTT ON. Functional result: PASS.</w:t>
      </w:r>
    </w:p>
    <w:p>
      <w:r>
        <w:rPr>
          <w:sz w:val="16"/>
        </w:rPr>
        <w:t>Source: docs/wokwi-evidence/serial/TC03-hot-dry-maximum-command.txt; device uptime 103651 ms. Synthetic inputs and accelerated output timer.</w:t>
      </w:r>
    </w:p>
    <w:p>
      <w:pPr>
        <w:pStyle w:val="Heading1"/>
        <w:pageBreakBefore/>
        <w:spacing w:after="80"/>
      </w:pPr>
      <w:r>
        <w:t>S-W04 Inclusive alert at thirty percent</w:t>
      </w:r>
    </w:p>
    <w:p>
      <w:pPr>
        <w:spacing w:after="80"/>
      </w:pPr>
      <w:r>
        <w:t>Conditions: M=30%, T=27 C, RH=60%. Commands: CASE 4.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-inclusive-alert-at-thirty-percen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Inclusive low-moisture alert boundary: alert YES; command 20 min. Command 20 min; output ON/GPIO2 HIGH; sensor VALID; alert YES; MQTT ON. Functional result: PASS.</w:t>
      </w:r>
    </w:p>
    <w:p>
      <w:r>
        <w:rPr>
          <w:sz w:val="16"/>
        </w:rPr>
        <w:t>Source: docs/wokwi-evidence/serial/TC04-inclusive-alert-at-thirty-percent.txt; device uptime 104485 ms. Synthetic inputs and accelerated output timer.</w:t>
      </w:r>
    </w:p>
    <w:p>
      <w:pPr>
        <w:pStyle w:val="Heading1"/>
        <w:pageBreakBefore/>
        <w:spacing w:after="80"/>
      </w:pPr>
      <w:r>
        <w:t>S-W05 Above threshold at thirty one percent</w:t>
      </w:r>
    </w:p>
    <w:p>
      <w:pPr>
        <w:spacing w:after="80"/>
      </w:pPr>
      <w:r>
        <w:t>Conditions: M=31%, T=27 C, RH=60%. Commands: CASE 5.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-above-threshold-at-thirty-one-percen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Above alert boundary: alert NO; command 19.4 min. Command 19.4 min; output ON/GPIO2 HIGH; sensor VALID; alert NO; MQTT ON. Functional result: PASS.</w:t>
      </w:r>
    </w:p>
    <w:p>
      <w:r>
        <w:rPr>
          <w:sz w:val="16"/>
        </w:rPr>
        <w:t>Source: docs/wokwi-evidence/serial/TC05-above-threshold-at-thirty-one-percent.txt; device uptime 104653 ms. Synthetic inputs and accelerated output timer.</w:t>
      </w:r>
    </w:p>
    <w:p>
      <w:pPr>
        <w:pStyle w:val="Heading1"/>
        <w:pageBreakBefore/>
        <w:spacing w:after="80"/>
      </w:pPr>
      <w:r>
        <w:t>S-W06 Cold dry rule coverage</w:t>
      </w:r>
    </w:p>
    <w:p>
      <w:pPr>
        <w:spacing w:after="80"/>
      </w:pPr>
      <w:r>
        <w:t>Conditions: M=10%, T=10 C, RH=20%. Commands: CASE 6.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6-cold-dry-rule-cover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Cold, dry soil remains covered: command 22 min. Command 22 min; output ON/GPIO2 HIGH; sensor VALID; alert YES; MQTT ON. Functional result: PASS.</w:t>
      </w:r>
    </w:p>
    <w:p>
      <w:r>
        <w:rPr>
          <w:sz w:val="16"/>
        </w:rPr>
        <w:t>Source: docs/wokwi-evidence/serial/TC06-cold-dry-rule-coverage.txt; device uptime 115031 ms. Synthetic inputs and accelerated output timer.</w:t>
      </w:r>
    </w:p>
    <w:p>
      <w:pPr>
        <w:pStyle w:val="Heading1"/>
        <w:pageBreakBefore/>
        <w:spacing w:after="80"/>
      </w:pPr>
      <w:r>
        <w:t>S-W07 Valid minimum domain endpoint</w:t>
      </w:r>
    </w:p>
    <w:p>
      <w:pPr>
        <w:spacing w:after="80"/>
      </w:pPr>
      <w:r>
        <w:t>Conditions: M=0%, T=0 C, RH=0%. Commands: CASE 7.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-valid-minimum-domain-endpoin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Lower valid domain endpoint: command 22 min; valid sensor state. Command 22 min; output ON/GPIO2 HIGH; sensor VALID; alert YES; MQTT ON. Functional result: PASS.</w:t>
      </w:r>
    </w:p>
    <w:p>
      <w:r>
        <w:rPr>
          <w:sz w:val="16"/>
        </w:rPr>
        <w:t>Source: docs/wokwi-evidence/serial/TC07-valid-minimum-domain-endpoint.txt; device uptime 125141 ms. Synthetic inputs and accelerated output timer.</w:t>
      </w:r>
    </w:p>
    <w:p>
      <w:pPr>
        <w:pStyle w:val="Heading1"/>
        <w:pageBreakBefore/>
        <w:spacing w:after="80"/>
      </w:pPr>
      <w:r>
        <w:t>S-W08 Valid maximum domain endpoint</w:t>
      </w:r>
    </w:p>
    <w:p>
      <w:pPr>
        <w:spacing w:after="80"/>
      </w:pPr>
      <w:r>
        <w:t>Conditions: M=100%, T=50 C, RH=100%. Commands: CASE 8.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-valid-maximum-domain-endpoin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Upper valid endpoint: command zero; pump OFF. Command 0 min; output OFF/GPIO2 LOW; sensor VALID; alert NO; MQTT ON. Functional result: PASS.</w:t>
      </w:r>
    </w:p>
    <w:p>
      <w:r>
        <w:rPr>
          <w:sz w:val="16"/>
        </w:rPr>
        <w:t>Source: docs/wokwi-evidence/serial/TC08-valid-maximum-domain-endpoint.txt; device uptime 127804 ms. Synthetic inputs and accelerated output timer.</w:t>
      </w:r>
    </w:p>
    <w:p>
      <w:pPr>
        <w:pStyle w:val="Heading1"/>
        <w:pageBreakBefore/>
        <w:spacing w:after="80"/>
      </w:pPr>
      <w:r>
        <w:t>S-W09 Fault during active dose stops gpio</w:t>
      </w:r>
    </w:p>
    <w:p>
      <w:pPr>
        <w:spacing w:after="80"/>
      </w:pPr>
      <w:r>
        <w:t>Conditions: Start at 10%,45 C,20%. Commands: CASE 9; then FAULT ON while pump is ON.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9-fault-during-active-dose-stops-gpio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Injected sensor fault stops the active pump; sensor FAULT; command zero. Command 0 min; output OFF/GPIO2 LOW; sensor FAULT; alert NO; MQTT ON. Functional result: PASS.</w:t>
      </w:r>
    </w:p>
    <w:p>
      <w:r>
        <w:rPr>
          <w:sz w:val="16"/>
        </w:rPr>
        <w:t>Source: docs/wokwi-evidence/serial/TC09-fault-during-active-dose-stops-gpio.txt; device uptime 141661 ms. Synthetic inputs and accelerated output timer.</w:t>
      </w:r>
    </w:p>
    <w:p>
      <w:pPr>
        <w:pStyle w:val="Heading1"/>
        <w:pageBreakBefore/>
        <w:spacing w:after="80"/>
      </w:pPr>
      <w:r>
        <w:t>S-W10 Valid recovery resets filter</w:t>
      </w:r>
    </w:p>
    <w:p>
      <w:pPr>
        <w:spacing w:after="80"/>
      </w:pPr>
      <w:r>
        <w:t>Conditions: M=50%, T=27 C, RH=60%. Commands: CASE 10.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-valid-recovery-resets-filt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Recovery clears injected fault and produces valid 8 min command. Command 8 min; output ON/GPIO2 HIGH; sensor VALID; alert NO; MQTT ON. Functional result: PASS.</w:t>
      </w:r>
    </w:p>
    <w:p>
      <w:r>
        <w:rPr>
          <w:sz w:val="16"/>
        </w:rPr>
        <w:t>Source: docs/wokwi-evidence/serial/TC10-valid-recovery-resets-filter.txt; device uptime 142133 ms. Synthetic inputs and accelerated output timer.</w:t>
      </w:r>
    </w:p>
    <w:p>
      <w:pPr>
        <w:pStyle w:val="Heading1"/>
        <w:pageBreakBefore/>
        <w:spacing w:after="80"/>
      </w:pPr>
      <w:r>
        <w:t>S-W11 Offline timer completes without broker</w:t>
      </w:r>
    </w:p>
    <w:p>
      <w:pPr>
        <w:spacing w:after="80"/>
      </w:pPr>
      <w:r>
        <w:t>Conditions: M=50%, T=27 C, RH=60%; networking disabled. Commands: CASE 11; wait &gt;8 simulator seconds.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-offline-timer-completes-without-broke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Local 8-second accelerated dose completes while MQTT is OFF. Command 8 min; output OFF/GPIO2 LOW; sensor VALID; alert NO; MQTT OFF. Functional result: PASS.</w:t>
      </w:r>
    </w:p>
    <w:p>
      <w:r>
        <w:rPr>
          <w:sz w:val="16"/>
        </w:rPr>
        <w:t>Source: docs/wokwi-evidence/serial/TC11-offline-timer-completes-without-broker.txt; device uptime 172029 ms. Synthetic inputs and accelerated output timer.</w:t>
      </w:r>
    </w:p>
    <w:p>
      <w:pPr>
        <w:pStyle w:val="Heading1"/>
        <w:pageBreakBefore/>
        <w:spacing w:after="80"/>
      </w:pPr>
      <w:r>
        <w:t>S-W12 Mqtt reconnect and receiver resumes</w:t>
      </w:r>
    </w:p>
    <w:p>
      <w:pPr>
        <w:spacing w:after="80"/>
      </w:pPr>
      <w:r>
        <w:t>Conditions: M=50%, T=27 C, RH=60%; networking enabled. Commands: CASE 12; wait for MQTT=ON.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-mqtt-reconnect-and-receiver-resume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Broker reconnects; receiver resumes receiving snapshots. Command 8 min; output OFF/GPIO2 LOW; sensor VALID; alert NO; MQTT ON. Functional result: PASS.</w:t>
      </w:r>
    </w:p>
    <w:p>
      <w:r>
        <w:rPr>
          <w:sz w:val="16"/>
        </w:rPr>
        <w:t>Source: docs/wokwi-evidence/serial/TC12-mqtt-reconnect-and-receiver-resumes.txt; device uptime 182309 ms. Synthetic inputs and accelerated output timer.</w:t>
      </w:r>
    </w:p>
    <w:p>
      <w:pPr>
        <w:pStyle w:val="Heading1"/>
        <w:pageBreakBefore/>
        <w:spacing w:after="80"/>
      </w:pPr>
      <w:r>
        <w:t>S-W13 Baseline below thirty percent</w:t>
      </w:r>
    </w:p>
    <w:p>
      <w:pPr>
        <w:spacing w:after="80"/>
      </w:pPr>
      <w:r>
        <w:t>Conditions: Baseline policy; M=29%, T=27 C, RH=60%. Commands: CASE 13.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3-baseline-below-thirty-percen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Threshold reference turns pump ON with 10 min command below 30%. Command 10 min; output ON/GPIO2 HIGH; sensor VALID; alert YES; MQTT ON. Functional result: PASS.</w:t>
      </w:r>
    </w:p>
    <w:p>
      <w:r>
        <w:rPr>
          <w:sz w:val="16"/>
        </w:rPr>
        <w:t>Source: docs/wokwi-evidence/serial/TC13-baseline-below-thirty-percent.txt; device uptime 184593 ms. Synthetic inputs and accelerated output timer.</w:t>
      </w:r>
    </w:p>
    <w:p>
      <w:pPr>
        <w:pStyle w:val="Heading1"/>
        <w:pageBreakBefore/>
        <w:spacing w:after="80"/>
      </w:pPr>
      <w:r>
        <w:t>S-W14 Baseline strict boundary at thirty</w:t>
      </w:r>
    </w:p>
    <w:p>
      <w:pPr>
        <w:spacing w:after="80"/>
      </w:pPr>
      <w:r>
        <w:t>Conditions: Baseline policy; M=30%, T=27 C, RH=60%. Commands: CASE 14.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4-baseline-strict-boundary-at-thirty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Reference pump OFF at exactly 30%; alert remains YES (alert uses &lt;=30). Command 0 min; output OFF/GPIO2 LOW; sensor VALID; alert YES; MQTT ON. Functional result: PASS.</w:t>
      </w:r>
    </w:p>
    <w:p>
      <w:r>
        <w:rPr>
          <w:sz w:val="16"/>
        </w:rPr>
        <w:t>Source: docs/wokwi-evidence/serial/TC14-baseline-strict-boundary-at-thirty.txt; device uptime 207479 ms. Synthetic inputs and accelerated output timer.</w:t>
      </w:r>
    </w:p>
    <w:p>
      <w:pPr>
        <w:pStyle w:val="Heading1"/>
        <w:pageBreakBefore/>
        <w:spacing w:after="80"/>
      </w:pPr>
      <w:r>
        <w:t>S-W15 Timer expiry no repeated sample restart</w:t>
      </w:r>
    </w:p>
    <w:p>
      <w:pPr>
        <w:spacing w:after="80"/>
      </w:pPr>
      <w:r>
        <w:t>Conditions: M=50%, T=27 C, RH=60%. Commands: CASE 15; wait &gt;8 and &lt;60 simulator seconds.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5-timer-expiry-no-repeated-sample-resta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8-second dose expires; subsequent 5-second samples do not restart it. Command 8 min; output OFF/GPIO2 LOW; sensor VALID; alert NO; MQTT ON. Functional result: PASS.</w:t>
      </w:r>
    </w:p>
    <w:p>
      <w:r>
        <w:rPr>
          <w:sz w:val="16"/>
        </w:rPr>
        <w:t>Source: docs/wokwi-evidence/serial/TC15-timer-expiry-no-repeated-sample-restar.txt; device uptime 232597 ms. Synthetic inputs and accelerated output timer.</w:t>
      </w:r>
    </w:p>
    <w:p>
      <w:pPr>
        <w:pStyle w:val="Heading1"/>
        <w:pageBreakBefore/>
        <w:spacing w:after="80"/>
      </w:pPr>
      <w:r>
        <w:t>S-W16 Out of range input rejected</w:t>
      </w:r>
    </w:p>
    <w:p>
      <w:pPr>
        <w:spacing w:after="80"/>
      </w:pPr>
      <w:r>
        <w:t>Conditions: Start at M=50%, T=27 C, RH=60%. Commands: CASE 16; SET 101 27 60; STATUS.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6-out-of-range-input-rejecte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Out-of-domain SET is rejected; previous valid input and command remain. Command 8 min; output ON/GPIO2 HIGH; sensor VALID; alert NO; MQTT ON. Functional result: PASS.</w:t>
      </w:r>
    </w:p>
    <w:p>
      <w:r>
        <w:rPr>
          <w:sz w:val="16"/>
        </w:rPr>
        <w:t>Source: docs/wokwi-evidence/serial/TC16-out-of-range-input-rejected.txt; device uptime 232776 ms. Synthetic inputs and accelerated output timer.</w:t>
      </w:r>
    </w:p>
    <w:p>
      <w:pPr>
        <w:pStyle w:val="Heading1"/>
        <w:pageBreakBefore/>
        <w:spacing w:after="80"/>
      </w:pPr>
      <w:r>
        <w:t>S-W17 Raw wet step stops active dose</w:t>
      </w:r>
    </w:p>
    <w:p>
      <w:pPr>
        <w:spacing w:after="80"/>
      </w:pPr>
      <w:r>
        <w:t>Conditions: Initial M=10%, T=45 C, RH=20%. Commands: CASE 17; STEP 90 45 20 while pump is ON.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7-raw-wet-step-stops-active-dos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Raw wet reading stops output even while filtered moisture remains below 80%. Command 7.3333 min; output OFF/GPIO2 LOW; sensor VALID; alert NO; MQTT ON. Functional result: PASS.</w:t>
      </w:r>
    </w:p>
    <w:p>
      <w:r>
        <w:rPr>
          <w:sz w:val="16"/>
        </w:rPr>
        <w:t>Source: docs/wokwi-evidence/serial/TC17-raw-wet-step-stops-active-dose.txt; device uptime 251418 ms. Synthetic inputs and accelerated output timer.</w:t>
      </w:r>
    </w:p>
    <w:p>
      <w:pPr>
        <w:pStyle w:val="Heading1"/>
        <w:pageBreakBefore/>
        <w:spacing w:after="80"/>
      </w:pPr>
      <w:r>
        <w:t>S-W18 Filter settles after five samples</w:t>
      </w:r>
    </w:p>
    <w:p>
      <w:pPr>
        <w:spacing w:after="80"/>
      </w:pPr>
      <w:r>
        <w:t>Conditions: Initial M=100%, T=27 C, RH=60%. Commands: CASE 18; wait &gt;=5 samples; STEP 0 27 60.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8-filter-settles-after-five-sample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Observed: Five-sample response: 80, 60, 40, 20, 0%; settled command 26 min. Pump remains OFF until a new dose window. Command 26 min; output OFF/GPIO2 LOW; sensor VALID; alert YES; MQTT ON. Functional result: PASS.</w:t>
      </w:r>
    </w:p>
    <w:p>
      <w:r>
        <w:rPr>
          <w:sz w:val="16"/>
        </w:rPr>
        <w:t>Source: docs/wokwi-evidence/serial/TC18-filter-settles-after-five-samples.txt; device uptime 427772 ms. Synthetic inputs and accelerated output timer.</w:t>
      </w:r>
    </w:p>
    <w:p>
      <w:pPr>
        <w:pStyle w:val="Heading1"/>
        <w:pageBreakBefore/>
        <w:spacing w:after="80"/>
      </w:pPr>
      <w:r>
        <w:t>S-W19 Intermediate five-sample filter response</w:t>
      </w:r>
    </w:p>
    <w:p>
      <w:pPr>
        <w:spacing w:after="80"/>
      </w:pPr>
      <w:r>
        <w:t>CASE 18; fill the window at 100%, then STEP 0 27 60.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8-filter-intermediat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Raw moisture is 0% and the initial five-sample average is 80%. Subsequent averages are 60, 40, 20 and 0%. This framing repeat belongs to S-W18 and is not an additional independent case.</w:t>
      </w:r>
    </w:p>
    <w:p>
      <w:r>
        <w:rPr>
          <w:sz w:val="16"/>
        </w:rPr>
        <w:t>Source: docs/wokwi-evidence/serial/TC18-filter-intermediate.txt.</w:t>
      </w:r>
    </w:p>
    <w:p>
      <w:pPr>
        <w:pStyle w:val="Heading1"/>
        <w:pageBreakBefore/>
        <w:spacing w:after="80"/>
      </w:pPr>
      <w:r>
        <w:t>S-W20 LIVE virtual component readings</w:t>
      </w:r>
    </w:p>
    <w:p>
      <w:pPr>
        <w:spacing w:after="80"/>
      </w:pPr>
      <w:r>
        <w:t>LIVE input source: Wokwi DHT22 and potentiometer.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408954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01-live-model-input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0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The virtual components report 27 C, 60% RH and approximately 50.06% moisture; command 7.9837 min. Output is OFF after its accelerated dose. The preceding TC18 label persists; FUZZY / LIVE identifies the input source. These are virtual measurements.</w:t>
      </w:r>
    </w:p>
    <w:p>
      <w:r>
        <w:rPr>
          <w:sz w:val="16"/>
        </w:rPr>
        <w:t>Source: docs/wokwi-evidence/serial/HW01-live-model-inputs.txt. Not an additional independent field trial.</w:t>
      </w:r>
    </w:p>
    <w:p>
      <w:pPr>
        <w:pStyle w:val="Heading1"/>
        <w:pageBreakBefore/>
        <w:spacing w:after="80"/>
      </w:pPr>
      <w:r>
        <w:t>S-B01 Browser simulation evidence</w:t>
      </w:r>
    </w:p>
    <w:p>
      <w:pPr>
        <w:spacing w:after="80"/>
      </w:pPr>
      <w:r>
        <w:t>Separate Python/browser experiment with synthetic inputs and accelerated timers.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31859" cy="47091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-browser-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31859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Normal synthetic input at 50% moisture, 27 °C and 60% RH produces an 8-minute fuzzy command and zero reference command.</w:t>
      </w:r>
    </w:p>
    <w:p>
      <w:r>
        <w:rPr>
          <w:sz w:val="16"/>
        </w:rPr>
        <w:t>Replay context: 0 / 120 s. Saved run: 20261024T190126038644Z-870a58f4. Raw trace and settings accompany the paper.</w:t>
      </w:r>
    </w:p>
    <w:p>
      <w:pPr>
        <w:pStyle w:val="Heading1"/>
        <w:pageBreakBefore/>
        <w:spacing w:after="80"/>
      </w:pPr>
      <w:r>
        <w:t>S-B02 Browser simulation evidence</w:t>
      </w:r>
    </w:p>
    <w:p>
      <w:pPr>
        <w:spacing w:after="80"/>
      </w:pPr>
      <w:r>
        <w:t>Separate Python/browser experiment with synthetic inputs and accelerated timers.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31859" cy="47091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-browser-2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1859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Dry and hot synthetic inputs produce a 40-minute fuzzy command and a 10-minute threshold-reference command.</w:t>
      </w:r>
    </w:p>
    <w:p>
      <w:r>
        <w:rPr>
          <w:sz w:val="16"/>
        </w:rPr>
        <w:t>Replay context: 0 / 120 s. Saved run: 20261024T190206689673Z-9a66375e. Raw trace and settings accompany the paper.</w:t>
      </w:r>
    </w:p>
    <w:p>
      <w:pPr>
        <w:pStyle w:val="Heading1"/>
        <w:pageBreakBefore/>
        <w:spacing w:after="80"/>
      </w:pPr>
      <w:r>
        <w:t>S-B03 Browser simulation evidence</w:t>
      </w:r>
    </w:p>
    <w:p>
      <w:pPr>
        <w:spacing w:after="80"/>
      </w:pPr>
      <w:r>
        <w:t>Separate Python/browser experiment with synthetic inputs and accelerated timers.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31859" cy="47091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-browser-3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1859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At 85% moisture both controllers issue zero and both logical pump outputs remain off.</w:t>
      </w:r>
    </w:p>
    <w:p>
      <w:r>
        <w:rPr>
          <w:sz w:val="16"/>
        </w:rPr>
        <w:t>Replay context: 0 / 120 s. Saved run: 20261024T190209514836Z-3f3b5a77. Raw trace and settings accompany the paper.</w:t>
      </w:r>
    </w:p>
    <w:p>
      <w:pPr>
        <w:pStyle w:val="Heading1"/>
        <w:pageBreakBefore/>
        <w:spacing w:after="80"/>
      </w:pPr>
      <w:r>
        <w:t>S-B04 Browser simulation evidence</w:t>
      </w:r>
    </w:p>
    <w:p>
      <w:pPr>
        <w:spacing w:after="80"/>
      </w:pPr>
      <w:r>
        <w:t>Separate Python/browser experiment with synthetic inputs and accelerated timers.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31859" cy="47091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-browser-4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31859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At exactly 30% moisture the inclusive low-moisture alert is active; the fuzzy command is 20 minutes while the strict threshold reference is zero.</w:t>
      </w:r>
    </w:p>
    <w:p>
      <w:r>
        <w:rPr>
          <w:sz w:val="16"/>
        </w:rPr>
        <w:t>Replay context: 0 / 120 s. Saved run: 20261024T190212418524Z-d9cae169. Raw trace and settings accompany the paper.</w:t>
      </w:r>
    </w:p>
    <w:p>
      <w:pPr>
        <w:pStyle w:val="Heading1"/>
        <w:pageBreakBefore/>
        <w:spacing w:after="80"/>
      </w:pPr>
      <w:r>
        <w:t>S-B05 Browser simulation evidence</w:t>
      </w:r>
    </w:p>
    <w:p>
      <w:pPr>
        <w:spacing w:after="80"/>
      </w:pPr>
      <w:r>
        <w:t>Separate Python/browser experiment with synthetic inputs and accelerated timers.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31859" cy="47091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-browser-5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31859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At 15 s raw moisture rises to 90%, while the moving average is 30%. The safety gate stops the pump despite a nonzero 34-minute fuzzy command.</w:t>
      </w:r>
    </w:p>
    <w:p>
      <w:r>
        <w:rPr>
          <w:sz w:val="16"/>
        </w:rPr>
        <w:t>Replay context: 15 / 120 s. Saved run: 20261024T190224597554Z-1e1fe932. Raw trace and settings accompany the paper.</w:t>
      </w:r>
    </w:p>
    <w:p>
      <w:pPr>
        <w:pStyle w:val="Heading1"/>
        <w:pageBreakBefore/>
        <w:spacing w:after="80"/>
      </w:pPr>
      <w:r>
        <w:t>S-B06 Browser simulation evidence</w:t>
      </w:r>
    </w:p>
    <w:p>
      <w:pPr>
        <w:spacing w:after="80"/>
      </w:pPr>
      <w:r>
        <w:t>Separate Python/browser experiment with synthetic inputs and accelerated timers.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31859" cy="47091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-browser-6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31859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An injected fault produces unavailable sensor values, zero commands and both outputs off at 15 s.</w:t>
      </w:r>
    </w:p>
    <w:p>
      <w:r>
        <w:rPr>
          <w:sz w:val="16"/>
        </w:rPr>
        <w:t>Replay context: 15 / 120 s. Saved run: 20261024T190227823951Z-410c5b7b. Raw trace and settings accompany the paper.</w:t>
      </w:r>
    </w:p>
    <w:p>
      <w:pPr>
        <w:pStyle w:val="Heading1"/>
        <w:pageBreakBefore/>
        <w:spacing w:after="80"/>
      </w:pPr>
      <w:r>
        <w:t>S-B07 Browser simulation evidence</w:t>
      </w:r>
    </w:p>
    <w:p>
      <w:pPr>
        <w:spacing w:after="80"/>
      </w:pPr>
      <w:r>
        <w:t>Separate Python/browser experiment with synthetic inputs and accelerated timers.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31859" cy="47091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-browser-7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31859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During the 10–40 s transport outage, local control remains active at 35 s while the collector holds its stale 5 s snapshot.</w:t>
      </w:r>
    </w:p>
    <w:p>
      <w:r>
        <w:rPr>
          <w:sz w:val="16"/>
        </w:rPr>
        <w:t>Replay context: 35 / 120 s. Saved run: 20261024T190230939923Z-d75c0339. Raw trace and settings accompany the paper.</w:t>
      </w:r>
    </w:p>
    <w:p>
      <w:pPr>
        <w:pStyle w:val="Heading1"/>
        <w:pageBreakBefore/>
        <w:spacing w:after="80"/>
      </w:pPr>
      <w:r>
        <w:t>S-B08 Browser simulation evidence</w:t>
      </w:r>
    </w:p>
    <w:p>
      <w:pPr>
        <w:spacing w:after="80"/>
      </w:pPr>
      <w:r>
        <w:t>Separate Python/browser experiment with synthetic inputs and accelerated timers.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664733" cy="47091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-browser-8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4733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Seed-7 moisture noise and the five-sample average are plotted against the same simulation clock, with separate fuzzy and reference pump intervals.</w:t>
      </w:r>
    </w:p>
    <w:p>
      <w:r>
        <w:rPr>
          <w:sz w:val="16"/>
        </w:rPr>
        <w:t>Replay context: 0 / 120 s. Saved run: 20261024T190247956135Z-4d6f6805. Raw trace and settings accompany the paper.</w:t>
      </w:r>
    </w:p>
    <w:p>
      <w:pPr>
        <w:pStyle w:val="Heading1"/>
        <w:pageBreakBefore/>
        <w:spacing w:after="80"/>
      </w:pPr>
      <w:r>
        <w:t>S-B09 Browser simulation evidence</w:t>
      </w:r>
    </w:p>
    <w:p>
      <w:pPr>
        <w:spacing w:after="80"/>
      </w:pPr>
      <w:r>
        <w:t>Separate Python/browser experiment with synthetic inputs and accelerated timers.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74114" cy="47091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-browser-9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4114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A prescribed moisture ramp from 65% to 10% drives both controllers; the plotted moisture is not affected by pump output.</w:t>
      </w:r>
    </w:p>
    <w:p>
      <w:r>
        <w:rPr>
          <w:sz w:val="16"/>
        </w:rPr>
        <w:t>Replay context: 60 / 120 s. Saved run: 20261024T190251842011Z-b53cba5d. Raw trace and settings accompany the paper.</w:t>
      </w:r>
    </w:p>
    <w:p>
      <w:pPr>
        <w:pStyle w:val="Heading1"/>
        <w:pageBreakBefore/>
        <w:spacing w:after="80"/>
      </w:pPr>
      <w:r>
        <w:t>S-B10 Browser simulation evidence</w:t>
      </w:r>
    </w:p>
    <w:p>
      <w:pPr>
        <w:spacing w:after="80"/>
      </w:pPr>
      <w:r>
        <w:t>Separate Python/browser experiment with synthetic inputs and accelerated timers.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37942" cy="47091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-browser-1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7942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The Python test bench reports 17 of 17 executed checks passed, covering selected commands, rule peaks, boundaries, timer, filtering, faults and transport-surrogate behaviour.</w:t>
      </w:r>
    </w:p>
    <w:p>
      <w:r>
        <w:rPr>
          <w:sz w:val="16"/>
        </w:rPr>
        <w:t>Software regression bench: 17/17 checks passed. The screenshot shows executed checks; it is not a field-trial accuracy test.</w:t>
      </w:r>
    </w:p>
    <w:p>
      <w:pPr>
        <w:pStyle w:val="Heading1"/>
        <w:pageBreakBefore/>
        <w:spacing w:after="80"/>
      </w:pPr>
      <w:r>
        <w:t>S-B11 Browser simulation evidence</w:t>
      </w:r>
    </w:p>
    <w:p>
      <w:pPr>
        <w:spacing w:after="80"/>
      </w:pPr>
      <w:r>
        <w:t>Separate Python/browser experiment with synthetic inputs and accelerated timers.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7988074" cy="47091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-browser-1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988074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8"/>
        </w:rPr>
        <w:t>The separate crop experiment reports held-out dataset metrics from 1,760 training and 440 test records; this does not validate physical soil-moisture inputs.</w:t>
      </w:r>
    </w:p>
    <w:p>
      <w:r>
        <w:rPr>
          <w:sz w:val="16"/>
        </w:rPr>
        <w:t>Replay context: 60 / 120 s. Saved run: 20261024T190251842011Z-b53cba5d. Input conditions are listed in Table 6; the crop view uses initial inputs independently of replay.</w:t>
      </w:r>
    </w:p>
    <w:p>
      <w:pPr>
        <w:pStyle w:val="Heading1"/>
        <w:pageBreakBefore/>
      </w:pPr>
      <w:r>
        <w:t>S-P01 Physical prototype assembly</w:t>
      </w:r>
    </w:p>
    <w:p>
      <w:r>
        <w:t>DHT11 and capacitive-probe breadboard assembly. This assembly did not supply the reported experimental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8427" cy="475488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-assembly.jpe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38427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Project photograph retained for provenance. All reported operational results use the browser or Wokwi simulations.</w:t>
      </w:r>
    </w:p>
    <w:sectPr w:rsidR="00FC693F" w:rsidRPr="0006063C" w:rsidSect="00034616">
      <w:footerReference w:type="default" r:id="rId9"/>
      <w:pgSz w:w="15840" w:h="12240" w:orient="landscape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SmartAgri supplementary evidence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SmartAgri Wokwi Simulation Test Cases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