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C5490" w14:textId="630BCA0C" w:rsidR="0069101A" w:rsidRDefault="00701EED" w:rsidP="00701EE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FLOWCHART</w:t>
      </w:r>
    </w:p>
    <w:p w14:paraId="4F7BE400" w14:textId="7F831B0E" w:rsidR="00701EED" w:rsidRDefault="00701EED" w:rsidP="00701EE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10ABB" wp14:editId="19A4F922">
            <wp:extent cx="5731510" cy="4852670"/>
            <wp:effectExtent l="0" t="0" r="2540" b="5080"/>
            <wp:docPr id="20981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5F6E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This flowchart represents the system's operational flow using graph theory principles. It's a directed graph where nodes represent processes or decision points, and edges represent the flow of information or control.</w:t>
      </w:r>
    </w:p>
    <w:p w14:paraId="2428D9ED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Key components:</w:t>
      </w:r>
    </w:p>
    <w:p w14:paraId="4E3D2034" w14:textId="77777777" w:rsidR="00701EED" w:rsidRPr="00701EED" w:rsidRDefault="00701EED" w:rsidP="00701EED">
      <w:pPr>
        <w:numPr>
          <w:ilvl w:val="0"/>
          <w:numId w:val="1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Initial node (User): The source of input to the system.</w:t>
      </w:r>
    </w:p>
    <w:p w14:paraId="1A095332" w14:textId="77777777" w:rsidR="00701EED" w:rsidRPr="00701EED" w:rsidRDefault="00701EED" w:rsidP="00701EED">
      <w:pPr>
        <w:numPr>
          <w:ilvl w:val="0"/>
          <w:numId w:val="1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Decision nodes (rhombuses): Represent branching logic (e.g., Chatbot, Command Handler).</w:t>
      </w:r>
    </w:p>
    <w:p w14:paraId="72C952A5" w14:textId="77777777" w:rsidR="00701EED" w:rsidRPr="00701EED" w:rsidRDefault="00701EED" w:rsidP="00701EED">
      <w:pPr>
        <w:numPr>
          <w:ilvl w:val="0"/>
          <w:numId w:val="1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Process nodes (rectangles): Represent specific operations or subsystems.</w:t>
      </w:r>
    </w:p>
    <w:p w14:paraId="30746799" w14:textId="77777777" w:rsidR="00701EED" w:rsidRPr="00701EED" w:rsidRDefault="00701EED" w:rsidP="00701EED">
      <w:pPr>
        <w:numPr>
          <w:ilvl w:val="0"/>
          <w:numId w:val="1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Edges: Directed connections showing the flow of information and control.</w:t>
      </w:r>
    </w:p>
    <w:p w14:paraId="7CB72288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The diagram illustrates two main workflows:</w:t>
      </w:r>
    </w:p>
    <w:p w14:paraId="18B4C653" w14:textId="77777777" w:rsidR="00701EED" w:rsidRPr="00701EED" w:rsidRDefault="00701EED" w:rsidP="00701EED">
      <w:pPr>
        <w:numPr>
          <w:ilvl w:val="0"/>
          <w:numId w:val="2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User interaction flow: User → WhatsApp Broadcast → Recipients → Chatbot → Google Generative AI</w:t>
      </w:r>
    </w:p>
    <w:p w14:paraId="6A292EFF" w14:textId="77777777" w:rsidR="00701EED" w:rsidRPr="00701EED" w:rsidRDefault="00701EED" w:rsidP="00701EED">
      <w:pPr>
        <w:numPr>
          <w:ilvl w:val="0"/>
          <w:numId w:val="2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Moderation flow: Moderator → Command Handler → Various administrative actions</w:t>
      </w:r>
    </w:p>
    <w:p w14:paraId="48FCEC77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lastRenderedPageBreak/>
        <w:t>It also includes an isolated process (Scheduled Task) that performs periodic maintenance.</w:t>
      </w:r>
    </w:p>
    <w:p w14:paraId="2A08666D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This representation allows for a clear visualization of the system's logic and helps in identifying potential bottlenecks or parallel processes.</w:t>
      </w:r>
    </w:p>
    <w:p w14:paraId="1B26230D" w14:textId="0C39A8B7" w:rsidR="00701EED" w:rsidRDefault="00701EED" w:rsidP="00701EED">
      <w:pPr>
        <w:jc w:val="both"/>
        <w:rPr>
          <w:sz w:val="24"/>
          <w:szCs w:val="24"/>
        </w:rPr>
      </w:pPr>
    </w:p>
    <w:p w14:paraId="1B0A3D03" w14:textId="77777777" w:rsidR="00701EED" w:rsidRDefault="00701E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5C8A7D" w14:textId="4BEFF116" w:rsidR="00701EED" w:rsidRDefault="00701EED" w:rsidP="00701EE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SEQUENCE</w:t>
      </w:r>
    </w:p>
    <w:p w14:paraId="692143D1" w14:textId="29D79B8B" w:rsidR="00701EED" w:rsidRDefault="00701EED" w:rsidP="00701EE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AF09D1" wp14:editId="18D0B463">
            <wp:extent cx="5731510" cy="4325620"/>
            <wp:effectExtent l="0" t="0" r="2540" b="0"/>
            <wp:docPr id="90817512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75121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3C0D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The sequence diagram is based on the Unified Modeling Language (UML) and represents the temporal ordering of interactions between system components.</w:t>
      </w:r>
    </w:p>
    <w:p w14:paraId="3AFD7FD6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Key elements:</w:t>
      </w:r>
    </w:p>
    <w:p w14:paraId="2A1E08AA" w14:textId="77777777" w:rsidR="00701EED" w:rsidRPr="00701EED" w:rsidRDefault="00701EED" w:rsidP="00701EED">
      <w:pPr>
        <w:numPr>
          <w:ilvl w:val="0"/>
          <w:numId w:val="3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Vertical dimension: Represents time, flowing from top to bottom.</w:t>
      </w:r>
    </w:p>
    <w:p w14:paraId="5D3F317B" w14:textId="77777777" w:rsidR="00701EED" w:rsidRPr="00701EED" w:rsidRDefault="00701EED" w:rsidP="00701EED">
      <w:pPr>
        <w:numPr>
          <w:ilvl w:val="0"/>
          <w:numId w:val="3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Horizontal dimension: Shows different participants (objects or processes).</w:t>
      </w:r>
    </w:p>
    <w:p w14:paraId="5C5A1FB6" w14:textId="77777777" w:rsidR="00701EED" w:rsidRPr="00701EED" w:rsidRDefault="00701EED" w:rsidP="00701EED">
      <w:pPr>
        <w:numPr>
          <w:ilvl w:val="0"/>
          <w:numId w:val="3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Arrows: Represent messages or method calls between participants.</w:t>
      </w:r>
    </w:p>
    <w:p w14:paraId="087F75C4" w14:textId="77777777" w:rsidR="00701EED" w:rsidRPr="00701EED" w:rsidRDefault="00701EED" w:rsidP="00701EED">
      <w:pPr>
        <w:numPr>
          <w:ilvl w:val="0"/>
          <w:numId w:val="3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Activation boxes: Indicate when a participant is active or processing.</w:t>
      </w:r>
    </w:p>
    <w:p w14:paraId="1CD5A238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The diagram illustrates:</w:t>
      </w:r>
    </w:p>
    <w:p w14:paraId="4ABCF2CB" w14:textId="77777777" w:rsidR="00701EED" w:rsidRPr="00701EED" w:rsidRDefault="00701EED" w:rsidP="00701EED">
      <w:pPr>
        <w:numPr>
          <w:ilvl w:val="0"/>
          <w:numId w:val="4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Asynchronous communication: Messages don't block the sender (e.g., User to WhatsApp).</w:t>
      </w:r>
    </w:p>
    <w:p w14:paraId="4DBB3547" w14:textId="77777777" w:rsidR="00701EED" w:rsidRPr="00701EED" w:rsidRDefault="00701EED" w:rsidP="00701EED">
      <w:pPr>
        <w:numPr>
          <w:ilvl w:val="0"/>
          <w:numId w:val="4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Synchronous communication: Some operations wait for a response (e.g., Chatbot to Google Generative AI).</w:t>
      </w:r>
    </w:p>
    <w:p w14:paraId="21F7D556" w14:textId="77777777" w:rsidR="00701EED" w:rsidRPr="00701EED" w:rsidRDefault="00701EED" w:rsidP="00701EED">
      <w:pPr>
        <w:numPr>
          <w:ilvl w:val="0"/>
          <w:numId w:val="4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Conditional logic: Represented by the alt fragment for new vs. existing users.</w:t>
      </w:r>
    </w:p>
    <w:p w14:paraId="3BC01757" w14:textId="77777777" w:rsidR="00701EED" w:rsidRPr="00701EED" w:rsidRDefault="00701EED" w:rsidP="00701EED">
      <w:pPr>
        <w:numPr>
          <w:ilvl w:val="0"/>
          <w:numId w:val="4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Looping behavior: Shown by the loop fragment for periodic chat clearing.</w:t>
      </w:r>
    </w:p>
    <w:p w14:paraId="534C28F0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lastRenderedPageBreak/>
        <w:t>This diagram is particularly useful for understanding the system's runtime behavior, message passing, and the order of operations. It helps in identifying potential race conditions or deadlocks in concurrent systems.</w:t>
      </w:r>
    </w:p>
    <w:p w14:paraId="63CC02A0" w14:textId="03869B49" w:rsidR="00701EED" w:rsidRDefault="00701EED" w:rsidP="00701EED">
      <w:pPr>
        <w:jc w:val="both"/>
        <w:rPr>
          <w:sz w:val="24"/>
          <w:szCs w:val="24"/>
        </w:rPr>
      </w:pPr>
    </w:p>
    <w:p w14:paraId="5E00002E" w14:textId="77777777" w:rsidR="00701EED" w:rsidRDefault="00701E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86E831" w14:textId="1CE2B7AB" w:rsidR="00701EED" w:rsidRDefault="00701EED" w:rsidP="00701EE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 DIAGRAM</w:t>
      </w:r>
    </w:p>
    <w:p w14:paraId="45443E4A" w14:textId="233722B3" w:rsidR="00701EED" w:rsidRDefault="00701EED" w:rsidP="00701E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2E146E" wp14:editId="7BAF8D67">
            <wp:extent cx="5731510" cy="2719705"/>
            <wp:effectExtent l="0" t="0" r="2540" b="4445"/>
            <wp:docPr id="2083624902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24902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EB22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The class diagram is another UML diagram type, representing the static structure of the system using object-oriented programming principles.</w:t>
      </w:r>
    </w:p>
    <w:p w14:paraId="4D532FC6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Key components:</w:t>
      </w:r>
    </w:p>
    <w:p w14:paraId="0B5C9028" w14:textId="77777777" w:rsidR="00701EED" w:rsidRPr="00701EED" w:rsidRDefault="00701EED" w:rsidP="00701EED">
      <w:pPr>
        <w:numPr>
          <w:ilvl w:val="0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Classes: Represented by rectangles (e.g., User, Content, Gemini).</w:t>
      </w:r>
    </w:p>
    <w:p w14:paraId="7912FE1C" w14:textId="77777777" w:rsidR="00701EED" w:rsidRPr="00701EED" w:rsidRDefault="00701EED" w:rsidP="00701EED">
      <w:pPr>
        <w:numPr>
          <w:ilvl w:val="0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Attributes: Listed within classes (e.g., id, tagname in User).</w:t>
      </w:r>
    </w:p>
    <w:p w14:paraId="68AB5F1F" w14:textId="77777777" w:rsidR="00701EED" w:rsidRPr="00701EED" w:rsidRDefault="00701EED" w:rsidP="00701EED">
      <w:pPr>
        <w:numPr>
          <w:ilvl w:val="0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Methods: Also listed within classes (e.g., createUser, updateUserData in Gemini).</w:t>
      </w:r>
    </w:p>
    <w:p w14:paraId="116D1848" w14:textId="77777777" w:rsidR="00701EED" w:rsidRPr="00701EED" w:rsidRDefault="00701EED" w:rsidP="00701EED">
      <w:pPr>
        <w:numPr>
          <w:ilvl w:val="0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 xml:space="preserve">Relationships: </w:t>
      </w:r>
    </w:p>
    <w:p w14:paraId="21494AD7" w14:textId="77777777" w:rsidR="00701EED" w:rsidRPr="00701EED" w:rsidRDefault="00701EED" w:rsidP="00701EED">
      <w:pPr>
        <w:numPr>
          <w:ilvl w:val="1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Association: Simple connections between classes.</w:t>
      </w:r>
    </w:p>
    <w:p w14:paraId="13C8D4ED" w14:textId="77777777" w:rsidR="00701EED" w:rsidRPr="00701EED" w:rsidRDefault="00701EED" w:rsidP="00701EED">
      <w:pPr>
        <w:numPr>
          <w:ilvl w:val="1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Composition: Represented by filled diamonds (e.g., User composed of Content).</w:t>
      </w:r>
    </w:p>
    <w:p w14:paraId="1A9D5221" w14:textId="77777777" w:rsidR="00701EED" w:rsidRPr="00701EED" w:rsidRDefault="00701EED" w:rsidP="00701EED">
      <w:pPr>
        <w:numPr>
          <w:ilvl w:val="1"/>
          <w:numId w:val="5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Inheritance: Represented by arrows (e.g., TextPart inheriting from Part).</w:t>
      </w:r>
    </w:p>
    <w:p w14:paraId="20648126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Scientific aspects:</w:t>
      </w:r>
    </w:p>
    <w:p w14:paraId="4ABB5B62" w14:textId="77777777" w:rsidR="00701EED" w:rsidRPr="00701EED" w:rsidRDefault="00701EED" w:rsidP="00701EED">
      <w:pPr>
        <w:numPr>
          <w:ilvl w:val="0"/>
          <w:numId w:val="6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Encapsulation: Classes bundle data (attributes) and operations (methods).</w:t>
      </w:r>
    </w:p>
    <w:p w14:paraId="10AD8A82" w14:textId="77777777" w:rsidR="00701EED" w:rsidRPr="00701EED" w:rsidRDefault="00701EED" w:rsidP="00701EED">
      <w:pPr>
        <w:numPr>
          <w:ilvl w:val="0"/>
          <w:numId w:val="6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Inheritance: Demonstrated by the Part interface and its implementations.</w:t>
      </w:r>
    </w:p>
    <w:p w14:paraId="6CA750C6" w14:textId="77777777" w:rsidR="00701EED" w:rsidRPr="00701EED" w:rsidRDefault="00701EED" w:rsidP="00701EED">
      <w:pPr>
        <w:numPr>
          <w:ilvl w:val="0"/>
          <w:numId w:val="6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Polymorphism: Implied by the interface-implementation relationship of Part.</w:t>
      </w:r>
    </w:p>
    <w:p w14:paraId="69D2BAEE" w14:textId="77777777" w:rsidR="00701EED" w:rsidRPr="00701EED" w:rsidRDefault="00701EED" w:rsidP="00701EED">
      <w:pPr>
        <w:numPr>
          <w:ilvl w:val="0"/>
          <w:numId w:val="6"/>
        </w:num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Composition: Shows "has-a" relationships, indicating object lifecycle dependencies.</w:t>
      </w:r>
    </w:p>
    <w:p w14:paraId="545A382B" w14:textId="77777777" w:rsidR="00701EED" w:rsidRPr="00701EED" w:rsidRDefault="00701EED" w:rsidP="00701EED">
      <w:pPr>
        <w:jc w:val="both"/>
        <w:rPr>
          <w:sz w:val="24"/>
          <w:szCs w:val="24"/>
        </w:rPr>
      </w:pPr>
      <w:r w:rsidRPr="00701EED">
        <w:rPr>
          <w:sz w:val="24"/>
          <w:szCs w:val="24"/>
        </w:rPr>
        <w:t>This diagram is crucial for understanding the system's architecture, dependencies between classes, and the overall data model. It aids in assessing the system's modularity, extensibility, and adherence to object-oriented design principles.</w:t>
      </w:r>
    </w:p>
    <w:p w14:paraId="78D17CCD" w14:textId="77777777" w:rsidR="00701EED" w:rsidRPr="00701EED" w:rsidRDefault="00701EED" w:rsidP="00701EED">
      <w:pPr>
        <w:jc w:val="both"/>
        <w:rPr>
          <w:sz w:val="24"/>
          <w:szCs w:val="24"/>
        </w:rPr>
      </w:pPr>
    </w:p>
    <w:sectPr w:rsidR="00701EED" w:rsidRPr="0070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020"/>
    <w:multiLevelType w:val="multilevel"/>
    <w:tmpl w:val="D8F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1FF6"/>
    <w:multiLevelType w:val="multilevel"/>
    <w:tmpl w:val="BEAA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691D"/>
    <w:multiLevelType w:val="multilevel"/>
    <w:tmpl w:val="8A6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93F"/>
    <w:multiLevelType w:val="multilevel"/>
    <w:tmpl w:val="3BF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84D59"/>
    <w:multiLevelType w:val="multilevel"/>
    <w:tmpl w:val="240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F44A6"/>
    <w:multiLevelType w:val="multilevel"/>
    <w:tmpl w:val="B14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300920">
    <w:abstractNumId w:val="4"/>
  </w:num>
  <w:num w:numId="2" w16cid:durableId="1069886147">
    <w:abstractNumId w:val="5"/>
  </w:num>
  <w:num w:numId="3" w16cid:durableId="1144084522">
    <w:abstractNumId w:val="1"/>
  </w:num>
  <w:num w:numId="4" w16cid:durableId="1052389617">
    <w:abstractNumId w:val="0"/>
  </w:num>
  <w:num w:numId="5" w16cid:durableId="2137719829">
    <w:abstractNumId w:val="3"/>
  </w:num>
  <w:num w:numId="6" w16cid:durableId="851453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C2"/>
    <w:rsid w:val="00115DBF"/>
    <w:rsid w:val="004435C2"/>
    <w:rsid w:val="0050154A"/>
    <w:rsid w:val="00502647"/>
    <w:rsid w:val="0069101A"/>
    <w:rsid w:val="00701EED"/>
    <w:rsid w:val="00B21DC9"/>
    <w:rsid w:val="00F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B3F6"/>
  <w15:chartTrackingRefBased/>
  <w15:docId w15:val="{973E2AB3-214B-48D6-8B61-D50DF9F2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2024-06-26T13:40:00Z</dcterms:created>
  <dcterms:modified xsi:type="dcterms:W3CDTF">2024-06-26T13:44:00Z</dcterms:modified>
</cp:coreProperties>
</file>