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color w:val="039be5"/>
          <w:sz w:val="48"/>
          <w:szCs w:val="48"/>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927100"/>
            <wp:effectExtent b="0" l="0" r="0" t="0"/>
            <wp:docPr id="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1440" w:lineRule="auto"/>
        <w:contextualSpacing w:val="0"/>
        <w:rPr>
          <w:rFonts w:ascii="Times New Roman" w:cs="Times New Roman" w:eastAsia="Times New Roman" w:hAnsi="Times New Roman"/>
          <w:b w:val="1"/>
          <w:color w:val="404040"/>
          <w:sz w:val="28"/>
          <w:szCs w:val="28"/>
        </w:rPr>
      </w:pPr>
      <w:bookmarkStart w:colFirst="0" w:colLast="0" w:name="_h7o9342va8c7" w:id="0"/>
      <w:bookmarkEnd w:id="0"/>
      <w:r w:rsidDel="00000000" w:rsidR="00000000" w:rsidRPr="00000000">
        <w:rPr>
          <w:rFonts w:ascii="Times New Roman" w:cs="Times New Roman" w:eastAsia="Times New Roman" w:hAnsi="Times New Roman"/>
          <w:color w:val="674ea7"/>
          <w:rtl w:val="0"/>
        </w:rPr>
        <w:t xml:space="preserve">CS-GY 9233</w:t>
      </w:r>
      <w:r w:rsidDel="00000000" w:rsidR="00000000" w:rsidRPr="00000000">
        <w:rPr>
          <w:rFonts w:ascii="Times New Roman" w:cs="Times New Roman" w:eastAsia="Times New Roman" w:hAnsi="Times New Roman"/>
          <w:color w:val="674ea7"/>
          <w:sz w:val="48"/>
          <w:szCs w:val="48"/>
          <w:rtl w:val="0"/>
        </w:rPr>
        <w:t xml:space="preserve">: Programming for Big Data Analytics</w:t>
      </w:r>
      <w:r w:rsidDel="00000000" w:rsidR="00000000" w:rsidRPr="00000000">
        <w:rPr>
          <w:rFonts w:ascii="Times New Roman" w:cs="Times New Roman" w:eastAsia="Times New Roman" w:hAnsi="Times New Roman"/>
          <w:b w:val="1"/>
          <w:color w:val="404040"/>
          <w:sz w:val="48"/>
          <w:szCs w:val="48"/>
          <w:rtl w:val="0"/>
        </w:rPr>
        <w:br w:type="textWrapping"/>
      </w:r>
      <w:r w:rsidDel="00000000" w:rsidR="00000000" w:rsidRPr="00000000">
        <w:rPr>
          <w:rFonts w:ascii="Times New Roman" w:cs="Times New Roman" w:eastAsia="Times New Roman" w:hAnsi="Times New Roman"/>
          <w:b w:val="1"/>
          <w:color w:val="404040"/>
          <w:sz w:val="72"/>
          <w:szCs w:val="72"/>
          <w:rtl w:val="0"/>
        </w:rPr>
        <w:t xml:space="preserve">People’s Oscar</w:t>
      </w:r>
      <w:r w:rsidDel="00000000" w:rsidR="00000000" w:rsidRPr="00000000">
        <w:rPr>
          <w:rFonts w:ascii="Times New Roman" w:cs="Times New Roman" w:eastAsia="Times New Roman" w:hAnsi="Times New Roman"/>
          <w:b w:val="1"/>
          <w:color w:val="404040"/>
          <w:sz w:val="60"/>
          <w:szCs w:val="60"/>
          <w:rtl w:val="0"/>
        </w:rPr>
        <w:t xml:space="preserve"> </w:t>
      </w:r>
      <w:r w:rsidDel="00000000" w:rsidR="00000000" w:rsidRPr="00000000">
        <w:rPr>
          <w:rFonts w:ascii="Times New Roman" w:cs="Times New Roman" w:eastAsia="Times New Roman" w:hAnsi="Times New Roman"/>
          <w:b w:val="1"/>
          <w:color w:val="404040"/>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https://architgyl.github.io/</w:t>
        </w:r>
      </w:hyperlink>
      <w:r w:rsidDel="00000000" w:rsidR="00000000" w:rsidRPr="00000000">
        <w:rPr>
          <w:rFonts w:ascii="Times New Roman" w:cs="Times New Roman" w:eastAsia="Times New Roman" w:hAnsi="Times New Roman"/>
          <w:b w:val="1"/>
          <w:color w:val="404040"/>
          <w:sz w:val="28"/>
          <w:szCs w:val="28"/>
          <w:rtl w:val="0"/>
        </w:rPr>
        <w:t xml:space="preserve">)</w:t>
      </w:r>
      <w:r w:rsidDel="00000000" w:rsidR="00000000" w:rsidRPr="00000000">
        <w:rPr>
          <w:rtl w:val="0"/>
        </w:rPr>
      </w:r>
    </w:p>
    <w:p w:rsidR="00000000" w:rsidDel="00000000" w:rsidP="00000000" w:rsidRDefault="00000000" w:rsidRPr="00000000" w14:paraId="00000003">
      <w:pPr>
        <w:spacing w:after="3600" w:before="200" w:lineRule="auto"/>
        <w:contextualSpacing w:val="0"/>
        <w:jc w:val="both"/>
        <w:rPr>
          <w:rFonts w:ascii="Times New Roman" w:cs="Times New Roman" w:eastAsia="Times New Roman" w:hAnsi="Times New Roman"/>
          <w:sz w:val="28"/>
          <w:szCs w:val="28"/>
          <w:shd w:fill="8e7cc3" w:val="clear"/>
        </w:rPr>
      </w:pPr>
      <w:r w:rsidDel="00000000" w:rsidR="00000000" w:rsidRPr="00000000">
        <w:rPr>
          <w:rFonts w:ascii="Times New Roman" w:cs="Times New Roman" w:eastAsia="Times New Roman" w:hAnsi="Times New Roman"/>
          <w:color w:val="666666"/>
          <w:sz w:val="20"/>
          <w:szCs w:val="20"/>
        </w:rPr>
        <w:drawing>
          <wp:inline distB="114300" distT="114300" distL="114300" distR="114300">
            <wp:extent cx="447675" cy="57150"/>
            <wp:effectExtent b="0" l="0" r="0" t="0"/>
            <wp:docPr descr="short line" id="7" name="image22.png"/>
            <a:graphic>
              <a:graphicData uri="http://schemas.openxmlformats.org/drawingml/2006/picture">
                <pic:pic>
                  <pic:nvPicPr>
                    <pic:cNvPr descr="short line" id="0" name="image22.png"/>
                    <pic:cNvPicPr preferRelativeResize="0"/>
                  </pic:nvPicPr>
                  <pic:blipFill>
                    <a:blip r:embed="rId8"/>
                    <a:srcRect b="0" l="0" r="0" t="0"/>
                    <a:stretch>
                      <a:fillRect/>
                    </a:stretch>
                  </pic:blipFill>
                  <pic:spPr>
                    <a:xfrm>
                      <a:off x="0" y="0"/>
                      <a:ext cx="447675" cy="57150"/>
                    </a:xfrm>
                    <a:prstGeom prst="rect"/>
                    <a:ln/>
                  </pic:spPr>
                </pic:pic>
              </a:graphicData>
            </a:graphic>
          </wp:inline>
        </w:drawing>
      </w:r>
      <w:r w:rsidDel="00000000" w:rsidR="00000000" w:rsidRPr="00000000">
        <w:rPr>
          <w:rFonts w:ascii="Times New Roman" w:cs="Times New Roman" w:eastAsia="Times New Roman" w:hAnsi="Times New Roman"/>
          <w:color w:val="666666"/>
          <w:sz w:val="20"/>
          <w:szCs w:val="20"/>
          <w:rtl w:val="0"/>
        </w:rPr>
        <w:t xml:space="preserve">Spring 2018, May 2</w:t>
      </w:r>
      <w:r w:rsidDel="00000000" w:rsidR="00000000" w:rsidRPr="00000000">
        <w:rPr>
          <w:rFonts w:ascii="Times New Roman" w:cs="Times New Roman" w:eastAsia="Times New Roman" w:hAnsi="Times New Roman"/>
          <w:color w:val="666666"/>
          <w:sz w:val="20"/>
          <w:szCs w:val="20"/>
          <w:vertAlign w:val="superscript"/>
          <w:rtl w:val="0"/>
        </w:rPr>
        <w:t xml:space="preserve">nd</w:t>
      </w:r>
      <w:r w:rsidDel="00000000" w:rsidR="00000000" w:rsidRPr="00000000">
        <w:rPr>
          <w:rFonts w:ascii="Times New Roman" w:cs="Times New Roman" w:eastAsia="Times New Roman" w:hAnsi="Times New Roman"/>
          <w:color w:val="666666"/>
          <w:sz w:val="20"/>
          <w:szCs w:val="20"/>
          <w:rtl w:val="0"/>
        </w:rPr>
        <w:t xml:space="preserve">, 2018</w:t>
      </w:r>
      <w:r w:rsidDel="00000000" w:rsidR="00000000" w:rsidRPr="00000000">
        <w:rPr>
          <w:rtl w:val="0"/>
        </w:rPr>
      </w:r>
    </w:p>
    <w:p w:rsidR="00000000" w:rsidDel="00000000" w:rsidP="00000000" w:rsidRDefault="00000000" w:rsidRPr="00000000" w14:paraId="00000004">
      <w:pPr>
        <w:spacing w:before="200" w:lineRule="auto"/>
        <w:contextualSpacing w:val="0"/>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Under the Guidance of:</w:t>
        <w:tab/>
        <w:tab/>
        <w:tab/>
        <w:tab/>
        <w:tab/>
        <w:t xml:space="preserve">By:</w:t>
      </w:r>
    </w:p>
    <w:p w:rsidR="00000000" w:rsidDel="00000000" w:rsidP="00000000" w:rsidRDefault="00000000" w:rsidRPr="00000000" w14:paraId="00000005">
      <w:pPr>
        <w:spacing w:before="200" w:lineRule="auto"/>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74ea7"/>
          <w:sz w:val="28"/>
          <w:szCs w:val="28"/>
          <w:rtl w:val="0"/>
        </w:rPr>
        <w:t xml:space="preserve">Professor Juan C Rodriguez</w:t>
        <w:tab/>
        <w:tab/>
        <w:tab/>
        <w:tab/>
      </w:r>
      <w:r w:rsidDel="00000000" w:rsidR="00000000" w:rsidRPr="00000000">
        <w:rPr>
          <w:rFonts w:ascii="Times New Roman" w:cs="Times New Roman" w:eastAsia="Times New Roman" w:hAnsi="Times New Roman"/>
          <w:color w:val="666666"/>
          <w:sz w:val="24"/>
          <w:szCs w:val="24"/>
          <w:rtl w:val="0"/>
        </w:rPr>
        <w:t xml:space="preserve">Archit Goyal</w:t>
        <w:tab/>
        <w:tab/>
        <w:t xml:space="preserve">(ag6288)</w:t>
      </w:r>
    </w:p>
    <w:p w:rsidR="00000000" w:rsidDel="00000000" w:rsidP="00000000" w:rsidRDefault="00000000" w:rsidRPr="00000000" w14:paraId="00000006">
      <w:pPr>
        <w:spacing w:before="200" w:lineRule="auto"/>
        <w:ind w:left="5760" w:firstLine="0"/>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Avaiyang Garg</w:t>
        <w:tab/>
        <w:t xml:space="preserve">(ag6026)</w:t>
      </w:r>
    </w:p>
    <w:p w:rsidR="00000000" w:rsidDel="00000000" w:rsidP="00000000" w:rsidRDefault="00000000" w:rsidRPr="00000000" w14:paraId="00000007">
      <w:pPr>
        <w:spacing w:before="200" w:lineRule="auto"/>
        <w:ind w:left="5760" w:firstLine="0"/>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Rajeev Joshi</w:t>
        <w:tab/>
        <w:tab/>
        <w:t xml:space="preserve">(rj1234)</w:t>
      </w:r>
    </w:p>
    <w:p w:rsidR="00000000" w:rsidDel="00000000" w:rsidP="00000000" w:rsidRDefault="00000000" w:rsidRPr="00000000" w14:paraId="00000008">
      <w:pPr>
        <w:spacing w:before="200" w:lineRule="auto"/>
        <w:ind w:left="57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00" w:lineRule="auto"/>
        <w:ind w:left="57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0B">
      <w:pPr>
        <w:contextualSpacing w:val="0"/>
        <w:jc w:val="both"/>
        <w:rPr>
          <w:rFonts w:ascii="Times New Roman" w:cs="Times New Roman" w:eastAsia="Times New Roman" w:hAnsi="Times New Roman"/>
          <w:b w:val="1"/>
          <w:sz w:val="28"/>
          <w:szCs w:val="28"/>
          <w:highlight w:val="red"/>
        </w:rPr>
      </w:pPr>
      <w:r w:rsidDel="00000000" w:rsidR="00000000" w:rsidRPr="00000000">
        <w:rPr>
          <w:rtl w:val="0"/>
        </w:rPr>
      </w:r>
    </w:p>
    <w:p w:rsidR="00000000" w:rsidDel="00000000" w:rsidP="00000000" w:rsidRDefault="00000000" w:rsidRPr="00000000" w14:paraId="0000000C">
      <w:pPr>
        <w:pBdr>
          <w:between w:color="000000" w:space="1" w:sz="4" w:val="single"/>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tab/>
        <w:tab/>
        <w:tab/>
        <w:t xml:space="preserve">TITLE</w:t>
        <w:tab/>
        <w:tab/>
        <w:tab/>
        <w:tab/>
        <w:tab/>
        <w:tab/>
        <w:tab/>
        <w:t xml:space="preserve">    PAGE NO.</w:t>
      </w:r>
    </w:p>
    <w:p w:rsidR="00000000" w:rsidDel="00000000" w:rsidP="00000000" w:rsidRDefault="00000000" w:rsidRPr="00000000" w14:paraId="0000000D">
      <w:pPr>
        <w:pBdr>
          <w:between w:color="000000" w:space="1" w:sz="4" w:val="single"/>
        </w:pBd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ab/>
        <w:tab/>
        <w:tab/>
        <w:tab/>
        <w:tab/>
        <w:tab/>
        <w:tab/>
        <w:tab/>
        <w:tab/>
        <w:t xml:space="preserve">2</w:t>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Objective</w:t>
        <w:tab/>
        <w:tab/>
        <w:tab/>
        <w:tab/>
        <w:tab/>
        <w:tab/>
        <w:tab/>
        <w:tab/>
        <w:tab/>
        <w:tab/>
        <w:t xml:space="preserve">3</w:t>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Technologies and Platform</w:t>
        <w:tab/>
        <w:tab/>
        <w:tab/>
        <w:tab/>
        <w:tab/>
        <w:tab/>
        <w:tab/>
        <w:tab/>
        <w:t xml:space="preserve">4</w:t>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Architecture</w:t>
        <w:tab/>
        <w:tab/>
        <w:tab/>
        <w:tab/>
        <w:tab/>
        <w:tab/>
        <w:tab/>
        <w:tab/>
        <w:tab/>
        <w:tab/>
        <w:t xml:space="preserve">5</w:t>
      </w:r>
    </w:p>
    <w:p w:rsidR="00000000" w:rsidDel="00000000" w:rsidP="00000000" w:rsidRDefault="00000000" w:rsidRPr="00000000" w14:paraId="0000001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Data Preprocessing</w:t>
        <w:tab/>
        <w:tab/>
        <w:tab/>
        <w:tab/>
        <w:tab/>
        <w:tab/>
        <w:tab/>
        <w:tab/>
        <w:tab/>
        <w:t xml:space="preserve">6</w:t>
      </w:r>
    </w:p>
    <w:p w:rsidR="00000000" w:rsidDel="00000000" w:rsidP="00000000" w:rsidRDefault="00000000" w:rsidRPr="00000000" w14:paraId="0000001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Sentiment Analysis</w:t>
        <w:tab/>
        <w:tab/>
        <w:tab/>
        <w:tab/>
        <w:tab/>
        <w:tab/>
        <w:tab/>
        <w:tab/>
        <w:tab/>
        <w:t xml:space="preserve">9</w:t>
      </w:r>
    </w:p>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Machine Learning</w:t>
        <w:tab/>
        <w:tab/>
        <w:tab/>
        <w:tab/>
        <w:tab/>
        <w:tab/>
        <w:tab/>
        <w:tab/>
        <w:tab/>
        <w:t xml:space="preserve">12</w:t>
        <w:br w:type="textWrapping"/>
        <w:br w:type="textWrapping"/>
        <w:tab/>
        <w:t xml:space="preserve">References</w:t>
        <w:tab/>
        <w:tab/>
        <w:tab/>
        <w:tab/>
        <w:tab/>
        <w:tab/>
        <w:tab/>
        <w:tab/>
        <w:tab/>
        <w:tab/>
        <w:t xml:space="preserve">19</w:t>
      </w:r>
    </w:p>
    <w:p w:rsidR="00000000" w:rsidDel="00000000" w:rsidP="00000000" w:rsidRDefault="00000000" w:rsidRPr="00000000" w14:paraId="0000001B">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C">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20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20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28">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Big data is informational collections that are so voluminous and complex that conventional information handling application programming are deficient to manage them. Enormous information challenges incorporate catching information, information stockpiling, information investigation, look, sharing, exchange, representation, questioning, refreshing, data security and information source. </w:t>
      </w:r>
    </w:p>
    <w:p w:rsidR="00000000" w:rsidDel="00000000" w:rsidP="00000000" w:rsidRDefault="00000000" w:rsidRPr="00000000" w14:paraId="0000002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big data is made up of 3 V’s :</w:t>
      </w:r>
    </w:p>
    <w:p w:rsidR="00000000" w:rsidDel="00000000" w:rsidP="00000000" w:rsidRDefault="00000000" w:rsidRPr="00000000" w14:paraId="0000002D">
      <w:pPr>
        <w:numPr>
          <w:ilvl w:val="0"/>
          <w:numId w:val="15"/>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Volume</w:t>
      </w:r>
      <w:r w:rsidDel="00000000" w:rsidR="00000000" w:rsidRPr="00000000">
        <w:rPr>
          <w:rFonts w:ascii="Times New Roman" w:cs="Times New Roman" w:eastAsia="Times New Roman" w:hAnsi="Times New Roman"/>
          <w:sz w:val="28"/>
          <w:szCs w:val="28"/>
          <w:rtl w:val="0"/>
        </w:rPr>
        <w:t xml:space="preserve">: Big data first and foremost has to be “big,” and size in this case is measured as volume. </w:t>
      </w:r>
    </w:p>
    <w:p w:rsidR="00000000" w:rsidDel="00000000" w:rsidP="00000000" w:rsidRDefault="00000000" w:rsidRPr="00000000" w14:paraId="0000002E">
      <w:pPr>
        <w:numPr>
          <w:ilvl w:val="0"/>
          <w:numId w:val="15"/>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Velocity</w:t>
      </w:r>
      <w:r w:rsidDel="00000000" w:rsidR="00000000" w:rsidRPr="00000000">
        <w:rPr>
          <w:rFonts w:ascii="Times New Roman" w:cs="Times New Roman" w:eastAsia="Times New Roman" w:hAnsi="Times New Roman"/>
          <w:sz w:val="28"/>
          <w:szCs w:val="28"/>
          <w:rtl w:val="0"/>
        </w:rPr>
        <w:t xml:space="preserve">: The rapidly increasing speed at which new data is being created by technological advances, and the corresponding need for that data to be digested and analyzed in near real-time. </w:t>
      </w:r>
    </w:p>
    <w:p w:rsidR="00000000" w:rsidDel="00000000" w:rsidP="00000000" w:rsidRDefault="00000000" w:rsidRPr="00000000" w14:paraId="0000002F">
      <w:pPr>
        <w:numPr>
          <w:ilvl w:val="0"/>
          <w:numId w:val="15"/>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Variety</w:t>
      </w:r>
      <w:r w:rsidDel="00000000" w:rsidR="00000000" w:rsidRPr="00000000">
        <w:rPr>
          <w:rFonts w:ascii="Times New Roman" w:cs="Times New Roman" w:eastAsia="Times New Roman" w:hAnsi="Times New Roman"/>
          <w:sz w:val="28"/>
          <w:szCs w:val="28"/>
          <w:rtl w:val="0"/>
        </w:rPr>
        <w:t xml:space="preserve">: With increasing volume and velocity comes increasing variety. This third “V” describes the huge diversity of data types that healthcare organizations see every day. </w:t>
      </w:r>
    </w:p>
    <w:p w:rsidR="00000000" w:rsidDel="00000000" w:rsidP="00000000" w:rsidRDefault="00000000" w:rsidRPr="00000000" w14:paraId="0000003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this project we are going to analyze the relationship between the datasets from the IMDB and the user Tweets during the particular year and then predict the winner in different genre movies. By analyzing the user tweet we are studying the behaviour and responses of the users about the particular movies, and with the IMDB dataset we are extracting the ratings of the movies and the user reviews and then clubbing these to predict with some degree, about who will win. We will also be creating a machine learning model to predict whether the movies will be a hit or not in the coming future.</w:t>
      </w: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3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3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wanted to showcase the power of spark and its support for diverse use cases, so we built a Movie rating model using Twitter sentiment analysis as well as a Movie Rating Prediction Model using machine learning, for both of which we used IMDB datasets.</w:t>
        <w:br w:type="textWrapping"/>
        <w:br w:type="textWrapping"/>
        <w:t xml:space="preserve">Also all of the technologies we used are scalable and can be implemented on a Distributed Computing Cluster.</w:t>
        <w:br w:type="textWrapping"/>
      </w:r>
    </w:p>
    <w:p w:rsidR="00000000" w:rsidDel="00000000" w:rsidP="00000000" w:rsidRDefault="00000000" w:rsidRPr="00000000" w14:paraId="0000003C">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Utilize the IMDB data set to generate Meaningful and Interesting Insights</w:t>
      </w:r>
    </w:p>
    <w:p w:rsidR="00000000" w:rsidDel="00000000" w:rsidP="00000000" w:rsidRDefault="00000000" w:rsidRPr="00000000" w14:paraId="0000003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movie rating model based on average IMDB ratings and a sentiment analysis score of user tweets</w:t>
      </w:r>
    </w:p>
    <w:p w:rsidR="00000000" w:rsidDel="00000000" w:rsidP="00000000" w:rsidRDefault="00000000" w:rsidRPr="00000000" w14:paraId="0000003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 accurate Machine Learning model to predict average movie ratings based on some key features   </w:t>
      </w:r>
    </w:p>
    <w:p w:rsidR="00000000" w:rsidDel="00000000" w:rsidP="00000000" w:rsidRDefault="00000000" w:rsidRPr="00000000" w14:paraId="0000004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the system scalable by using big data technologies for data processing and Google cloud to host the system.</w:t>
        <w:br w:type="textWrapping"/>
      </w:r>
    </w:p>
    <w:p w:rsidR="00000000" w:rsidDel="00000000" w:rsidP="00000000" w:rsidRDefault="00000000" w:rsidRPr="00000000" w14:paraId="0000004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046">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TECHNOLOGIES AND PLATFORM</w:t>
      </w:r>
    </w:p>
    <w:p w:rsidR="00000000" w:rsidDel="00000000" w:rsidP="00000000" w:rsidRDefault="00000000" w:rsidRPr="00000000" w14:paraId="00000047">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Technologies used for this model are:</w:t>
      </w:r>
    </w:p>
    <w:p w:rsidR="00000000" w:rsidDel="00000000" w:rsidP="00000000" w:rsidRDefault="00000000" w:rsidRPr="00000000" w14:paraId="0000004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Spark</w:t>
      </w:r>
    </w:p>
    <w:p w:rsidR="00000000" w:rsidDel="00000000" w:rsidP="00000000" w:rsidRDefault="00000000" w:rsidRPr="00000000" w14:paraId="0000004B">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Zeppelin</w:t>
      </w:r>
    </w:p>
    <w:p w:rsidR="00000000" w:rsidDel="00000000" w:rsidP="00000000" w:rsidRDefault="00000000" w:rsidRPr="00000000" w14:paraId="0000004C">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w:t>
      </w:r>
    </w:p>
    <w:p w:rsidR="00000000" w:rsidDel="00000000" w:rsidP="00000000" w:rsidRDefault="00000000" w:rsidRPr="00000000" w14:paraId="0000004D">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 API</w:t>
      </w:r>
    </w:p>
    <w:p w:rsidR="00000000" w:rsidDel="00000000" w:rsidP="00000000" w:rsidRDefault="00000000" w:rsidRPr="00000000" w14:paraId="0000004E">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Cloud Engine</w:t>
      </w:r>
    </w:p>
    <w:p w:rsidR="00000000" w:rsidDel="00000000" w:rsidP="00000000" w:rsidRDefault="00000000" w:rsidRPr="00000000" w14:paraId="0000004F">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(Text Blob)</w:t>
      </w:r>
    </w:p>
    <w:p w:rsidR="00000000" w:rsidDel="00000000" w:rsidP="00000000" w:rsidRDefault="00000000" w:rsidRPr="00000000" w14:paraId="00000050">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51">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HTML5 </w:t>
      </w:r>
    </w:p>
    <w:p w:rsidR="00000000" w:rsidDel="00000000" w:rsidP="00000000" w:rsidRDefault="00000000" w:rsidRPr="00000000" w14:paraId="00000052">
      <w:pPr>
        <w:numPr>
          <w:ilvl w:val="0"/>
          <w:numId w:val="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CSS3 </w:t>
      </w:r>
    </w:p>
    <w:p w:rsidR="00000000" w:rsidDel="00000000" w:rsidP="00000000" w:rsidRDefault="00000000" w:rsidRPr="00000000" w14:paraId="00000053">
      <w:pPr>
        <w:numPr>
          <w:ilvl w:val="0"/>
          <w:numId w:val="2"/>
        </w:numPr>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JavaScript</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5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using zeppelin to read the IMDB datasets and write scripts using Spark to extract the data as per the requirement.</w:t>
      </w:r>
    </w:p>
    <w:p w:rsidR="00000000" w:rsidDel="00000000" w:rsidP="00000000" w:rsidRDefault="00000000" w:rsidRPr="00000000" w14:paraId="0000005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using Jupyter to create the machine learning model for the movie rating predictor model.</w:t>
      </w:r>
    </w:p>
    <w:p w:rsidR="00000000" w:rsidDel="00000000" w:rsidP="00000000" w:rsidRDefault="00000000" w:rsidRPr="00000000" w14:paraId="0000005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using Twitter API to extract tweets then perform sentiment analysis on them using the text blob. Then host the whole system on google cloud.</w:t>
      </w:r>
    </w:p>
    <w:p w:rsidR="00000000" w:rsidDel="00000000" w:rsidP="00000000" w:rsidRDefault="00000000" w:rsidRPr="00000000" w14:paraId="0000005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06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06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taking the raw data from IMDB Datasets and filtered user tweets and passing them onto the Data preprocessing step, which takes care of cleaning the data and generates relevant data for other two workflows.</w:t>
      </w:r>
    </w:p>
    <w:p w:rsidR="00000000" w:rsidDel="00000000" w:rsidP="00000000" w:rsidRDefault="00000000" w:rsidRPr="00000000" w14:paraId="0000006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rating model uses text blob to do sentiment analysis on filtered user tweets which is then  converted into a normalized score based on a scoring scheme for each movie.</w:t>
      </w:r>
    </w:p>
    <w:p w:rsidR="00000000" w:rsidDel="00000000" w:rsidP="00000000" w:rsidRDefault="00000000" w:rsidRPr="00000000" w14:paraId="0000006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Rating Prediction Model uses Spark ML to build a Linear Regression model to predict the average rating of a movie based on some key features.</w:t>
      </w:r>
    </w:p>
    <w:p w:rsidR="00000000" w:rsidDel="00000000" w:rsidP="00000000" w:rsidRDefault="00000000" w:rsidRPr="00000000" w14:paraId="0000006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466975"/>
            <wp:effectExtent b="0" l="0" r="0" t="0"/>
            <wp:docPr id="11" name="image26.png"/>
            <a:graphic>
              <a:graphicData uri="http://schemas.openxmlformats.org/drawingml/2006/picture">
                <pic:pic>
                  <pic:nvPicPr>
                    <pic:cNvPr id="0" name="image26.png"/>
                    <pic:cNvPicPr preferRelativeResize="0"/>
                  </pic:nvPicPr>
                  <pic:blipFill>
                    <a:blip r:embed="rId9"/>
                    <a:srcRect b="0" l="0" r="0" t="26210"/>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High Level Architecture</w:t>
      </w:r>
      <w:r w:rsidDel="00000000" w:rsidR="00000000" w:rsidRPr="00000000">
        <w:br w:type="page"/>
      </w: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06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6F">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for our model is to utilize IMDB dataset and process it. Data preprocessing is done through a series of steps, namely:</w:t>
      </w:r>
    </w:p>
    <w:p w:rsidR="00000000" w:rsidDel="00000000" w:rsidP="00000000" w:rsidRDefault="00000000" w:rsidRPr="00000000" w14:paraId="00000071">
      <w:pPr>
        <w:numPr>
          <w:ilvl w:val="0"/>
          <w:numId w:val="5"/>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w:t>
      </w:r>
    </w:p>
    <w:p w:rsidR="00000000" w:rsidDel="00000000" w:rsidP="00000000" w:rsidRDefault="00000000" w:rsidRPr="00000000" w14:paraId="00000072">
      <w:pPr>
        <w:numPr>
          <w:ilvl w:val="0"/>
          <w:numId w:val="5"/>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Normalization </w:t>
      </w:r>
    </w:p>
    <w:p w:rsidR="00000000" w:rsidDel="00000000" w:rsidP="00000000" w:rsidRDefault="00000000" w:rsidRPr="00000000" w14:paraId="00000073">
      <w:pPr>
        <w:numPr>
          <w:ilvl w:val="0"/>
          <w:numId w:val="5"/>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Transformation </w:t>
      </w:r>
    </w:p>
    <w:p w:rsidR="00000000" w:rsidDel="00000000" w:rsidP="00000000" w:rsidRDefault="00000000" w:rsidRPr="00000000" w14:paraId="00000074">
      <w:pPr>
        <w:numPr>
          <w:ilvl w:val="0"/>
          <w:numId w:val="5"/>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extraction </w:t>
      </w:r>
    </w:p>
    <w:p w:rsidR="00000000" w:rsidDel="00000000" w:rsidP="00000000" w:rsidRDefault="00000000" w:rsidRPr="00000000" w14:paraId="00000075">
      <w:pPr>
        <w:numPr>
          <w:ilvl w:val="0"/>
          <w:numId w:val="5"/>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w:t>
      </w:r>
    </w:p>
    <w:p w:rsidR="00000000" w:rsidDel="00000000" w:rsidP="00000000" w:rsidRDefault="00000000" w:rsidRPr="00000000" w14:paraId="00000076">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deals with removing unwanted data, and also to modify and delete the corrupted data. Since the data is large, there are chances some of the data might be corrupted so we need to remove the data. Along with that, here we removed the NULL values and duplicates.</w:t>
      </w:r>
    </w:p>
    <w:p w:rsidR="00000000" w:rsidDel="00000000" w:rsidP="00000000" w:rsidRDefault="00000000" w:rsidRPr="00000000" w14:paraId="0000007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data is cleaned, then it is normalised, aggregated and generalised. This process is referred to as data transformation. </w:t>
      </w:r>
    </w:p>
    <w:p w:rsidR="00000000" w:rsidDel="00000000" w:rsidP="00000000" w:rsidRDefault="00000000" w:rsidRPr="00000000" w14:paraId="0000007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Selection involves the reduction of a number of values of a continuous attribute and selecting the columns and data required for the model.</w:t>
      </w:r>
    </w:p>
    <w:p w:rsidR="00000000" w:rsidDel="00000000" w:rsidP="00000000" w:rsidRDefault="00000000" w:rsidRPr="00000000" w14:paraId="0000007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843213" cy="2611900"/>
            <wp:effectExtent b="0" l="0" r="0" t="0"/>
            <wp:docPr id="1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2843213" cy="2611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Stages of Preprocessing</w:t>
      </w:r>
    </w:p>
    <w:p w:rsidR="00000000" w:rsidDel="00000000" w:rsidP="00000000" w:rsidRDefault="00000000" w:rsidRPr="00000000" w14:paraId="0000007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model, we used the IMDB dataset and the steps followed to extract the required data are:</w:t>
      </w:r>
    </w:p>
    <w:p w:rsidR="00000000" w:rsidDel="00000000" w:rsidP="00000000" w:rsidRDefault="00000000" w:rsidRPr="00000000" w14:paraId="0000007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the IMDB dataset.</w:t>
      </w:r>
    </w:p>
    <w:p w:rsidR="00000000" w:rsidDel="00000000" w:rsidP="00000000" w:rsidRDefault="00000000" w:rsidRPr="00000000" w14:paraId="0000008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Filter the data and extract only the movies. (Since the data contains series, and other sitcoms as well)</w:t>
      </w:r>
    </w:p>
    <w:p w:rsidR="00000000" w:rsidDel="00000000" w:rsidP="00000000" w:rsidRDefault="00000000" w:rsidRPr="00000000" w14:paraId="0000008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filter the movies on the basis of year. (Here we are taking 2000-2017)</w:t>
      </w:r>
    </w:p>
    <w:p w:rsidR="00000000" w:rsidDel="00000000" w:rsidP="00000000" w:rsidRDefault="00000000" w:rsidRPr="00000000" w14:paraId="0000008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read the data for directors.</w:t>
      </w:r>
    </w:p>
    <w:p w:rsidR="00000000" w:rsidDel="00000000" w:rsidP="00000000" w:rsidRDefault="00000000" w:rsidRPr="00000000" w14:paraId="0000008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and flatten only the directors and then merge with the movies data set extracted above.</w:t>
      </w:r>
    </w:p>
    <w:p w:rsidR="00000000" w:rsidDel="00000000" w:rsidP="00000000" w:rsidRDefault="00000000" w:rsidRPr="00000000" w14:paraId="0000008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read the data for writers.</w:t>
      </w:r>
    </w:p>
    <w:p w:rsidR="00000000" w:rsidDel="00000000" w:rsidP="00000000" w:rsidRDefault="00000000" w:rsidRPr="00000000" w14:paraId="0000008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numPr>
          <w:ilvl w:val="0"/>
          <w:numId w:val="11"/>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Extract and flatten only the writers and then merge with the movies data set extracted above.</w:t>
      </w:r>
    </w:p>
    <w:p w:rsidR="00000000" w:rsidDel="00000000" w:rsidP="00000000" w:rsidRDefault="00000000" w:rsidRPr="00000000" w14:paraId="0000008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1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arrange the dataset in descending order according to the movie year.</w:t>
      </w:r>
    </w:p>
    <w:p w:rsidR="00000000" w:rsidDel="00000000" w:rsidP="00000000" w:rsidRDefault="00000000" w:rsidRPr="00000000" w14:paraId="0000008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09C">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SENTIMENT ANALYSIS</w:t>
      </w:r>
    </w:p>
    <w:p w:rsidR="00000000" w:rsidDel="00000000" w:rsidP="00000000" w:rsidRDefault="00000000" w:rsidRPr="00000000" w14:paraId="0000009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ranking the top 10 movies for every year based on the tweets collected and performing sentiment analysis on them. Each movie received a score and then the scores were normalised and finally, the movies are ranked based on the scores received. </w:t>
      </w:r>
    </w:p>
    <w:p w:rsidR="00000000" w:rsidDel="00000000" w:rsidP="00000000" w:rsidRDefault="00000000" w:rsidRPr="00000000" w14:paraId="0000009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Processing is the initial step where we filter the movies for every year from 2010 till 2017. Next filter applied is getting movies with votes more than 10000 and then get the top 10 movies for every year. Then, we perform the sentiment analysis on the list of movies and rank them based on scores obtained.</w:t>
      </w:r>
    </w:p>
    <w:p w:rsidR="00000000" w:rsidDel="00000000" w:rsidP="00000000" w:rsidRDefault="00000000" w:rsidRPr="00000000" w14:paraId="000000A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sentiment analysis and script running is done on the Google Cloud Platform.</w:t>
      </w:r>
    </w:p>
    <w:p w:rsidR="00000000" w:rsidDel="00000000" w:rsidP="00000000" w:rsidRDefault="00000000" w:rsidRPr="00000000" w14:paraId="000000A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Technologies </w:t>
      </w:r>
    </w:p>
    <w:p w:rsidR="00000000" w:rsidDel="00000000" w:rsidP="00000000" w:rsidRDefault="00000000" w:rsidRPr="00000000" w14:paraId="000000A5">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 API</w:t>
      </w:r>
    </w:p>
    <w:p w:rsidR="00000000" w:rsidDel="00000000" w:rsidP="00000000" w:rsidRDefault="00000000" w:rsidRPr="00000000" w14:paraId="000000A6">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Cloud Engine</w:t>
      </w:r>
    </w:p>
    <w:p w:rsidR="00000000" w:rsidDel="00000000" w:rsidP="00000000" w:rsidRDefault="00000000" w:rsidRPr="00000000" w14:paraId="000000A7">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(Text Blob)</w:t>
      </w:r>
    </w:p>
    <w:p w:rsidR="00000000" w:rsidDel="00000000" w:rsidP="00000000" w:rsidRDefault="00000000" w:rsidRPr="00000000" w14:paraId="000000A8">
      <w:pPr>
        <w:numPr>
          <w:ilvl w:val="0"/>
          <w:numId w:val="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A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 </w:t>
      </w:r>
    </w:p>
    <w:p w:rsidR="00000000" w:rsidDel="00000000" w:rsidP="00000000" w:rsidRDefault="00000000" w:rsidRPr="00000000" w14:paraId="000000A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10200" cy="200025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4102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2"/>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Processing is done to get top ten movies from every year 2010-2017 using the IMDB dataset.</w:t>
      </w:r>
    </w:p>
    <w:p w:rsidR="00000000" w:rsidDel="00000000" w:rsidP="00000000" w:rsidRDefault="00000000" w:rsidRPr="00000000" w14:paraId="000000AE">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the movie names as keywords, Twitter Search is done on the Google cloud platform and collected.</w:t>
      </w:r>
    </w:p>
    <w:p w:rsidR="00000000" w:rsidDel="00000000" w:rsidP="00000000" w:rsidRDefault="00000000" w:rsidRPr="00000000" w14:paraId="000000AF">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While collecting the tweets, every tweets passes through a sentiment analysis where +1 is for positive tweet, -1 for negative tweet and nothing for a neutral tweet.</w:t>
      </w:r>
    </w:p>
    <w:p w:rsidR="00000000" w:rsidDel="00000000" w:rsidP="00000000" w:rsidRDefault="00000000" w:rsidRPr="00000000" w14:paraId="000000B0">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Cumulative scores are calculated and then normalised.</w:t>
      </w:r>
    </w:p>
    <w:p w:rsidR="00000000" w:rsidDel="00000000" w:rsidP="00000000" w:rsidRDefault="00000000" w:rsidRPr="00000000" w14:paraId="000000B1">
      <w:pPr>
        <w:numPr>
          <w:ilvl w:val="0"/>
          <w:numId w:val="1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scores, the movies are ranked which is based on the choice of people.</w:t>
      </w:r>
    </w:p>
    <w:p w:rsidR="00000000" w:rsidDel="00000000" w:rsidP="00000000" w:rsidRDefault="00000000" w:rsidRPr="00000000" w14:paraId="000000B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Reasons why Twitter Data for used for the analysis</w:t>
      </w:r>
    </w:p>
    <w:p w:rsidR="00000000" w:rsidDel="00000000" w:rsidP="00000000" w:rsidRDefault="00000000" w:rsidRPr="00000000" w14:paraId="000000B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numPr>
          <w:ilvl w:val="0"/>
          <w:numId w:val="14"/>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Twitter is a popular microblogging website which has over a 240+ million active users.</w:t>
      </w:r>
    </w:p>
    <w:p w:rsidR="00000000" w:rsidDel="00000000" w:rsidP="00000000" w:rsidRDefault="00000000" w:rsidRPr="00000000" w14:paraId="000000B6">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500 million tweets are generated everyday on twitter.</w:t>
      </w:r>
    </w:p>
    <w:p w:rsidR="00000000" w:rsidDel="00000000" w:rsidP="00000000" w:rsidRDefault="00000000" w:rsidRPr="00000000" w14:paraId="000000B7">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Twitter audience consists of people from all classes which includes common man and celebrities.</w:t>
      </w:r>
    </w:p>
    <w:p w:rsidR="00000000" w:rsidDel="00000000" w:rsidP="00000000" w:rsidRDefault="00000000" w:rsidRPr="00000000" w14:paraId="000000B8">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tweet consists of short text messages of 140 characters so tweet analysis is easy.</w:t>
      </w:r>
    </w:p>
    <w:p w:rsidR="00000000" w:rsidDel="00000000" w:rsidP="00000000" w:rsidRDefault="00000000" w:rsidRPr="00000000" w14:paraId="000000B9">
      <w:pPr>
        <w:numPr>
          <w:ilvl w:val="0"/>
          <w:numId w:val="1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Tweets are smaller in length and unambiguous which makes it easy for analysis.</w:t>
      </w:r>
    </w:p>
    <w:p w:rsidR="00000000" w:rsidDel="00000000" w:rsidP="00000000" w:rsidRDefault="00000000" w:rsidRPr="00000000" w14:paraId="000000B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 for Sentiment Analysis :</w:t>
      </w:r>
    </w:p>
    <w:p w:rsidR="00000000" w:rsidDel="00000000" w:rsidP="00000000" w:rsidRDefault="00000000" w:rsidRPr="00000000" w14:paraId="000000B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numPr>
          <w:ilvl w:val="0"/>
          <w:numId w:val="6"/>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help us get the public opinion whether a movie review is positive or negative.</w:t>
      </w:r>
    </w:p>
    <w:p w:rsidR="00000000" w:rsidDel="00000000" w:rsidP="00000000" w:rsidRDefault="00000000" w:rsidRPr="00000000" w14:paraId="000000BE">
      <w:pPr>
        <w:numPr>
          <w:ilvl w:val="0"/>
          <w:numId w:val="6"/>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sample tweets collected, it is easy to judge if a movie will win Oscar’s or not.</w:t>
      </w:r>
    </w:p>
    <w:p w:rsidR="00000000" w:rsidDel="00000000" w:rsidP="00000000" w:rsidRDefault="00000000" w:rsidRPr="00000000" w14:paraId="000000BF">
      <w:pPr>
        <w:numPr>
          <w:ilvl w:val="0"/>
          <w:numId w:val="6"/>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a judgement if a movie should actually be nominated or not.</w:t>
      </w:r>
    </w:p>
    <w:p w:rsidR="00000000" w:rsidDel="00000000" w:rsidP="00000000" w:rsidRDefault="00000000" w:rsidRPr="00000000" w14:paraId="000000C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Score Calculation and Ranking : </w:t>
      </w:r>
    </w:p>
    <w:p w:rsidR="00000000" w:rsidDel="00000000" w:rsidP="00000000" w:rsidRDefault="00000000" w:rsidRPr="00000000" w14:paraId="000000C4">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numPr>
          <w:ilvl w:val="0"/>
          <w:numId w:val="10"/>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every positive tweet +1</w:t>
      </w:r>
    </w:p>
    <w:p w:rsidR="00000000" w:rsidDel="00000000" w:rsidP="00000000" w:rsidRDefault="00000000" w:rsidRPr="00000000" w14:paraId="000000C6">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every negative tweet -1</w:t>
      </w:r>
    </w:p>
    <w:p w:rsidR="00000000" w:rsidDel="00000000" w:rsidP="00000000" w:rsidRDefault="00000000" w:rsidRPr="00000000" w14:paraId="000000C7">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every neutral tweet +0</w:t>
      </w:r>
    </w:p>
    <w:p w:rsidR="00000000" w:rsidDel="00000000" w:rsidP="00000000" w:rsidRDefault="00000000" w:rsidRPr="00000000" w14:paraId="000000C8">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sum is normalised by adjusting values measured on different scales to a notionally common scale.</w:t>
      </w:r>
    </w:p>
    <w:p w:rsidR="00000000" w:rsidDel="00000000" w:rsidP="00000000" w:rsidRDefault="00000000" w:rsidRPr="00000000" w14:paraId="000000C9">
      <w:pPr>
        <w:numPr>
          <w:ilvl w:val="0"/>
          <w:numId w:val="10"/>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Movie with the highest score is ranked first and movie with the least score is ranked last.</w:t>
      </w:r>
    </w:p>
    <w:p w:rsidR="00000000" w:rsidDel="00000000" w:rsidP="00000000" w:rsidRDefault="00000000" w:rsidRPr="00000000" w14:paraId="000000C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w:t>
      </w:r>
    </w:p>
    <w:p w:rsidR="00000000" w:rsidDel="00000000" w:rsidP="00000000" w:rsidRDefault="00000000" w:rsidRPr="00000000" w14:paraId="000000C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performing the analysis based on the above diagram, top 10 movies from 2010 till 2017 were ranked separately for each year and following graphs were plotted for few years.</w:t>
      </w:r>
    </w:p>
    <w:p w:rsidR="00000000" w:rsidDel="00000000" w:rsidP="00000000" w:rsidRDefault="00000000" w:rsidRPr="00000000" w14:paraId="000000C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2010:</w:t>
      </w:r>
    </w:p>
    <w:p w:rsidR="00000000" w:rsidDel="00000000" w:rsidP="00000000" w:rsidRDefault="00000000" w:rsidRPr="00000000" w14:paraId="000000D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00550" cy="2971800"/>
            <wp:effectExtent b="0" l="0" r="0" t="0"/>
            <wp:docPr id="1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44005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w:t>
      </w:r>
    </w:p>
    <w:p w:rsidR="00000000" w:rsidDel="00000000" w:rsidP="00000000" w:rsidRDefault="00000000" w:rsidRPr="00000000" w14:paraId="000000D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2950" cy="3105150"/>
            <wp:effectExtent b="0" l="0" r="0" t="0"/>
            <wp:docPr id="15"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45529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w:t>
      </w:r>
    </w:p>
    <w:p w:rsidR="00000000" w:rsidDel="00000000" w:rsidP="00000000" w:rsidRDefault="00000000" w:rsidRPr="00000000" w14:paraId="000000D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2475" cy="3133725"/>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5624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C">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0D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w:t>
      </w:r>
    </w:p>
    <w:p w:rsidR="00000000" w:rsidDel="00000000" w:rsidP="00000000" w:rsidRDefault="00000000" w:rsidRPr="00000000" w14:paraId="000000DE">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built a Machine Learning model using Spark ML library to predict the average rating of a movie based on some key features:</w:t>
      </w:r>
    </w:p>
    <w:p w:rsidR="00000000" w:rsidDel="00000000" w:rsidP="00000000" w:rsidRDefault="00000000" w:rsidRPr="00000000" w14:paraId="000000E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 name</w:t>
      </w:r>
    </w:p>
    <w:p w:rsidR="00000000" w:rsidDel="00000000" w:rsidP="00000000" w:rsidRDefault="00000000" w:rsidRPr="00000000" w14:paraId="000000E2">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Writer Name</w:t>
      </w:r>
    </w:p>
    <w:p w:rsidR="00000000" w:rsidDel="00000000" w:rsidP="00000000" w:rsidRDefault="00000000" w:rsidRPr="00000000" w14:paraId="000000E3">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 Time of the Movie</w:t>
      </w:r>
    </w:p>
    <w:p w:rsidR="00000000" w:rsidDel="00000000" w:rsidP="00000000" w:rsidRDefault="00000000" w:rsidRPr="00000000" w14:paraId="000000E4">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Genre of the Movie</w:t>
      </w:r>
    </w:p>
    <w:p w:rsidR="00000000" w:rsidDel="00000000" w:rsidP="00000000" w:rsidRDefault="00000000" w:rsidRPr="00000000" w14:paraId="000000E5">
      <w:pPr>
        <w:numPr>
          <w:ilvl w:val="0"/>
          <w:numId w:val="7"/>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Year of Release</w:t>
        <w:br w:type="textWrapping"/>
      </w:r>
    </w:p>
    <w:p w:rsidR="00000000" w:rsidDel="00000000" w:rsidP="00000000" w:rsidRDefault="00000000" w:rsidRPr="00000000" w14:paraId="000000E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Technologies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numPr>
          <w:ilvl w:val="0"/>
          <w:numId w:val="8"/>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Spark ML</w:t>
      </w:r>
    </w:p>
    <w:p w:rsidR="00000000" w:rsidDel="00000000" w:rsidP="00000000" w:rsidRDefault="00000000" w:rsidRPr="00000000" w14:paraId="000000E9">
      <w:pPr>
        <w:numPr>
          <w:ilvl w:val="0"/>
          <w:numId w:val="8"/>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Jupyter</w:t>
      </w:r>
    </w:p>
    <w:p w:rsidR="00000000" w:rsidDel="00000000" w:rsidP="00000000" w:rsidRDefault="00000000" w:rsidRPr="00000000" w14:paraId="000000EA">
      <w:pPr>
        <w:numPr>
          <w:ilvl w:val="0"/>
          <w:numId w:val="8"/>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Matplotlib</w:t>
      </w:r>
    </w:p>
    <w:p w:rsidR="00000000" w:rsidDel="00000000" w:rsidP="00000000" w:rsidRDefault="00000000" w:rsidRPr="00000000" w14:paraId="000000EB">
      <w:pPr>
        <w:numPr>
          <w:ilvl w:val="0"/>
          <w:numId w:val="8"/>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plotly</w:t>
      </w:r>
    </w:p>
    <w:p w:rsidR="00000000" w:rsidDel="00000000" w:rsidP="00000000" w:rsidRDefault="00000000" w:rsidRPr="00000000" w14:paraId="000000EC">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are trying to solve a classification model, we chose Linear Regression model to predict the ratings due to various following reasons :</w:t>
      </w:r>
    </w:p>
    <w:p w:rsidR="00000000" w:rsidDel="00000000" w:rsidP="00000000" w:rsidRDefault="00000000" w:rsidRPr="00000000" w14:paraId="000000F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numPr>
          <w:ilvl w:val="0"/>
          <w:numId w:val="1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 well known model for doing machine learning and gives simple representations which are easy to comprehend and draw conclusions out of.</w:t>
      </w:r>
    </w:p>
    <w:p w:rsidR="00000000" w:rsidDel="00000000" w:rsidP="00000000" w:rsidRDefault="00000000" w:rsidRPr="00000000" w14:paraId="000000FD">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0"/>
          <w:numId w:val="1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Gives a Linear relationship between a dependent variable and one or more independent variables, which fits our requirements perfectly as we are trying to predict movie ratings (dependent variable) using several features (independent variables).</w:t>
      </w:r>
    </w:p>
    <w:p w:rsidR="00000000" w:rsidDel="00000000" w:rsidP="00000000" w:rsidRDefault="00000000" w:rsidRPr="00000000" w14:paraId="000000FF">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numPr>
          <w:ilvl w:val="0"/>
          <w:numId w:val="1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scatter plot of our features and label shows that there is a close relationship between two variables</w:t>
      </w:r>
    </w:p>
    <w:p w:rsidR="00000000" w:rsidDel="00000000" w:rsidP="00000000" w:rsidRDefault="00000000" w:rsidRPr="00000000" w14:paraId="0000010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0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445400" cy="2748739"/>
            <wp:effectExtent b="0" l="0" r="0" t="0"/>
            <wp:docPr id="5" name="image20.png"/>
            <a:graphic>
              <a:graphicData uri="http://schemas.openxmlformats.org/drawingml/2006/picture">
                <pic:pic>
                  <pic:nvPicPr>
                    <pic:cNvPr id="0" name="image20.png"/>
                    <pic:cNvPicPr preferRelativeResize="0"/>
                  </pic:nvPicPr>
                  <pic:blipFill>
                    <a:blip r:embed="rId15">
                      <a:alphaModFix amt="78000"/>
                    </a:blip>
                    <a:srcRect b="0" l="0" r="0" t="0"/>
                    <a:stretch>
                      <a:fillRect/>
                    </a:stretch>
                  </pic:blipFill>
                  <pic:spPr>
                    <a:xfrm>
                      <a:off x="0" y="0"/>
                      <a:ext cx="4445400" cy="274873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Scatter Plot</w:t>
      </w:r>
    </w:p>
    <w:p w:rsidR="00000000" w:rsidDel="00000000" w:rsidP="00000000" w:rsidRDefault="00000000" w:rsidRPr="00000000" w14:paraId="0000010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ETL Architecture</w:t>
      </w:r>
    </w:p>
    <w:p w:rsidR="00000000" w:rsidDel="00000000" w:rsidP="00000000" w:rsidRDefault="00000000" w:rsidRPr="00000000" w14:paraId="0000010A">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Steps</w:t>
      </w:r>
    </w:p>
    <w:p w:rsidR="00000000" w:rsidDel="00000000" w:rsidP="00000000" w:rsidRDefault="00000000" w:rsidRPr="00000000" w14:paraId="0000010C">
      <w:pPr>
        <w:contextualSpacing w:val="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0D">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the relevant data from the raw datasets</w:t>
      </w:r>
      <w:r w:rsidDel="00000000" w:rsidR="00000000" w:rsidRPr="00000000">
        <w:rPr>
          <w:rFonts w:ascii="Times New Roman" w:cs="Times New Roman" w:eastAsia="Times New Roman" w:hAnsi="Times New Roman"/>
          <w:sz w:val="28"/>
          <w:szCs w:val="28"/>
          <w:rtl w:val="0"/>
        </w:rPr>
        <w:t xml:space="preserve"> i.e. perform data pre processing steps.</w:t>
      </w:r>
    </w:p>
    <w:p w:rsidR="00000000" w:rsidDel="00000000" w:rsidP="00000000" w:rsidRDefault="00000000" w:rsidRPr="00000000" w14:paraId="0000010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 the extracted data into a form suitable for ML model, since our data contains a lot columns with string values we have to do some transformations to convert them into numeric columns suitable for a Machine Learning Model.</w:t>
      </w:r>
    </w:p>
    <w:p w:rsidR="00000000" w:rsidDel="00000000" w:rsidP="00000000" w:rsidRDefault="00000000" w:rsidRPr="00000000" w14:paraId="0000011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Split the transformed data into Train and Test dataset (generally 70 - 30 , but we did 80 -20).</w:t>
      </w:r>
    </w:p>
    <w:p w:rsidR="00000000" w:rsidDel="00000000" w:rsidP="00000000" w:rsidRDefault="00000000" w:rsidRPr="00000000" w14:paraId="0000011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the model by feeding the train dataset into ML Algorithm.</w:t>
      </w:r>
    </w:p>
    <w:p w:rsidR="00000000" w:rsidDel="00000000" w:rsidP="00000000" w:rsidRDefault="00000000" w:rsidRPr="00000000" w14:paraId="0000011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numPr>
          <w:ilvl w:val="0"/>
          <w:numId w:val="9"/>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or evaluate the model built using Test dataset</w:t>
      </w:r>
    </w:p>
    <w:p w:rsidR="00000000" w:rsidDel="00000000" w:rsidP="00000000" w:rsidRDefault="00000000" w:rsidRPr="00000000" w14:paraId="0000011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38400"/>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ETL Architecture</w:t>
      </w:r>
    </w:p>
    <w:p w:rsidR="00000000" w:rsidDel="00000000" w:rsidP="00000000" w:rsidRDefault="00000000" w:rsidRPr="00000000" w14:paraId="0000011A">
      <w:pPr>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B">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Transformation Pipeline</w:t>
      </w:r>
    </w:p>
    <w:p w:rsidR="00000000" w:rsidDel="00000000" w:rsidP="00000000" w:rsidRDefault="00000000" w:rsidRPr="00000000" w14:paraId="0000011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Steps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E">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numPr>
          <w:ilvl w:val="0"/>
          <w:numId w:val="3"/>
        </w:numPr>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 the extracted relevant data into the string indexer to get an indexed dataset (or rather the indexed columns)</w:t>
      </w:r>
    </w:p>
    <w:p w:rsidR="00000000" w:rsidDel="00000000" w:rsidP="00000000" w:rsidRDefault="00000000" w:rsidRPr="00000000" w14:paraId="0000012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Indexed data is passed through the OneHotEncoder method which takes the indexed columns and makes numeric vectors of them suitable for machine learning process</w:t>
      </w:r>
    </w:p>
    <w:p w:rsidR="00000000" w:rsidDel="00000000" w:rsidP="00000000" w:rsidRDefault="00000000" w:rsidRPr="00000000" w14:paraId="00000122">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we call the vectorAssembler on this encoded data to gather all the vectors into a single vector and make a new column of features of this assembled vector.</w:t>
      </w:r>
    </w:p>
    <w:p w:rsidR="00000000" w:rsidDel="00000000" w:rsidP="00000000" w:rsidRDefault="00000000" w:rsidRPr="00000000" w14:paraId="00000124">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we can input the (column 1) feature [vector] and (column 2) Label [doubles] into the ML algorithm</w:t>
      </w:r>
    </w:p>
    <w:p w:rsidR="00000000" w:rsidDel="00000000" w:rsidP="00000000" w:rsidRDefault="00000000" w:rsidRPr="00000000" w14:paraId="00000126">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841500"/>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Transformation Pipeline</w:t>
      </w:r>
    </w:p>
    <w:p w:rsidR="00000000" w:rsidDel="00000000" w:rsidP="00000000" w:rsidRDefault="00000000" w:rsidRPr="00000000" w14:paraId="00000129">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Summary</w:t>
      </w:r>
    </w:p>
    <w:p w:rsidR="00000000" w:rsidDel="00000000" w:rsidP="00000000" w:rsidRDefault="00000000" w:rsidRPr="00000000" w14:paraId="0000013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model metrics for evaluating the accuracy of the model.</w:t>
      </w:r>
    </w:p>
    <w:p w:rsidR="00000000" w:rsidDel="00000000" w:rsidP="00000000" w:rsidRDefault="00000000" w:rsidRPr="00000000" w14:paraId="00000132">
      <w:pPr>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0.051903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0.135875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0.227823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0.955105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6.53804863727</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r>
    </w:tbl>
    <w:p w:rsidR="00000000" w:rsidDel="00000000" w:rsidP="00000000" w:rsidRDefault="00000000" w:rsidRPr="00000000" w14:paraId="0000014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Interpretation</w:t>
        <w:br w:type="textWrapping"/>
      </w:r>
    </w:p>
    <w:p w:rsidR="00000000" w:rsidDel="00000000" w:rsidP="00000000" w:rsidRDefault="00000000" w:rsidRPr="00000000" w14:paraId="0000014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Mean Absolute Error</w:t>
      </w:r>
      <w:r w:rsidDel="00000000" w:rsidR="00000000" w:rsidRPr="00000000">
        <w:rPr>
          <w:rFonts w:ascii="Times New Roman" w:cs="Times New Roman" w:eastAsia="Times New Roman" w:hAnsi="Times New Roman"/>
          <w:sz w:val="28"/>
          <w:szCs w:val="28"/>
          <w:rtl w:val="0"/>
        </w:rPr>
        <w:t xml:space="preserve">) It is a measure of difference between two continuous variables</w:t>
      </w:r>
    </w:p>
    <w:p w:rsidR="00000000" w:rsidDel="00000000" w:rsidP="00000000" w:rsidRDefault="00000000" w:rsidRPr="00000000" w14:paraId="0000014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MSE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Mean Squared Error</w:t>
      </w:r>
      <w:r w:rsidDel="00000000" w:rsidR="00000000" w:rsidRPr="00000000">
        <w:rPr>
          <w:rFonts w:ascii="Times New Roman" w:cs="Times New Roman" w:eastAsia="Times New Roman" w:hAnsi="Times New Roman"/>
          <w:sz w:val="28"/>
          <w:szCs w:val="28"/>
          <w:rtl w:val="0"/>
        </w:rPr>
        <w:t xml:space="preserve">) It is a quality measure for the estimator</w:t>
      </w:r>
    </w:p>
    <w:p w:rsidR="00000000" w:rsidDel="00000000" w:rsidP="00000000" w:rsidRDefault="00000000" w:rsidRPr="00000000" w14:paraId="00000145">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RMSE </w:t>
      </w:r>
      <w:r w:rsidDel="00000000" w:rsidR="00000000" w:rsidRPr="00000000">
        <w:rPr>
          <w:rFonts w:ascii="Times New Roman" w:cs="Times New Roman" w:eastAsia="Times New Roman" w:hAnsi="Times New Roman"/>
          <w:sz w:val="28"/>
          <w:szCs w:val="28"/>
          <w:rtl w:val="0"/>
        </w:rPr>
        <w:t xml:space="preserve">It is a measure of the average deviation of the estimates from the observed values (closer to zero is better)</w:t>
      </w:r>
    </w:p>
    <w:p w:rsidR="00000000" w:rsidDel="00000000" w:rsidP="00000000" w:rsidRDefault="00000000" w:rsidRPr="00000000" w14:paraId="00000147">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R-squared</w:t>
      </w:r>
      <w:r w:rsidDel="00000000" w:rsidR="00000000" w:rsidRPr="00000000">
        <w:rPr>
          <w:rFonts w:ascii="Times New Roman" w:cs="Times New Roman" w:eastAsia="Times New Roman" w:hAnsi="Times New Roman"/>
          <w:sz w:val="28"/>
          <w:szCs w:val="28"/>
          <w:rtl w:val="0"/>
        </w:rPr>
        <w:t xml:space="preserve">) It is a statistical measure of how close the data are to the fitted regression line</w:t>
      </w:r>
    </w:p>
    <w:p w:rsidR="00000000" w:rsidDel="00000000" w:rsidP="00000000" w:rsidRDefault="00000000" w:rsidRPr="00000000" w14:paraId="0000014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DOF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Degree Of Freedom</w:t>
      </w:r>
      <w:r w:rsidDel="00000000" w:rsidR="00000000" w:rsidRPr="00000000">
        <w:rPr>
          <w:rFonts w:ascii="Times New Roman" w:cs="Times New Roman" w:eastAsia="Times New Roman" w:hAnsi="Times New Roman"/>
          <w:sz w:val="28"/>
          <w:szCs w:val="28"/>
          <w:rtl w:val="0"/>
        </w:rPr>
        <w:t xml:space="preserve">) It is the number of independent pieces of information that go into the estimate of a parameter</w:t>
        <w:br w:type="textWrapping"/>
      </w:r>
    </w:p>
    <w:p w:rsidR="00000000" w:rsidDel="00000000" w:rsidP="00000000" w:rsidRDefault="00000000" w:rsidRPr="00000000" w14:paraId="0000014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Plots</w:t>
      </w:r>
    </w:p>
    <w:p w:rsidR="00000000" w:rsidDel="00000000" w:rsidP="00000000" w:rsidRDefault="00000000" w:rsidRPr="00000000" w14:paraId="0000014D">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id="14"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id="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15000" cy="3533775"/>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contextualSpacing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5">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56">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w:t>
      </w:r>
      <w:hyperlink r:id="rId22">
        <w:r w:rsidDel="00000000" w:rsidR="00000000" w:rsidRPr="00000000">
          <w:rPr>
            <w:rFonts w:ascii="Times New Roman" w:cs="Times New Roman" w:eastAsia="Times New Roman" w:hAnsi="Times New Roman"/>
            <w:sz w:val="28"/>
            <w:szCs w:val="28"/>
            <w:rtl w:val="0"/>
          </w:rPr>
          <w:t xml:space="preserve">https://spark.apache.org/docs/1.2.2/ml-guide.html</w:t>
        </w:r>
      </w:hyperlink>
      <w:r w:rsidDel="00000000" w:rsidR="00000000" w:rsidRPr="00000000">
        <w:rPr>
          <w:rtl w:val="0"/>
        </w:rPr>
      </w:r>
    </w:p>
    <w:p w:rsidR="00000000" w:rsidDel="00000000" w:rsidP="00000000" w:rsidRDefault="00000000" w:rsidRPr="00000000" w14:paraId="0000015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hyperlink r:id="rId23">
        <w:r w:rsidDel="00000000" w:rsidR="00000000" w:rsidRPr="00000000">
          <w:rPr>
            <w:rFonts w:ascii="Times New Roman" w:cs="Times New Roman" w:eastAsia="Times New Roman" w:hAnsi="Times New Roman"/>
            <w:sz w:val="28"/>
            <w:szCs w:val="28"/>
            <w:rtl w:val="0"/>
          </w:rPr>
          <w:t xml:space="preserve">https://towardsdatascience.com/regression-analysis-model-used-in-machine-learning-318f7656108a</w:t>
        </w:r>
      </w:hyperlink>
      <w:r w:rsidDel="00000000" w:rsidR="00000000" w:rsidRPr="00000000">
        <w:rPr>
          <w:rtl w:val="0"/>
        </w:rPr>
      </w:r>
    </w:p>
    <w:p w:rsidR="00000000" w:rsidDel="00000000" w:rsidP="00000000" w:rsidRDefault="00000000" w:rsidRPr="00000000" w14:paraId="0000015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hyperlink r:id="rId24">
        <w:r w:rsidDel="00000000" w:rsidR="00000000" w:rsidRPr="00000000">
          <w:rPr>
            <w:rFonts w:ascii="Times New Roman" w:cs="Times New Roman" w:eastAsia="Times New Roman" w:hAnsi="Times New Roman"/>
            <w:sz w:val="28"/>
            <w:szCs w:val="28"/>
            <w:rtl w:val="0"/>
          </w:rPr>
          <w:t xml:space="preserve">https://spark.apache.org/docs/2.2.0/ml-classification-regression.html</w:t>
        </w:r>
      </w:hyperlink>
      <w:r w:rsidDel="00000000" w:rsidR="00000000" w:rsidRPr="00000000">
        <w:rPr>
          <w:rtl w:val="0"/>
        </w:rPr>
      </w:r>
    </w:p>
    <w:p w:rsidR="00000000" w:rsidDel="00000000" w:rsidP="00000000" w:rsidRDefault="00000000" w:rsidRPr="00000000" w14:paraId="0000015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t>
      </w:r>
      <w:hyperlink r:id="rId25">
        <w:r w:rsidDel="00000000" w:rsidR="00000000" w:rsidRPr="00000000">
          <w:rPr>
            <w:rFonts w:ascii="Times New Roman" w:cs="Times New Roman" w:eastAsia="Times New Roman" w:hAnsi="Times New Roman"/>
            <w:sz w:val="28"/>
            <w:szCs w:val="28"/>
            <w:rtl w:val="0"/>
          </w:rPr>
          <w:t xml:space="preserve">https://planningtank.com/computer-applications/data-processing-cycle</w:t>
        </w:r>
      </w:hyperlink>
      <w:r w:rsidDel="00000000" w:rsidR="00000000" w:rsidRPr="00000000">
        <w:rPr>
          <w:rtl w:val="0"/>
        </w:rPr>
      </w:r>
    </w:p>
    <w:p w:rsidR="00000000" w:rsidDel="00000000" w:rsidP="00000000" w:rsidRDefault="00000000" w:rsidRPr="00000000" w14:paraId="0000015B">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link to the website is : </w:t>
      </w:r>
      <w:hyperlink r:id="rId26">
        <w:r w:rsidDel="00000000" w:rsidR="00000000" w:rsidRPr="00000000">
          <w:rPr>
            <w:rFonts w:ascii="Times New Roman" w:cs="Times New Roman" w:eastAsia="Times New Roman" w:hAnsi="Times New Roman"/>
            <w:color w:val="1155cc"/>
            <w:sz w:val="28"/>
            <w:szCs w:val="28"/>
            <w:u w:val="single"/>
            <w:rtl w:val="0"/>
          </w:rPr>
          <w:t xml:space="preserve">https://architgyl.github.io/</w:t>
        </w:r>
      </w:hyperlink>
      <w:r w:rsidDel="00000000" w:rsidR="00000000" w:rsidRPr="00000000">
        <w:rPr>
          <w:rtl w:val="0"/>
        </w:rPr>
      </w:r>
    </w:p>
    <w:p w:rsidR="00000000" w:rsidDel="00000000" w:rsidP="00000000" w:rsidRDefault="00000000" w:rsidRPr="00000000" w14:paraId="0000015D">
      <w:pPr>
        <w:contextualSpacing w:val="0"/>
        <w:jc w:val="both"/>
        <w:rPr>
          <w:rFonts w:ascii="Times New Roman" w:cs="Times New Roman" w:eastAsia="Times New Roman" w:hAnsi="Times New Roman"/>
          <w:sz w:val="28"/>
          <w:szCs w:val="28"/>
        </w:rPr>
      </w:pPr>
      <w:r w:rsidDel="00000000" w:rsidR="00000000" w:rsidRPr="00000000">
        <w:rPr>
          <w:rtl w:val="0"/>
        </w:rPr>
      </w:r>
    </w:p>
    <w:sectPr>
      <w:headerReference r:id="rId27" w:type="default"/>
      <w:footerReference r:id="rId28" w:type="default"/>
      <w:footerReference r:id="rId2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spark.apache.org/docs/1.2.2/ml-guide.html" TargetMode="External"/><Relationship Id="rId21" Type="http://schemas.openxmlformats.org/officeDocument/2006/relationships/image" Target="media/image11.png"/><Relationship Id="rId24" Type="http://schemas.openxmlformats.org/officeDocument/2006/relationships/hyperlink" Target="https://spark.apache.org/docs/2.2.0/ml-classification-regression.html" TargetMode="External"/><Relationship Id="rId23" Type="http://schemas.openxmlformats.org/officeDocument/2006/relationships/hyperlink" Target="https://towardsdatascience.com/regression-analysis-model-used-in-machine-learning-318f7656108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hyperlink" Target="https://architgyl.github.io/" TargetMode="External"/><Relationship Id="rId25" Type="http://schemas.openxmlformats.org/officeDocument/2006/relationships/hyperlink" Target="https://planningtank.com/computer-applications/data-processing-cycle"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footer" Target="footer2.xml"/><Relationship Id="rId7" Type="http://schemas.openxmlformats.org/officeDocument/2006/relationships/hyperlink" Target="https://architgyl.github.io/" TargetMode="External"/><Relationship Id="rId8" Type="http://schemas.openxmlformats.org/officeDocument/2006/relationships/image" Target="media/image22.png"/><Relationship Id="rId11" Type="http://schemas.openxmlformats.org/officeDocument/2006/relationships/image" Target="media/image18.png"/><Relationship Id="rId10" Type="http://schemas.openxmlformats.org/officeDocument/2006/relationships/image" Target="media/image25.png"/><Relationship Id="rId13" Type="http://schemas.openxmlformats.org/officeDocument/2006/relationships/image" Target="media/image30.png"/><Relationship Id="rId12" Type="http://schemas.openxmlformats.org/officeDocument/2006/relationships/image" Target="media/image27.png"/><Relationship Id="rId15" Type="http://schemas.openxmlformats.org/officeDocument/2006/relationships/image" Target="media/image20.png"/><Relationship Id="rId14" Type="http://schemas.openxmlformats.org/officeDocument/2006/relationships/image" Target="media/image24.png"/><Relationship Id="rId17" Type="http://schemas.openxmlformats.org/officeDocument/2006/relationships/image" Target="media/image28.png"/><Relationship Id="rId16"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