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sz w:val="32"/>
          <w:szCs w:val="32"/>
          <w:lang w:val="zh-CN"/>
        </w:rPr>
        <w:id w:val="-1300218298"/>
      </w:sdtPr>
      <w:sdtEndPr>
        <w:rPr>
          <w:rFonts w:asciiTheme="minorHAnsi" w:hAnsiTheme="minorHAnsi" w:eastAsiaTheme="minorEastAsia" w:cstheme="minorBidi"/>
          <w:color w:val="auto"/>
          <w:kern w:val="2"/>
          <w:sz w:val="32"/>
          <w:szCs w:val="32"/>
          <w:lang w:val="zh-CN"/>
        </w:rPr>
      </w:sdtEndPr>
      <w:sdtContent>
        <w:p>
          <w:pPr>
            <w:pStyle w:val="12"/>
          </w:pPr>
          <w:r>
            <w:rPr>
              <w:lang w:val="zh-CN"/>
            </w:rPr>
            <w:t>目录</w:t>
          </w:r>
        </w:p>
        <w:p>
          <w:pPr>
            <w:pStyle w:val="6"/>
            <w:tabs>
              <w:tab w:val="right" w:leader="dot" w:pos="8296"/>
            </w:tabs>
            <w:rPr>
              <w:sz w:val="28"/>
              <w:szCs w:val="28"/>
            </w:rPr>
          </w:pPr>
          <w:r>
            <w:rPr>
              <w:sz w:val="28"/>
              <w:szCs w:val="28"/>
            </w:rPr>
            <w:fldChar w:fldCharType="begin"/>
          </w:r>
          <w:r>
            <w:rPr>
              <w:sz w:val="28"/>
              <w:szCs w:val="28"/>
            </w:rPr>
            <w:instrText xml:space="preserve"> TOC \o "1-3" \h \z \u </w:instrText>
          </w:r>
          <w:r>
            <w:rPr>
              <w:sz w:val="28"/>
              <w:szCs w:val="28"/>
            </w:rPr>
            <w:fldChar w:fldCharType="separate"/>
          </w:r>
          <w:r>
            <w:fldChar w:fldCharType="begin"/>
          </w:r>
          <w:r>
            <w:instrText xml:space="preserve"> HYPERLINK \l "_Toc4481339" </w:instrText>
          </w:r>
          <w:r>
            <w:fldChar w:fldCharType="separate"/>
          </w:r>
          <w:r>
            <w:rPr>
              <w:rStyle w:val="9"/>
              <w:rFonts w:hint="eastAsia"/>
              <w:sz w:val="28"/>
              <w:szCs w:val="28"/>
            </w:rPr>
            <w:t>一、设计说明：</w:t>
          </w:r>
          <w:r>
            <w:rPr>
              <w:sz w:val="28"/>
              <w:szCs w:val="28"/>
            </w:rPr>
            <w:tab/>
          </w:r>
          <w:r>
            <w:rPr>
              <w:sz w:val="28"/>
              <w:szCs w:val="28"/>
            </w:rPr>
            <w:fldChar w:fldCharType="begin"/>
          </w:r>
          <w:r>
            <w:rPr>
              <w:sz w:val="28"/>
              <w:szCs w:val="28"/>
            </w:rPr>
            <w:instrText xml:space="preserve"> PAGEREF _Toc4481339 \h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6"/>
            <w:tabs>
              <w:tab w:val="right" w:leader="dot" w:pos="8296"/>
            </w:tabs>
            <w:rPr>
              <w:sz w:val="28"/>
              <w:szCs w:val="28"/>
            </w:rPr>
          </w:pPr>
          <w:r>
            <w:fldChar w:fldCharType="begin"/>
          </w:r>
          <w:r>
            <w:instrText xml:space="preserve"> HYPERLINK \l "_Toc4481340" </w:instrText>
          </w:r>
          <w:r>
            <w:fldChar w:fldCharType="separate"/>
          </w:r>
          <w:r>
            <w:rPr>
              <w:rStyle w:val="9"/>
              <w:rFonts w:hint="eastAsia"/>
              <w:sz w:val="28"/>
              <w:szCs w:val="28"/>
            </w:rPr>
            <w:t>二、开发环境：</w:t>
          </w:r>
          <w:r>
            <w:rPr>
              <w:sz w:val="28"/>
              <w:szCs w:val="28"/>
            </w:rPr>
            <w:tab/>
          </w:r>
          <w:r>
            <w:rPr>
              <w:sz w:val="28"/>
              <w:szCs w:val="28"/>
            </w:rPr>
            <w:fldChar w:fldCharType="begin"/>
          </w:r>
          <w:r>
            <w:rPr>
              <w:sz w:val="28"/>
              <w:szCs w:val="28"/>
            </w:rPr>
            <w:instrText xml:space="preserve"> PAGEREF _Toc4481340 \h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6"/>
            <w:tabs>
              <w:tab w:val="right" w:leader="dot" w:pos="8296"/>
            </w:tabs>
            <w:rPr>
              <w:sz w:val="28"/>
              <w:szCs w:val="28"/>
            </w:rPr>
          </w:pPr>
          <w:r>
            <w:fldChar w:fldCharType="begin"/>
          </w:r>
          <w:r>
            <w:instrText xml:space="preserve"> HYPERLINK \l "_Toc4481341" </w:instrText>
          </w:r>
          <w:r>
            <w:fldChar w:fldCharType="separate"/>
          </w:r>
          <w:r>
            <w:rPr>
              <w:rStyle w:val="9"/>
              <w:rFonts w:hint="eastAsia"/>
              <w:sz w:val="28"/>
              <w:szCs w:val="28"/>
            </w:rPr>
            <w:t>三、概要设计：</w:t>
          </w:r>
          <w:r>
            <w:rPr>
              <w:rStyle w:val="9"/>
              <w:sz w:val="28"/>
              <w:szCs w:val="28"/>
            </w:rPr>
            <w:t xml:space="preserve">  </w:t>
          </w:r>
          <w:r>
            <w:rPr>
              <w:rStyle w:val="9"/>
              <w:rFonts w:hint="eastAsia"/>
              <w:sz w:val="28"/>
              <w:szCs w:val="28"/>
            </w:rPr>
            <w:t>系统的总体</w:t>
          </w:r>
          <w:r>
            <w:rPr>
              <w:sz w:val="28"/>
              <w:szCs w:val="28"/>
            </w:rPr>
            <w:tab/>
          </w:r>
          <w:r>
            <w:rPr>
              <w:sz w:val="28"/>
              <w:szCs w:val="28"/>
            </w:rPr>
            <w:fldChar w:fldCharType="begin"/>
          </w:r>
          <w:r>
            <w:rPr>
              <w:sz w:val="28"/>
              <w:szCs w:val="28"/>
            </w:rPr>
            <w:instrText xml:space="preserve"> PAGEREF _Toc4481341 \h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6"/>
            <w:tabs>
              <w:tab w:val="right" w:leader="dot" w:pos="8296"/>
            </w:tabs>
            <w:rPr>
              <w:sz w:val="28"/>
              <w:szCs w:val="28"/>
            </w:rPr>
          </w:pPr>
          <w:r>
            <w:fldChar w:fldCharType="begin"/>
          </w:r>
          <w:r>
            <w:instrText xml:space="preserve"> HYPERLINK \l "_Toc4481342" </w:instrText>
          </w:r>
          <w:r>
            <w:fldChar w:fldCharType="separate"/>
          </w:r>
          <w:r>
            <w:rPr>
              <w:rStyle w:val="9"/>
              <w:rFonts w:hint="eastAsia"/>
              <w:sz w:val="28"/>
              <w:szCs w:val="28"/>
            </w:rPr>
            <w:t>四、计算器系统实现</w:t>
          </w:r>
          <w:r>
            <w:rPr>
              <w:sz w:val="28"/>
              <w:szCs w:val="28"/>
            </w:rPr>
            <w:tab/>
          </w:r>
          <w:r>
            <w:rPr>
              <w:sz w:val="28"/>
              <w:szCs w:val="28"/>
            </w:rPr>
            <w:fldChar w:fldCharType="begin"/>
          </w:r>
          <w:r>
            <w:rPr>
              <w:sz w:val="28"/>
              <w:szCs w:val="28"/>
            </w:rPr>
            <w:instrText xml:space="preserve"> PAGEREF _Toc4481342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6"/>
            <w:tabs>
              <w:tab w:val="right" w:leader="dot" w:pos="8296"/>
            </w:tabs>
            <w:rPr>
              <w:sz w:val="28"/>
              <w:szCs w:val="28"/>
            </w:rPr>
          </w:pPr>
          <w:r>
            <w:fldChar w:fldCharType="begin"/>
          </w:r>
          <w:r>
            <w:instrText xml:space="preserve"> HYPERLINK \l "_Toc4481343" </w:instrText>
          </w:r>
          <w:r>
            <w:fldChar w:fldCharType="separate"/>
          </w:r>
          <w:r>
            <w:rPr>
              <w:rStyle w:val="9"/>
              <w:rFonts w:hint="eastAsia"/>
              <w:sz w:val="28"/>
              <w:szCs w:val="28"/>
            </w:rPr>
            <w:t>五、截图说明</w:t>
          </w:r>
          <w:r>
            <w:rPr>
              <w:sz w:val="28"/>
              <w:szCs w:val="28"/>
            </w:rPr>
            <w:tab/>
          </w:r>
          <w:r>
            <w:rPr>
              <w:sz w:val="28"/>
              <w:szCs w:val="28"/>
            </w:rPr>
            <w:fldChar w:fldCharType="begin"/>
          </w:r>
          <w:r>
            <w:rPr>
              <w:sz w:val="28"/>
              <w:szCs w:val="28"/>
            </w:rPr>
            <w:instrText xml:space="preserve"> PAGEREF _Toc4481343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7"/>
            <w:tabs>
              <w:tab w:val="right" w:leader="dot" w:pos="8296"/>
            </w:tabs>
            <w:rPr>
              <w:sz w:val="28"/>
              <w:szCs w:val="28"/>
            </w:rPr>
          </w:pPr>
          <w:r>
            <w:fldChar w:fldCharType="begin"/>
          </w:r>
          <w:r>
            <w:instrText xml:space="preserve"> HYPERLINK \l "_Toc4481344" </w:instrText>
          </w:r>
          <w:r>
            <w:fldChar w:fldCharType="separate"/>
          </w:r>
          <w:r>
            <w:rPr>
              <w:rStyle w:val="9"/>
              <w:sz w:val="28"/>
              <w:szCs w:val="28"/>
            </w:rPr>
            <w:t>1</w:t>
          </w:r>
          <w:r>
            <w:rPr>
              <w:rStyle w:val="9"/>
              <w:rFonts w:hint="eastAsia"/>
              <w:sz w:val="28"/>
              <w:szCs w:val="28"/>
            </w:rPr>
            <w:t>、图标</w:t>
          </w:r>
          <w:r>
            <w:rPr>
              <w:sz w:val="28"/>
              <w:szCs w:val="28"/>
            </w:rPr>
            <w:tab/>
          </w:r>
          <w:r>
            <w:rPr>
              <w:sz w:val="28"/>
              <w:szCs w:val="28"/>
            </w:rPr>
            <w:fldChar w:fldCharType="begin"/>
          </w:r>
          <w:r>
            <w:rPr>
              <w:sz w:val="28"/>
              <w:szCs w:val="28"/>
            </w:rPr>
            <w:instrText xml:space="preserve"> PAGEREF _Toc4481344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7"/>
            <w:tabs>
              <w:tab w:val="right" w:leader="dot" w:pos="8296"/>
            </w:tabs>
            <w:rPr>
              <w:sz w:val="28"/>
              <w:szCs w:val="28"/>
            </w:rPr>
          </w:pPr>
          <w:r>
            <w:fldChar w:fldCharType="begin"/>
          </w:r>
          <w:r>
            <w:instrText xml:space="preserve"> HYPERLINK \l "_Toc4481345" </w:instrText>
          </w:r>
          <w:r>
            <w:fldChar w:fldCharType="separate"/>
          </w:r>
          <w:r>
            <w:rPr>
              <w:rStyle w:val="9"/>
              <w:sz w:val="28"/>
              <w:szCs w:val="28"/>
            </w:rPr>
            <w:t>2</w:t>
          </w:r>
          <w:r>
            <w:rPr>
              <w:rStyle w:val="9"/>
              <w:rFonts w:hint="eastAsia"/>
              <w:sz w:val="28"/>
              <w:szCs w:val="28"/>
            </w:rPr>
            <w:t>、界面</w:t>
          </w:r>
          <w:r>
            <w:rPr>
              <w:sz w:val="28"/>
              <w:szCs w:val="28"/>
            </w:rPr>
            <w:tab/>
          </w:r>
          <w:r>
            <w:rPr>
              <w:sz w:val="28"/>
              <w:szCs w:val="28"/>
            </w:rPr>
            <w:fldChar w:fldCharType="begin"/>
          </w:r>
          <w:r>
            <w:rPr>
              <w:sz w:val="28"/>
              <w:szCs w:val="28"/>
            </w:rPr>
            <w:instrText xml:space="preserve"> PAGEREF _Toc4481345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7"/>
            <w:tabs>
              <w:tab w:val="right" w:leader="dot" w:pos="8296"/>
            </w:tabs>
            <w:rPr>
              <w:sz w:val="28"/>
              <w:szCs w:val="28"/>
            </w:rPr>
          </w:pPr>
          <w:r>
            <w:fldChar w:fldCharType="begin"/>
          </w:r>
          <w:r>
            <w:instrText xml:space="preserve"> HYPERLINK \l "_Toc4481346" </w:instrText>
          </w:r>
          <w:r>
            <w:fldChar w:fldCharType="separate"/>
          </w:r>
          <w:r>
            <w:rPr>
              <w:rStyle w:val="9"/>
              <w:sz w:val="28"/>
              <w:szCs w:val="28"/>
            </w:rPr>
            <w:t>3</w:t>
          </w:r>
          <w:r>
            <w:rPr>
              <w:rStyle w:val="9"/>
              <w:rFonts w:hint="eastAsia"/>
              <w:sz w:val="28"/>
              <w:szCs w:val="28"/>
            </w:rPr>
            <w:t>、运算界面</w:t>
          </w:r>
          <w:r>
            <w:rPr>
              <w:sz w:val="28"/>
              <w:szCs w:val="28"/>
            </w:rPr>
            <w:tab/>
          </w:r>
          <w:r>
            <w:rPr>
              <w:sz w:val="28"/>
              <w:szCs w:val="28"/>
            </w:rPr>
            <w:fldChar w:fldCharType="begin"/>
          </w:r>
          <w:r>
            <w:rPr>
              <w:sz w:val="28"/>
              <w:szCs w:val="28"/>
            </w:rPr>
            <w:instrText xml:space="preserve"> PAGEREF _Toc4481346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7"/>
            <w:tabs>
              <w:tab w:val="right" w:leader="dot" w:pos="8296"/>
            </w:tabs>
            <w:rPr>
              <w:sz w:val="28"/>
              <w:szCs w:val="28"/>
            </w:rPr>
          </w:pPr>
          <w:r>
            <w:fldChar w:fldCharType="begin"/>
          </w:r>
          <w:r>
            <w:instrText xml:space="preserve"> HYPERLINK \l "_Toc4481347" </w:instrText>
          </w:r>
          <w:r>
            <w:fldChar w:fldCharType="separate"/>
          </w:r>
          <w:r>
            <w:rPr>
              <w:rStyle w:val="9"/>
              <w:sz w:val="28"/>
              <w:szCs w:val="28"/>
            </w:rPr>
            <w:t>4</w:t>
          </w:r>
          <w:r>
            <w:rPr>
              <w:rStyle w:val="9"/>
              <w:rFonts w:hint="eastAsia"/>
              <w:sz w:val="28"/>
              <w:szCs w:val="28"/>
            </w:rPr>
            <w:t>、错误输入</w:t>
          </w:r>
          <w:r>
            <w:rPr>
              <w:sz w:val="28"/>
              <w:szCs w:val="28"/>
            </w:rPr>
            <w:tab/>
          </w:r>
          <w:r>
            <w:rPr>
              <w:sz w:val="28"/>
              <w:szCs w:val="28"/>
            </w:rPr>
            <w:fldChar w:fldCharType="begin"/>
          </w:r>
          <w:r>
            <w:rPr>
              <w:sz w:val="28"/>
              <w:szCs w:val="28"/>
            </w:rPr>
            <w:instrText xml:space="preserve"> PAGEREF _Toc4481347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7"/>
            <w:tabs>
              <w:tab w:val="right" w:leader="dot" w:pos="8296"/>
            </w:tabs>
            <w:rPr>
              <w:sz w:val="28"/>
              <w:szCs w:val="28"/>
            </w:rPr>
          </w:pPr>
          <w:r>
            <w:fldChar w:fldCharType="begin"/>
          </w:r>
          <w:r>
            <w:instrText xml:space="preserve"> HYPERLINK \l "_Toc4481348" </w:instrText>
          </w:r>
          <w:r>
            <w:fldChar w:fldCharType="separate"/>
          </w:r>
          <w:r>
            <w:rPr>
              <w:rStyle w:val="9"/>
              <w:sz w:val="28"/>
              <w:szCs w:val="28"/>
            </w:rPr>
            <w:t>5</w:t>
          </w:r>
          <w:r>
            <w:rPr>
              <w:rStyle w:val="9"/>
              <w:rFonts w:hint="eastAsia"/>
              <w:sz w:val="28"/>
              <w:szCs w:val="28"/>
            </w:rPr>
            <w:t>、设计平台界面</w:t>
          </w:r>
          <w:r>
            <w:rPr>
              <w:sz w:val="28"/>
              <w:szCs w:val="28"/>
            </w:rPr>
            <w:tab/>
          </w:r>
          <w:r>
            <w:rPr>
              <w:sz w:val="28"/>
              <w:szCs w:val="28"/>
            </w:rPr>
            <w:fldChar w:fldCharType="begin"/>
          </w:r>
          <w:r>
            <w:rPr>
              <w:sz w:val="28"/>
              <w:szCs w:val="28"/>
            </w:rPr>
            <w:instrText xml:space="preserve"> PAGEREF _Toc4481348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7"/>
            <w:tabs>
              <w:tab w:val="right" w:leader="dot" w:pos="8296"/>
            </w:tabs>
            <w:rPr>
              <w:sz w:val="28"/>
              <w:szCs w:val="28"/>
            </w:rPr>
          </w:pPr>
          <w:r>
            <w:fldChar w:fldCharType="begin"/>
          </w:r>
          <w:r>
            <w:instrText xml:space="preserve"> HYPERLINK \l "_Toc4481349" </w:instrText>
          </w:r>
          <w:r>
            <w:fldChar w:fldCharType="separate"/>
          </w:r>
          <w:r>
            <w:rPr>
              <w:rStyle w:val="9"/>
              <w:sz w:val="28"/>
              <w:szCs w:val="28"/>
            </w:rPr>
            <w:t>6</w:t>
          </w:r>
          <w:r>
            <w:rPr>
              <w:rStyle w:val="9"/>
              <w:rFonts w:hint="eastAsia"/>
              <w:sz w:val="28"/>
              <w:szCs w:val="28"/>
            </w:rPr>
            <w:t>、签名导出</w:t>
          </w:r>
          <w:r>
            <w:rPr>
              <w:rStyle w:val="9"/>
              <w:sz w:val="28"/>
              <w:szCs w:val="28"/>
            </w:rPr>
            <w:t>APK</w:t>
          </w:r>
          <w:r>
            <w:rPr>
              <w:sz w:val="28"/>
              <w:szCs w:val="28"/>
            </w:rPr>
            <w:tab/>
          </w:r>
          <w:r>
            <w:rPr>
              <w:sz w:val="28"/>
              <w:szCs w:val="28"/>
            </w:rPr>
            <w:fldChar w:fldCharType="begin"/>
          </w:r>
          <w:r>
            <w:rPr>
              <w:sz w:val="28"/>
              <w:szCs w:val="28"/>
            </w:rPr>
            <w:instrText xml:space="preserve"> PAGEREF _Toc4481349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6"/>
            <w:tabs>
              <w:tab w:val="right" w:leader="dot" w:pos="8296"/>
            </w:tabs>
            <w:rPr>
              <w:sz w:val="28"/>
              <w:szCs w:val="28"/>
            </w:rPr>
          </w:pPr>
          <w:r>
            <w:fldChar w:fldCharType="begin"/>
          </w:r>
          <w:r>
            <w:instrText xml:space="preserve"> HYPERLINK \l "_Toc4481350" </w:instrText>
          </w:r>
          <w:r>
            <w:fldChar w:fldCharType="separate"/>
          </w:r>
          <w:r>
            <w:rPr>
              <w:rStyle w:val="9"/>
              <w:rFonts w:hint="eastAsia"/>
              <w:sz w:val="28"/>
              <w:szCs w:val="28"/>
            </w:rPr>
            <w:t>六、总结</w:t>
          </w:r>
          <w:r>
            <w:rPr>
              <w:sz w:val="28"/>
              <w:szCs w:val="28"/>
            </w:rPr>
            <w:tab/>
          </w:r>
          <w:r>
            <w:rPr>
              <w:sz w:val="28"/>
              <w:szCs w:val="28"/>
            </w:rPr>
            <w:fldChar w:fldCharType="begin"/>
          </w:r>
          <w:r>
            <w:rPr>
              <w:sz w:val="28"/>
              <w:szCs w:val="28"/>
            </w:rPr>
            <w:instrText xml:space="preserve"> PAGEREF _Toc4481350 \h </w:instrText>
          </w:r>
          <w:r>
            <w:rPr>
              <w:sz w:val="28"/>
              <w:szCs w:val="28"/>
            </w:rPr>
            <w:fldChar w:fldCharType="separate"/>
          </w:r>
          <w:r>
            <w:rPr>
              <w:sz w:val="28"/>
              <w:szCs w:val="28"/>
            </w:rPr>
            <w:t>2</w:t>
          </w:r>
          <w:r>
            <w:rPr>
              <w:sz w:val="28"/>
              <w:szCs w:val="28"/>
            </w:rPr>
            <w:fldChar w:fldCharType="end"/>
          </w:r>
          <w:r>
            <w:rPr>
              <w:sz w:val="28"/>
              <w:szCs w:val="28"/>
            </w:rPr>
            <w:fldChar w:fldCharType="end"/>
          </w:r>
        </w:p>
        <w:p>
          <w:pPr>
            <w:rPr>
              <w:rFonts w:hint="eastAsia"/>
            </w:rPr>
          </w:pPr>
          <w:r>
            <w:rPr>
              <w:b/>
              <w:bCs/>
              <w:sz w:val="28"/>
              <w:szCs w:val="28"/>
              <w:lang w:val="zh-CN"/>
            </w:rPr>
            <w:fldChar w:fldCharType="end"/>
          </w:r>
        </w:p>
      </w:sdtContent>
    </w:sdt>
    <w:p>
      <w:pPr>
        <w:pStyle w:val="2"/>
        <w:rPr>
          <w:rFonts w:hint="eastAsia"/>
        </w:rPr>
      </w:pPr>
      <w:bookmarkStart w:id="0" w:name="_Toc4481339"/>
      <w:r>
        <w:rPr>
          <w:rFonts w:hint="eastAsia"/>
        </w:rPr>
        <w:t>一、设计说明：</w:t>
      </w:r>
      <w:bookmarkEnd w:id="0"/>
    </w:p>
    <w:p>
      <w:pPr>
        <w:rPr>
          <w:rFonts w:hint="eastAsia"/>
          <w:sz w:val="24"/>
          <w:szCs w:val="24"/>
        </w:rPr>
      </w:pPr>
      <w:r>
        <w:rPr>
          <w:rFonts w:hint="eastAsia"/>
          <w:sz w:val="24"/>
          <w:szCs w:val="24"/>
        </w:rPr>
        <w:t>1.设计内容： Android简单应用程序开发，简单计算器。</w:t>
      </w:r>
    </w:p>
    <w:p>
      <w:pPr>
        <w:rPr>
          <w:rFonts w:hint="eastAsia"/>
          <w:sz w:val="24"/>
          <w:szCs w:val="24"/>
        </w:rPr>
      </w:pPr>
      <w:r>
        <w:rPr>
          <w:rFonts w:hint="eastAsia"/>
          <w:sz w:val="24"/>
          <w:szCs w:val="24"/>
        </w:rPr>
        <w:t>2程序说明：</w:t>
      </w:r>
    </w:p>
    <w:p>
      <w:pPr>
        <w:rPr>
          <w:rFonts w:hint="eastAsia"/>
          <w:sz w:val="24"/>
          <w:szCs w:val="24"/>
        </w:rPr>
      </w:pPr>
      <w:r>
        <w:rPr>
          <w:rFonts w:hint="eastAsia"/>
          <w:sz w:val="24"/>
          <w:szCs w:val="24"/>
        </w:rPr>
        <w:t>1、计算器界面友好，方便使用。</w:t>
      </w:r>
    </w:p>
    <w:p>
      <w:pPr>
        <w:rPr>
          <w:rFonts w:hint="eastAsia"/>
          <w:sz w:val="24"/>
          <w:szCs w:val="24"/>
        </w:rPr>
      </w:pPr>
      <w:r>
        <w:rPr>
          <w:rFonts w:hint="eastAsia"/>
          <w:sz w:val="24"/>
          <w:szCs w:val="24"/>
        </w:rPr>
        <w:t>2、具有基本的加、减、乘、除功能。</w:t>
      </w:r>
    </w:p>
    <w:p>
      <w:pPr>
        <w:rPr>
          <w:rFonts w:hint="eastAsia"/>
          <w:sz w:val="24"/>
          <w:szCs w:val="24"/>
        </w:rPr>
      </w:pPr>
      <w:r>
        <w:rPr>
          <w:rFonts w:hint="eastAsia"/>
          <w:sz w:val="24"/>
          <w:szCs w:val="24"/>
        </w:rPr>
        <w:t>3、能够判断用户输入运算数是否正确。</w:t>
      </w:r>
    </w:p>
    <w:p>
      <w:pPr>
        <w:rPr>
          <w:rFonts w:hint="eastAsia"/>
          <w:sz w:val="24"/>
          <w:szCs w:val="24"/>
        </w:rPr>
      </w:pPr>
      <w:r>
        <w:rPr>
          <w:rFonts w:hint="eastAsia"/>
          <w:sz w:val="24"/>
          <w:szCs w:val="24"/>
        </w:rPr>
        <w:t>4、支持小数运算。</w:t>
      </w:r>
    </w:p>
    <w:p>
      <w:pPr>
        <w:rPr>
          <w:rFonts w:hint="eastAsia"/>
          <w:sz w:val="24"/>
          <w:szCs w:val="24"/>
        </w:rPr>
      </w:pPr>
      <w:r>
        <w:rPr>
          <w:rFonts w:hint="eastAsia"/>
          <w:sz w:val="24"/>
          <w:szCs w:val="24"/>
        </w:rPr>
        <w:t>5、具有退格功能，能够删除最后一个输入，ce。</w:t>
      </w:r>
    </w:p>
    <w:p>
      <w:pPr>
        <w:rPr>
          <w:rFonts w:hint="eastAsia"/>
          <w:sz w:val="24"/>
          <w:szCs w:val="24"/>
        </w:rPr>
      </w:pPr>
      <w:r>
        <w:rPr>
          <w:rFonts w:hint="eastAsia"/>
          <w:sz w:val="24"/>
          <w:szCs w:val="24"/>
        </w:rPr>
        <w:t>6、具有清除功能，删除所有，c。</w:t>
      </w:r>
    </w:p>
    <w:p>
      <w:pPr>
        <w:rPr>
          <w:rFonts w:hint="eastAsia"/>
          <w:sz w:val="24"/>
          <w:szCs w:val="24"/>
        </w:rPr>
      </w:pPr>
      <w:r>
        <w:rPr>
          <w:rFonts w:hint="eastAsia"/>
          <w:sz w:val="24"/>
          <w:szCs w:val="24"/>
        </w:rPr>
        <w:t xml:space="preserve">7、具有结果存储功能，能够显示存储器状态，支持触屏手机。 </w:t>
      </w:r>
    </w:p>
    <w:p>
      <w:pPr>
        <w:pStyle w:val="2"/>
        <w:rPr>
          <w:rFonts w:hint="eastAsia"/>
        </w:rPr>
      </w:pPr>
      <w:bookmarkStart w:id="1" w:name="_Toc4481340"/>
      <w:r>
        <w:rPr>
          <w:rFonts w:hint="eastAsia"/>
        </w:rPr>
        <w:t>二、开发环境：</w:t>
      </w:r>
      <w:bookmarkEnd w:id="1"/>
    </w:p>
    <w:p>
      <w:pPr>
        <w:rPr>
          <w:rFonts w:hint="eastAsia"/>
          <w:sz w:val="24"/>
          <w:szCs w:val="24"/>
        </w:rPr>
      </w:pPr>
      <w:r>
        <w:rPr>
          <w:rFonts w:hint="eastAsia"/>
          <w:sz w:val="24"/>
          <w:szCs w:val="24"/>
        </w:rPr>
        <w:t>开发环境：本系统是根据Android作为开发平台。只需要配置下环境变量，无需要关联等操作。</w:t>
      </w:r>
    </w:p>
    <w:p>
      <w:pPr>
        <w:pStyle w:val="2"/>
        <w:rPr>
          <w:rFonts w:hint="eastAsia"/>
        </w:rPr>
      </w:pPr>
      <w:bookmarkStart w:id="2" w:name="_Toc4481341"/>
      <w:r>
        <w:rPr>
          <w:rFonts w:hint="eastAsia"/>
        </w:rPr>
        <w:t>三、概要设计：</w:t>
      </w:r>
      <w:r>
        <w:t xml:space="preserve">  </w:t>
      </w:r>
      <w:r>
        <w:rPr>
          <w:rFonts w:hint="eastAsia"/>
        </w:rPr>
        <w:t>系统的总体</w:t>
      </w:r>
      <w:bookmarkEnd w:id="2"/>
    </w:p>
    <w:p>
      <w:pPr>
        <w:ind w:firstLine="420"/>
        <w:rPr>
          <w:sz w:val="24"/>
          <w:szCs w:val="24"/>
        </w:rPr>
      </w:pPr>
      <w:r>
        <w:rPr>
          <w:rFonts w:hint="eastAsia"/>
          <w:sz w:val="24"/>
          <w:szCs w:val="24"/>
        </w:rPr>
        <w:t>整个程序基于</w:t>
      </w:r>
      <w:r>
        <w:rPr>
          <w:sz w:val="24"/>
          <w:szCs w:val="24"/>
        </w:rPr>
        <w:t>android</w:t>
      </w:r>
      <w:r>
        <w:rPr>
          <w:rFonts w:hint="eastAsia"/>
          <w:sz w:val="24"/>
          <w:szCs w:val="24"/>
        </w:rPr>
        <w:t>技术开发，出总体模块外主要分为输入模块、显示模块以及计算模块（包括一些其她功能）这三大部分。在整个系统中总体模块控制系统的生命周期，输入模块部分负责读取用户输入的数据，显示模块部分负责显示用户之前输入的数据以及显示最</w:t>
      </w:r>
      <w:r>
        <w:rPr>
          <w:sz w:val="24"/>
          <w:szCs w:val="24"/>
        </w:rPr>
        <w:t xml:space="preserve"> </w:t>
      </w:r>
      <w:r>
        <w:rPr>
          <w:rFonts w:hint="eastAsia"/>
          <w:sz w:val="24"/>
          <w:szCs w:val="24"/>
        </w:rPr>
        <w:t>终的计算结果，计算模块部分负责进行数据的运算以及一些其她的功能。</w:t>
      </w:r>
      <w:r>
        <w:rPr>
          <w:sz w:val="24"/>
          <w:szCs w:val="24"/>
        </w:rPr>
        <w:t> </w:t>
      </w:r>
    </w:p>
    <w:p>
      <w:pPr>
        <w:ind w:firstLine="420"/>
        <w:rPr>
          <w:rFonts w:hint="eastAsia"/>
          <w:sz w:val="24"/>
          <w:szCs w:val="24"/>
        </w:rPr>
      </w:pPr>
      <w:r>
        <w:rPr>
          <w:rFonts w:hint="eastAsia"/>
          <w:sz w:val="24"/>
          <w:szCs w:val="24"/>
        </w:rPr>
        <w:t>UI部分：我采用的是嵌套的布局结构，在最外层是用的是LinearLayout的线性竖线布局，内层是LinearLayout的线性横向布局，每个内层里横向布局，设置权重，让按钮很整体很好布局。外层的竖线线性布局，可以让按钮紧贴最下面，方便，调整Testview和每个横行的比例关系。</w:t>
      </w:r>
    </w:p>
    <w:p>
      <w:pPr>
        <w:ind w:firstLine="420"/>
        <w:rPr>
          <w:rFonts w:hint="eastAsia"/>
          <w:sz w:val="24"/>
          <w:szCs w:val="24"/>
        </w:rPr>
      </w:pPr>
      <w:r>
        <w:rPr>
          <w:rFonts w:hint="eastAsia"/>
          <w:sz w:val="24"/>
          <w:szCs w:val="24"/>
        </w:rPr>
        <w:t>主体部分：思路：就是</w:t>
      </w:r>
      <w:bookmarkStart w:id="12" w:name="_GoBack"/>
      <w:bookmarkEnd w:id="12"/>
      <w:r>
        <w:rPr>
          <w:rFonts w:hint="eastAsia"/>
          <w:sz w:val="24"/>
          <w:szCs w:val="24"/>
        </w:rPr>
        <w:t>按照按钮点击事件的套路，每当点击按钮时，就会执行onClick()的方法，我们在这个方法里加入个switch循环，每个case：是按钮的id,我们申请个private StringBuilder的字符串。每按一个按钮，只要满足要求，不是错误的输入，就调用append()方法，将按钮的值当字符存入这个字符串中，当用户按到等号时，调用另一个java文件的自己写的处理的类。</w:t>
      </w:r>
    </w:p>
    <w:p>
      <w:pPr>
        <w:ind w:firstLine="420"/>
        <w:rPr>
          <w:rFonts w:hint="eastAsia"/>
          <w:sz w:val="24"/>
          <w:szCs w:val="24"/>
        </w:rPr>
      </w:pPr>
      <w:r>
        <w:rPr>
          <w:rFonts w:hint="eastAsia"/>
          <w:sz w:val="24"/>
          <w:szCs w:val="24"/>
        </w:rPr>
        <w:t>逻辑算法部分：思路：自己把用户输入的数字和运算符全部在peng这个字符串里，不论咋样，都要把这个字符串里面的计算式子从中缀表达式转化为后缀表达式，，，至于为啥要转换再算表达式，是因为中缀表达式是符合人类的计算但不方便计算机的计算，后缀表达式方便计算机的计算，便于它判断优先级。</w:t>
      </w:r>
    </w:p>
    <w:p>
      <w:pPr>
        <w:ind w:firstLine="420"/>
        <w:rPr>
          <w:rFonts w:hint="eastAsia"/>
          <w:sz w:val="24"/>
          <w:szCs w:val="24"/>
        </w:rPr>
      </w:pPr>
      <w:r>
        <w:rPr>
          <w:rFonts w:hint="eastAsia"/>
          <w:sz w:val="24"/>
          <w:szCs w:val="24"/>
        </w:rPr>
        <w:t>总体模块的作用主要是生成应用程序的主类，控制应用程序的生命周期。</w:t>
      </w:r>
      <w:r>
        <w:rPr>
          <w:sz w:val="24"/>
          <w:szCs w:val="24"/>
        </w:rPr>
        <w:t> </w:t>
      </w:r>
      <w:r>
        <w:rPr>
          <w:rFonts w:hint="eastAsia"/>
          <w:sz w:val="24"/>
          <w:szCs w:val="24"/>
        </w:rPr>
        <w:t>输入模块主要描述了计算器键盘以及键盘的监听即主要负责读取用户的键盘输入以及响应触屏的按键，需要监听手机按键动作以及用指针事件处理方法处理触屏的单击动作（以松开按键为准）。同时提供了较为直观的键盘图形用户界面。</w:t>
      </w:r>
      <w:r>
        <w:rPr>
          <w:sz w:val="24"/>
          <w:szCs w:val="24"/>
        </w:rPr>
        <w:t xml:space="preserve">  </w:t>
      </w:r>
      <w:r>
        <w:rPr>
          <w:rFonts w:hint="eastAsia"/>
          <w:sz w:val="24"/>
          <w:szCs w:val="24"/>
        </w:rPr>
        <w:t>显示模块描述了计算器的显示区，即该区域用于显示用户输入的数据以及最终的计算结果，同时还负责显示一些其她的信息。</w:t>
      </w:r>
      <w:r>
        <w:rPr>
          <w:sz w:val="24"/>
          <w:szCs w:val="24"/>
        </w:rPr>
        <w:t xml:space="preserve">   </w:t>
      </w:r>
    </w:p>
    <w:p>
      <w:pPr>
        <w:ind w:firstLine="420"/>
        <w:rPr>
          <w:rFonts w:hint="eastAsia"/>
          <w:sz w:val="24"/>
          <w:szCs w:val="24"/>
        </w:rPr>
      </w:pPr>
      <w:r>
        <w:rPr>
          <w:rFonts w:hint="eastAsia"/>
          <w:sz w:val="24"/>
          <w:szCs w:val="24"/>
        </w:rPr>
        <w:t>计算模块则主要描述了计算器的整体，实现了计算器的界面，负责计算用户输入数据，包括加、减、乘、除、等各种计算功能，记忆数据的相关功能，退格以及清零的功能。</w:t>
      </w:r>
    </w:p>
    <w:p>
      <w:pPr>
        <w:rPr>
          <w:rFonts w:hint="eastAsia"/>
        </w:rPr>
      </w:pPr>
      <w:bookmarkStart w:id="3" w:name="_Toc4481342"/>
      <w:r>
        <w:rPr>
          <w:rStyle w:val="11"/>
          <w:rFonts w:hint="eastAsia"/>
        </w:rPr>
        <w:t>四、计算器系统实现</w:t>
      </w:r>
      <w:bookmarkEnd w:id="3"/>
      <w:r>
        <w:t xml:space="preserve">   </w:t>
      </w:r>
    </w:p>
    <w:p>
      <w:pPr>
        <w:ind w:firstLine="420"/>
        <w:rPr>
          <w:rFonts w:hint="eastAsia"/>
          <w:sz w:val="24"/>
          <w:szCs w:val="24"/>
        </w:rPr>
      </w:pPr>
      <w:r>
        <w:rPr>
          <w:sz w:val="24"/>
          <w:szCs w:val="24"/>
        </w:rPr>
        <w:t>5.1 Android</w:t>
      </w:r>
      <w:r>
        <w:rPr>
          <w:rFonts w:hint="eastAsia"/>
          <w:sz w:val="24"/>
          <w:szCs w:val="24"/>
        </w:rPr>
        <w:t>应用程序构成</w:t>
      </w:r>
      <w:r>
        <w:rPr>
          <w:sz w:val="24"/>
          <w:szCs w:val="24"/>
        </w:rPr>
        <w:t>   Android</w:t>
      </w:r>
      <w:r>
        <w:rPr>
          <w:rFonts w:hint="eastAsia"/>
          <w:sz w:val="24"/>
          <w:szCs w:val="24"/>
        </w:rPr>
        <w:t>应用程序一般是由</w:t>
      </w:r>
      <w:r>
        <w:rPr>
          <w:sz w:val="24"/>
          <w:szCs w:val="24"/>
        </w:rPr>
        <w:t>Activity</w:t>
      </w:r>
      <w:r>
        <w:rPr>
          <w:rFonts w:hint="eastAsia"/>
          <w:sz w:val="24"/>
          <w:szCs w:val="24"/>
        </w:rPr>
        <w:t>、</w:t>
      </w:r>
      <w:r>
        <w:rPr>
          <w:sz w:val="24"/>
          <w:szCs w:val="24"/>
        </w:rPr>
        <w:t>Serviece</w:t>
      </w:r>
      <w:r>
        <w:rPr>
          <w:rFonts w:hint="eastAsia"/>
          <w:sz w:val="24"/>
          <w:szCs w:val="24"/>
        </w:rPr>
        <w:t>、</w:t>
      </w:r>
      <w:r>
        <w:rPr>
          <w:sz w:val="24"/>
          <w:szCs w:val="24"/>
        </w:rPr>
        <w:t>Content Provider</w:t>
      </w:r>
      <w:r>
        <w:rPr>
          <w:rFonts w:hint="eastAsia"/>
          <w:sz w:val="24"/>
          <w:szCs w:val="24"/>
        </w:rPr>
        <w:t>、</w:t>
      </w:r>
      <w:r>
        <w:rPr>
          <w:sz w:val="24"/>
          <w:szCs w:val="24"/>
        </w:rPr>
        <w:t>Intent</w:t>
      </w:r>
      <w:r>
        <w:rPr>
          <w:rFonts w:hint="eastAsia"/>
          <w:sz w:val="24"/>
          <w:szCs w:val="24"/>
        </w:rPr>
        <w:t>、</w:t>
      </w:r>
      <w:r>
        <w:rPr>
          <w:sz w:val="24"/>
          <w:szCs w:val="24"/>
        </w:rPr>
        <w:t>Intent Receiver</w:t>
      </w:r>
      <w:r>
        <w:rPr>
          <w:rFonts w:hint="eastAsia"/>
          <w:sz w:val="24"/>
          <w:szCs w:val="24"/>
        </w:rPr>
        <w:t>、</w:t>
      </w:r>
      <w:r>
        <w:rPr>
          <w:sz w:val="24"/>
          <w:szCs w:val="24"/>
        </w:rPr>
        <w:t>Notification</w:t>
      </w:r>
      <w:r>
        <w:rPr>
          <w:rFonts w:hint="eastAsia"/>
          <w:sz w:val="24"/>
          <w:szCs w:val="24"/>
        </w:rPr>
        <w:t>六个组件构成。但并非每一个</w:t>
      </w:r>
      <w:r>
        <w:rPr>
          <w:sz w:val="24"/>
          <w:szCs w:val="24"/>
        </w:rPr>
        <w:t>Android</w:t>
      </w:r>
      <w:r>
        <w:rPr>
          <w:rFonts w:hint="eastAsia"/>
          <w:sz w:val="24"/>
          <w:szCs w:val="24"/>
        </w:rPr>
        <w:t>应用程序都包含这六个组件。</w:t>
      </w:r>
      <w:r>
        <w:rPr>
          <w:sz w:val="24"/>
          <w:szCs w:val="24"/>
        </w:rPr>
        <w:t> </w:t>
      </w:r>
    </w:p>
    <w:p>
      <w:pPr>
        <w:ind w:firstLine="420"/>
        <w:rPr>
          <w:rFonts w:hint="eastAsia"/>
          <w:sz w:val="24"/>
          <w:szCs w:val="24"/>
        </w:rPr>
      </w:pPr>
      <w:r>
        <w:rPr>
          <w:rFonts w:hint="eastAsia"/>
          <w:sz w:val="24"/>
          <w:szCs w:val="24"/>
        </w:rPr>
        <w:t>（</w:t>
      </w:r>
      <w:r>
        <w:rPr>
          <w:sz w:val="24"/>
          <w:szCs w:val="24"/>
        </w:rPr>
        <w:t>1</w:t>
      </w:r>
      <w:r>
        <w:rPr>
          <w:rFonts w:hint="eastAsia"/>
          <w:sz w:val="24"/>
          <w:szCs w:val="24"/>
        </w:rPr>
        <w:t>）</w:t>
      </w:r>
      <w:r>
        <w:rPr>
          <w:sz w:val="24"/>
          <w:szCs w:val="24"/>
        </w:rPr>
        <w:t>Activity</w:t>
      </w:r>
      <w:r>
        <w:rPr>
          <w:rFonts w:hint="eastAsia"/>
          <w:sz w:val="24"/>
          <w:szCs w:val="24"/>
        </w:rPr>
        <w:t>（活动）：应用程序的表示层。</w:t>
      </w:r>
      <w:r>
        <w:rPr>
          <w:sz w:val="24"/>
          <w:szCs w:val="24"/>
        </w:rPr>
        <w:t>Activity</w:t>
      </w:r>
      <w:r>
        <w:rPr>
          <w:rFonts w:hint="eastAsia"/>
          <w:sz w:val="24"/>
          <w:szCs w:val="24"/>
        </w:rPr>
        <w:t>是</w:t>
      </w:r>
      <w:r>
        <w:rPr>
          <w:sz w:val="24"/>
          <w:szCs w:val="24"/>
        </w:rPr>
        <w:t>Android</w:t>
      </w:r>
      <w:r>
        <w:rPr>
          <w:rFonts w:hint="eastAsia"/>
          <w:sz w:val="24"/>
          <w:szCs w:val="24"/>
        </w:rPr>
        <w:t>的基本组件。</w:t>
      </w:r>
      <w:r>
        <w:rPr>
          <w:sz w:val="24"/>
          <w:szCs w:val="24"/>
        </w:rPr>
        <w:t> </w:t>
      </w:r>
    </w:p>
    <w:p>
      <w:pPr>
        <w:ind w:firstLine="420"/>
        <w:rPr>
          <w:rFonts w:hint="eastAsia"/>
          <w:sz w:val="24"/>
          <w:szCs w:val="24"/>
        </w:rPr>
      </w:pPr>
      <w:r>
        <w:rPr>
          <w:rFonts w:hint="eastAsia"/>
          <w:sz w:val="24"/>
          <w:szCs w:val="24"/>
        </w:rPr>
        <w:t>（</w:t>
      </w:r>
      <w:r>
        <w:rPr>
          <w:sz w:val="24"/>
          <w:szCs w:val="24"/>
        </w:rPr>
        <w:t>2</w:t>
      </w:r>
      <w:r>
        <w:rPr>
          <w:rFonts w:hint="eastAsia"/>
          <w:sz w:val="24"/>
          <w:szCs w:val="24"/>
        </w:rPr>
        <w:t>）（</w:t>
      </w:r>
      <w:r>
        <w:rPr>
          <w:sz w:val="24"/>
          <w:szCs w:val="24"/>
        </w:rPr>
        <w:t>Service(</w:t>
      </w:r>
      <w:r>
        <w:rPr>
          <w:rFonts w:hint="eastAsia"/>
          <w:sz w:val="24"/>
          <w:szCs w:val="24"/>
        </w:rPr>
        <w:t>服务</w:t>
      </w:r>
      <w:r>
        <w:rPr>
          <w:sz w:val="24"/>
          <w:szCs w:val="24"/>
        </w:rPr>
        <w:t>)</w:t>
      </w:r>
      <w:r>
        <w:rPr>
          <w:rFonts w:hint="eastAsia"/>
          <w:sz w:val="24"/>
          <w:szCs w:val="24"/>
        </w:rPr>
        <w:t>：</w:t>
      </w:r>
      <w:r>
        <w:rPr>
          <w:sz w:val="24"/>
          <w:szCs w:val="24"/>
        </w:rPr>
        <w:t>Android</w:t>
      </w:r>
      <w:r>
        <w:rPr>
          <w:rFonts w:hint="eastAsia"/>
          <w:sz w:val="24"/>
          <w:szCs w:val="24"/>
        </w:rPr>
        <w:t>应用程序的后台运行组件。</w:t>
      </w:r>
      <w:r>
        <w:rPr>
          <w:sz w:val="24"/>
          <w:szCs w:val="24"/>
        </w:rPr>
        <w:t>  </w:t>
      </w:r>
    </w:p>
    <w:p>
      <w:pPr>
        <w:ind w:firstLine="420"/>
        <w:rPr>
          <w:rFonts w:hint="eastAsia"/>
          <w:sz w:val="24"/>
          <w:szCs w:val="24"/>
        </w:rPr>
      </w:pPr>
      <w:r>
        <w:rPr>
          <w:rFonts w:hint="eastAsia"/>
          <w:sz w:val="24"/>
          <w:szCs w:val="24"/>
        </w:rPr>
        <w:t>（</w:t>
      </w:r>
      <w:r>
        <w:rPr>
          <w:sz w:val="24"/>
          <w:szCs w:val="24"/>
        </w:rPr>
        <w:t>3</w:t>
      </w:r>
      <w:r>
        <w:rPr>
          <w:rFonts w:hint="eastAsia"/>
          <w:sz w:val="24"/>
          <w:szCs w:val="24"/>
        </w:rPr>
        <w:t>）</w:t>
      </w:r>
      <w:r>
        <w:rPr>
          <w:sz w:val="24"/>
          <w:szCs w:val="24"/>
        </w:rPr>
        <w:t>Content Provider</w:t>
      </w:r>
      <w:r>
        <w:rPr>
          <w:rFonts w:hint="eastAsia"/>
          <w:sz w:val="24"/>
          <w:szCs w:val="24"/>
        </w:rPr>
        <w:t>（内容提供器）：用来管理和分享应用程序数据库。</w:t>
      </w:r>
      <w:r>
        <w:rPr>
          <w:sz w:val="24"/>
          <w:szCs w:val="24"/>
        </w:rPr>
        <w:t> </w:t>
      </w:r>
    </w:p>
    <w:p>
      <w:pPr>
        <w:ind w:firstLine="420"/>
        <w:rPr>
          <w:rFonts w:hint="eastAsia"/>
          <w:sz w:val="24"/>
          <w:szCs w:val="24"/>
        </w:rPr>
      </w:pPr>
      <w:r>
        <w:rPr>
          <w:rFonts w:hint="eastAsia"/>
          <w:sz w:val="24"/>
          <w:szCs w:val="24"/>
        </w:rPr>
        <w:t>（</w:t>
      </w:r>
      <w:r>
        <w:rPr>
          <w:sz w:val="24"/>
          <w:szCs w:val="24"/>
        </w:rPr>
        <w:t>4</w:t>
      </w:r>
      <w:r>
        <w:rPr>
          <w:rFonts w:hint="eastAsia"/>
          <w:sz w:val="24"/>
          <w:szCs w:val="24"/>
        </w:rPr>
        <w:t>）</w:t>
      </w:r>
      <w:r>
        <w:rPr>
          <w:sz w:val="24"/>
          <w:szCs w:val="24"/>
        </w:rPr>
        <w:t>Intent</w:t>
      </w:r>
      <w:r>
        <w:rPr>
          <w:rFonts w:hint="eastAsia"/>
          <w:sz w:val="24"/>
          <w:szCs w:val="24"/>
        </w:rPr>
        <w:t>（意向）：</w:t>
      </w:r>
      <w:r>
        <w:rPr>
          <w:sz w:val="24"/>
          <w:szCs w:val="24"/>
        </w:rPr>
        <w:t>Activity</w:t>
      </w:r>
      <w:r>
        <w:rPr>
          <w:rFonts w:hint="eastAsia"/>
          <w:sz w:val="24"/>
          <w:szCs w:val="24"/>
        </w:rPr>
        <w:t>之间的粘合剂。使用</w:t>
      </w:r>
      <w:r>
        <w:rPr>
          <w:sz w:val="24"/>
          <w:szCs w:val="24"/>
        </w:rPr>
        <w:t>Intent</w:t>
      </w:r>
      <w:r>
        <w:rPr>
          <w:rFonts w:hint="eastAsia"/>
          <w:sz w:val="24"/>
          <w:szCs w:val="24"/>
        </w:rPr>
        <w:t>，可以在系统范围内向目标活动或者服务广播消息，说明希望执行某个动作的意图。</w:t>
      </w:r>
    </w:p>
    <w:p>
      <w:pPr>
        <w:ind w:firstLine="420"/>
        <w:rPr>
          <w:rFonts w:hint="eastAsia"/>
          <w:sz w:val="24"/>
          <w:szCs w:val="24"/>
        </w:rPr>
      </w:pPr>
      <w:r>
        <w:rPr>
          <w:sz w:val="24"/>
          <w:szCs w:val="24"/>
        </w:rPr>
        <w:t> </w:t>
      </w:r>
      <w:r>
        <w:rPr>
          <w:rFonts w:hint="eastAsia"/>
          <w:sz w:val="24"/>
          <w:szCs w:val="24"/>
        </w:rPr>
        <w:t>（</w:t>
      </w:r>
      <w:r>
        <w:rPr>
          <w:sz w:val="24"/>
          <w:szCs w:val="24"/>
        </w:rPr>
        <w:t>5</w:t>
      </w:r>
      <w:r>
        <w:rPr>
          <w:rFonts w:hint="eastAsia"/>
          <w:sz w:val="24"/>
          <w:szCs w:val="24"/>
        </w:rPr>
        <w:t>）</w:t>
      </w:r>
      <w:r>
        <w:rPr>
          <w:sz w:val="24"/>
          <w:szCs w:val="24"/>
        </w:rPr>
        <w:t>Intent Receiver</w:t>
      </w:r>
      <w:r>
        <w:rPr>
          <w:rFonts w:hint="eastAsia"/>
          <w:sz w:val="24"/>
          <w:szCs w:val="24"/>
        </w:rPr>
        <w:t>（意向接收器）：通过</w:t>
      </w:r>
      <w:r>
        <w:rPr>
          <w:sz w:val="24"/>
          <w:szCs w:val="24"/>
        </w:rPr>
        <w:t>Intent Receiver</w:t>
      </w:r>
      <w:r>
        <w:rPr>
          <w:rFonts w:hint="eastAsia"/>
          <w:sz w:val="24"/>
          <w:szCs w:val="24"/>
        </w:rPr>
        <w:t>实现应用能够对一个外部的事件作出响应，</w:t>
      </w:r>
      <w:r>
        <w:rPr>
          <w:sz w:val="24"/>
          <w:szCs w:val="24"/>
        </w:rPr>
        <w:t>Intent Receiver</w:t>
      </w:r>
      <w:r>
        <w:rPr>
          <w:rFonts w:hint="eastAsia"/>
          <w:sz w:val="24"/>
          <w:szCs w:val="24"/>
        </w:rPr>
        <w:t>在</w:t>
      </w:r>
      <w:r>
        <w:rPr>
          <w:sz w:val="24"/>
          <w:szCs w:val="24"/>
        </w:rPr>
        <w:t>AndroidManifest.xml</w:t>
      </w:r>
      <w:r>
        <w:rPr>
          <w:rFonts w:hint="eastAsia"/>
          <w:sz w:val="24"/>
          <w:szCs w:val="24"/>
        </w:rPr>
        <w:t>中注册，但也可以在代码中使用</w:t>
      </w:r>
      <w:r>
        <w:rPr>
          <w:sz w:val="24"/>
          <w:szCs w:val="24"/>
        </w:rPr>
        <w:t>Context.registerReceiver()</w:t>
      </w:r>
      <w:r>
        <w:rPr>
          <w:rFonts w:hint="eastAsia"/>
          <w:sz w:val="24"/>
          <w:szCs w:val="24"/>
        </w:rPr>
        <w:t>进行注册。</w:t>
      </w:r>
    </w:p>
    <w:p>
      <w:pPr>
        <w:rPr>
          <w:rStyle w:val="11"/>
          <w:rFonts w:hint="eastAsia"/>
        </w:rPr>
      </w:pPr>
      <w:bookmarkStart w:id="4" w:name="_Toc4481343"/>
      <w:r>
        <w:rPr>
          <w:rStyle w:val="11"/>
          <w:rFonts w:hint="eastAsia"/>
        </w:rPr>
        <w:t>五、截图说明</w:t>
      </w:r>
      <w:bookmarkEnd w:id="4"/>
    </w:p>
    <w:p>
      <w:pPr>
        <w:pStyle w:val="3"/>
        <w:rPr>
          <w:rFonts w:hint="eastAsia"/>
        </w:rPr>
      </w:pPr>
      <w:bookmarkStart w:id="5" w:name="_Toc4481344"/>
      <w:r>
        <w:rPr>
          <w:rFonts w:hint="eastAsia"/>
        </w:rPr>
        <w:t>1、图标</w:t>
      </w:r>
      <w:bookmarkEnd w:id="5"/>
    </w:p>
    <w:p>
      <w:pPr>
        <w:pStyle w:val="3"/>
        <w:rPr>
          <w:rFonts w:hint="eastAsia"/>
        </w:rPr>
      </w:pPr>
      <w:bookmarkStart w:id="6" w:name="_Toc4481345"/>
      <w:r>
        <w:rPr>
          <w:rFonts w:hint="eastAsia"/>
        </w:rPr>
        <w:t>2、界面</w:t>
      </w:r>
      <w:bookmarkEnd w:id="6"/>
    </w:p>
    <w:p>
      <w:pPr>
        <w:pStyle w:val="3"/>
        <w:rPr>
          <w:rFonts w:hint="eastAsia"/>
        </w:rPr>
      </w:pPr>
      <w:bookmarkStart w:id="7" w:name="_Toc4481346"/>
      <w:r>
        <w:rPr>
          <w:rFonts w:hint="eastAsia"/>
        </w:rPr>
        <w:t>3、运算界面</w:t>
      </w:r>
      <w:bookmarkEnd w:id="7"/>
    </w:p>
    <w:p>
      <w:pPr>
        <w:pStyle w:val="3"/>
        <w:rPr>
          <w:rFonts w:hint="eastAsia"/>
        </w:rPr>
      </w:pPr>
      <w:bookmarkStart w:id="8" w:name="_Toc4481347"/>
      <w:r>
        <w:rPr>
          <w:rFonts w:hint="eastAsia"/>
        </w:rPr>
        <w:t>4、错误输入</w:t>
      </w:r>
      <w:bookmarkEnd w:id="8"/>
    </w:p>
    <w:p>
      <w:pPr>
        <w:pStyle w:val="3"/>
        <w:rPr>
          <w:rFonts w:hint="eastAsia"/>
        </w:rPr>
      </w:pPr>
      <w:bookmarkStart w:id="9" w:name="_Toc4481348"/>
      <w:r>
        <w:rPr>
          <w:rFonts w:hint="eastAsia"/>
        </w:rPr>
        <w:t>5、设计平台界面</w:t>
      </w:r>
      <w:bookmarkEnd w:id="9"/>
    </w:p>
    <w:p>
      <w:pPr>
        <w:pStyle w:val="3"/>
        <w:rPr>
          <w:rStyle w:val="11"/>
          <w:rFonts w:hint="eastAsia"/>
          <w:b/>
          <w:bCs/>
          <w:kern w:val="2"/>
          <w:sz w:val="32"/>
          <w:szCs w:val="32"/>
        </w:rPr>
      </w:pPr>
      <w:bookmarkStart w:id="10" w:name="_Toc4481349"/>
      <w:r>
        <w:rPr>
          <w:rFonts w:hint="eastAsia"/>
        </w:rPr>
        <w:t>6、签名导出APK</w:t>
      </w:r>
      <w:bookmarkEnd w:id="10"/>
    </w:p>
    <w:p>
      <w:pPr>
        <w:rPr>
          <w:rFonts w:hint="eastAsia"/>
        </w:rPr>
      </w:pPr>
      <w:bookmarkStart w:id="11" w:name="_Toc4481350"/>
      <w:r>
        <w:rPr>
          <w:rStyle w:val="11"/>
          <w:rFonts w:hint="eastAsia"/>
        </w:rPr>
        <w:t>六、总结</w:t>
      </w:r>
      <w:bookmarkEnd w:id="11"/>
      <w:r>
        <w:t xml:space="preserve">  </w:t>
      </w:r>
    </w:p>
    <w:p>
      <w:pPr>
        <w:ind w:firstLine="420"/>
        <w:rPr>
          <w:sz w:val="24"/>
          <w:szCs w:val="24"/>
        </w:rPr>
      </w:pPr>
      <w:r>
        <w:rPr>
          <w:rFonts w:hint="eastAsia"/>
          <w:sz w:val="24"/>
          <w:szCs w:val="24"/>
        </w:rPr>
        <w:t>课程设计终于在我们的努力下做完了。这个时候我们更加深入的了解了</w:t>
      </w:r>
      <w:r>
        <w:rPr>
          <w:sz w:val="24"/>
          <w:szCs w:val="24"/>
        </w:rPr>
        <w:t>Java</w:t>
      </w:r>
      <w:r>
        <w:rPr>
          <w:rFonts w:hint="eastAsia"/>
          <w:sz w:val="24"/>
          <w:szCs w:val="24"/>
        </w:rPr>
        <w:t>的特点以及一些相关知识。</w:t>
      </w:r>
      <w:r>
        <w:rPr>
          <w:sz w:val="24"/>
          <w:szCs w:val="24"/>
        </w:rPr>
        <w:t> </w:t>
      </w:r>
      <w:r>
        <w:rPr>
          <w:rFonts w:hint="eastAsia"/>
          <w:sz w:val="24"/>
          <w:szCs w:val="24"/>
        </w:rPr>
        <w:t>与其临渊羡鱼，不如退而结网。这次</w:t>
      </w:r>
      <w:r>
        <w:rPr>
          <w:sz w:val="24"/>
          <w:szCs w:val="24"/>
        </w:rPr>
        <w:t>Android</w:t>
      </w:r>
      <w:r>
        <w:rPr>
          <w:rFonts w:hint="eastAsia"/>
          <w:sz w:val="24"/>
          <w:szCs w:val="24"/>
        </w:rPr>
        <w:t>课程设计给我的最大的印象就是如果自己有了兴趣，就动手去做，困难在你的勇气和毅力下是抬不了头的。如果你连失败都不怕了，那你还怕什么，拾起懒惰的心，勤奋着就会走向成功斩。这次的课程设计在我未来的时日里，是一个标杆，因为它告诉了我们，只要我们努力没有什么事我们做不好的。安卓开发是个很有意思的事情，以后可以在自己手机上安装自己开发的一些小程序，也是个非常不错的事情，目前还没有个安卓机子，而在其他同学手机测试过后，还是比较不错的。</w:t>
      </w:r>
      <w:r>
        <w:rPr>
          <w:sz w:val="24"/>
          <w:szCs w:val="24"/>
        </w:rPr>
        <w:t> </w:t>
      </w:r>
      <w:r>
        <w:rPr>
          <w:rFonts w:hint="eastAsia"/>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5EA"/>
    <w:rsid w:val="003932D3"/>
    <w:rsid w:val="004F0E94"/>
    <w:rsid w:val="007B2E2F"/>
    <w:rsid w:val="008801C1"/>
    <w:rsid w:val="00C358F6"/>
    <w:rsid w:val="00EA3DBF"/>
    <w:rsid w:val="00FF05EA"/>
    <w:rsid w:val="5346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3"/>
    <w:unhideWhenUsed/>
    <w:qFormat/>
    <w:uiPriority w:val="99"/>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000FF" w:themeColor="hyperlink"/>
      <w:u w:val="single"/>
      <w14:textFill>
        <w14:solidFill>
          <w14:schemeClr w14:val="hlink"/>
        </w14:solidFill>
      </w14:textFill>
    </w:rPr>
  </w:style>
  <w:style w:type="character" w:customStyle="1" w:styleId="11">
    <w:name w:val="标题 1 Char"/>
    <w:basedOn w:val="8"/>
    <w:link w:val="2"/>
    <w:uiPriority w:val="9"/>
    <w:rPr>
      <w:b/>
      <w:bCs/>
      <w:kern w:val="44"/>
      <w:sz w:val="44"/>
      <w:szCs w:val="44"/>
    </w:rPr>
  </w:style>
  <w:style w:type="paragraph" w:customStyle="1" w:styleId="1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3">
    <w:name w:val="批注框文本 Char"/>
    <w:basedOn w:val="8"/>
    <w:link w:val="5"/>
    <w:semiHidden/>
    <w:uiPriority w:val="99"/>
    <w:rPr>
      <w:sz w:val="18"/>
      <w:szCs w:val="18"/>
    </w:rPr>
  </w:style>
  <w:style w:type="paragraph" w:customStyle="1"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标题 2 Char"/>
    <w:basedOn w:val="8"/>
    <w:link w:val="3"/>
    <w:uiPriority w:val="9"/>
    <w:rPr>
      <w:rFonts w:asciiTheme="majorHAnsi" w:hAnsiTheme="majorHAnsi" w:eastAsiaTheme="majorEastAsia" w:cstheme="majorBidi"/>
      <w:b/>
      <w:bCs/>
      <w:sz w:val="32"/>
      <w:szCs w:val="32"/>
    </w:rPr>
  </w:style>
  <w:style w:type="character" w:customStyle="1" w:styleId="16">
    <w:name w:val="标题 3 Char"/>
    <w:basedOn w:val="8"/>
    <w:link w:val="4"/>
    <w:qFormat/>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F109C4-C823-4BB2-8FB3-A249D812DF1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357</Words>
  <Characters>2041</Characters>
  <Lines>17</Lines>
  <Paragraphs>4</Paragraphs>
  <TotalTime>0</TotalTime>
  <ScaleCrop>false</ScaleCrop>
  <LinksUpToDate>false</LinksUpToDate>
  <CharactersWithSpaces>2394</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2019-03-26T00:12:00Z</dcterms:created>
  <dc:creator>pc</dc:creator>
  <cp:lastModifiedBy>ZC</cp:lastModifiedBy>
  <dcterms:modified xsi:type="dcterms:W3CDTF">2019-04-08T02:04:38Z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