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0C241" w14:textId="77777777" w:rsidR="00020DCD" w:rsidRPr="00020DCD" w:rsidRDefault="00020DCD" w:rsidP="00020DCD">
      <w:pPr>
        <w:pStyle w:val="Heading1"/>
      </w:pPr>
      <w:r>
        <w:t>Security Coursework</w:t>
      </w:r>
    </w:p>
    <w:p w14:paraId="1078EF37" w14:textId="77777777" w:rsidR="00DA1BE0" w:rsidRDefault="003875C6" w:rsidP="003875C6">
      <w:pPr>
        <w:pStyle w:val="Heading2"/>
      </w:pPr>
      <w:r>
        <w:t>Part A</w:t>
      </w:r>
    </w:p>
    <w:p w14:paraId="0A7DC76B" w14:textId="3991BEFE" w:rsidR="003875C6" w:rsidRDefault="003875C6" w:rsidP="00802B5B">
      <w:r>
        <w:t>To brute force the key the algorithm</w:t>
      </w:r>
      <w:r w:rsidR="00886B52">
        <w:t xml:space="preserve"> must</w:t>
      </w:r>
      <w:r>
        <w:t xml:space="preserve"> </w:t>
      </w:r>
      <w:r w:rsidR="00886B52">
        <w:t xml:space="preserve">generate all possible </w:t>
      </w:r>
      <w:r w:rsidR="00465533">
        <w:t>permutations</w:t>
      </w:r>
      <w:r w:rsidR="00886B52">
        <w:t xml:space="preserve"> of the key, and use the generated key to attempt to decrypt the ciphertext. As the plaintext is valid English the algorithm uses a regular expression to ch</w:t>
      </w:r>
      <w:r w:rsidR="00DE3ABB">
        <w:t xml:space="preserve">eck if the decrypted plaintext only contains alphanumeric, punctuation, and </w:t>
      </w:r>
      <w:r w:rsidR="00710DD3">
        <w:t>white</w:t>
      </w:r>
      <w:r w:rsidR="00DE3ABB">
        <w:t>space characters</w:t>
      </w:r>
      <w:r w:rsidR="00886B52">
        <w:t>. If the regular expression matches we have found the correct key.</w:t>
      </w:r>
      <w:r w:rsidR="008472C3">
        <w:t xml:space="preserve"> </w:t>
      </w:r>
      <w:r w:rsidR="00802B5B">
        <w:t>In my implementation the decrypting and checking the plaintext against the regex are parallelised to speed up the runtime of the algorithm.</w:t>
      </w:r>
    </w:p>
    <w:p w14:paraId="16581912" w14:textId="77777777" w:rsidR="00886B52" w:rsidRDefault="00886B52" w:rsidP="003875C6">
      <w:r>
        <w:t>As the key only uses lower case letters (a – z), the key space can be calculated using:</w:t>
      </w:r>
    </w:p>
    <w:p w14:paraId="4CC6846B" w14:textId="77777777" w:rsidR="00886B52" w:rsidRDefault="00886B52" w:rsidP="00886B52">
      <w:pPr>
        <w:ind w:firstLine="720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Key Space= 26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</w:p>
    <w:p w14:paraId="76D2D9E4" w14:textId="77777777" w:rsidR="00886B52" w:rsidRDefault="00886B52" w:rsidP="003875C6">
      <w:r>
        <w:t xml:space="preserve">Where </w:t>
      </w:r>
      <w:r>
        <w:rPr>
          <w:i/>
        </w:rPr>
        <w:t xml:space="preserve">l </w:t>
      </w:r>
      <w:r>
        <w:t>is the length of the key.</w:t>
      </w:r>
    </w:p>
    <w:p w14:paraId="11FE0042" w14:textId="1ABB8AEB" w:rsidR="00886B52" w:rsidRPr="00886B52" w:rsidRDefault="00886B52" w:rsidP="006548F8">
      <w:r>
        <w:t xml:space="preserve">When I run the algorithm </w:t>
      </w:r>
      <w:r w:rsidR="00020DCD">
        <w:t xml:space="preserve">on my </w:t>
      </w:r>
      <w:r w:rsidR="00710DD3">
        <w:t>laptop with an Intel Core i7 running at 2GHz on all 8 cores,</w:t>
      </w:r>
      <w:r w:rsidR="00020DCD">
        <w:t xml:space="preserve"> I get an average of </w:t>
      </w:r>
      <w:r w:rsidR="006548F8">
        <w:t>26907</w:t>
      </w:r>
      <w:r w:rsidR="00020DCD">
        <w:t xml:space="preserve"> attempts per second</w:t>
      </w:r>
      <w:r w:rsidR="009031F1">
        <w:t>, from brute forcing the key ‘</w:t>
      </w:r>
      <w:proofErr w:type="spellStart"/>
      <w:r w:rsidR="009031F1">
        <w:t>baaaaa</w:t>
      </w:r>
      <w:proofErr w:type="spellEnd"/>
      <w:r w:rsidR="009031F1">
        <w:t>’ after</w:t>
      </w:r>
      <w:r w:rsidR="004E1E5E">
        <w:t xml:space="preserve"> 11,881,377 key attempts in </w:t>
      </w:r>
      <w:r w:rsidR="00585560">
        <w:t>7 minutes and 21 seconds</w:t>
      </w:r>
      <w:r w:rsidR="00020DCD">
        <w:t>. Knowing this, we can calculate the time taken to attempt every key.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875C6" w14:paraId="6230B3D1" w14:textId="77777777" w:rsidTr="00472BC3">
        <w:trPr>
          <w:trHeight w:val="305"/>
        </w:trPr>
        <w:tc>
          <w:tcPr>
            <w:tcW w:w="3005" w:type="dxa"/>
          </w:tcPr>
          <w:p w14:paraId="585CA457" w14:textId="77777777" w:rsidR="003875C6" w:rsidRDefault="003875C6" w:rsidP="003875C6">
            <w:pPr>
              <w:jc w:val="center"/>
            </w:pPr>
            <w:r>
              <w:t>Key Length</w:t>
            </w:r>
          </w:p>
        </w:tc>
        <w:tc>
          <w:tcPr>
            <w:tcW w:w="3005" w:type="dxa"/>
          </w:tcPr>
          <w:p w14:paraId="75197891" w14:textId="77777777" w:rsidR="003875C6" w:rsidRDefault="003875C6" w:rsidP="003875C6">
            <w:pPr>
              <w:jc w:val="center"/>
            </w:pPr>
            <w:r>
              <w:t>Key Space</w:t>
            </w:r>
          </w:p>
        </w:tc>
        <w:tc>
          <w:tcPr>
            <w:tcW w:w="3006" w:type="dxa"/>
          </w:tcPr>
          <w:p w14:paraId="6D334025" w14:textId="77777777" w:rsidR="003875C6" w:rsidRDefault="003875C6" w:rsidP="003875C6">
            <w:pPr>
              <w:jc w:val="center"/>
            </w:pPr>
            <w:r>
              <w:t>Time Taken</w:t>
            </w:r>
          </w:p>
        </w:tc>
      </w:tr>
      <w:tr w:rsidR="003875C6" w14:paraId="72BAC7C4" w14:textId="77777777" w:rsidTr="00047C14">
        <w:tc>
          <w:tcPr>
            <w:tcW w:w="3005" w:type="dxa"/>
          </w:tcPr>
          <w:p w14:paraId="016F33D1" w14:textId="77777777" w:rsidR="003875C6" w:rsidRDefault="003875C6" w:rsidP="003875C6">
            <w:pPr>
              <w:jc w:val="center"/>
            </w:pPr>
            <w:r>
              <w:t>4</w:t>
            </w:r>
          </w:p>
        </w:tc>
        <w:tc>
          <w:tcPr>
            <w:tcW w:w="3005" w:type="dxa"/>
          </w:tcPr>
          <w:p w14:paraId="22239911" w14:textId="77777777" w:rsidR="003875C6" w:rsidRDefault="003875C6" w:rsidP="003875C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456,976</m:t>
                </m:r>
              </m:oMath>
            </m:oMathPara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4AB3E73C" w14:textId="404FC080" w:rsidR="003875C6" w:rsidRDefault="00472BC3" w:rsidP="003875C6">
            <w:pPr>
              <w:jc w:val="center"/>
            </w:pPr>
            <w:r>
              <w:t>17</w:t>
            </w:r>
            <w:r w:rsidR="00020DCD">
              <w:t xml:space="preserve"> seconds</w:t>
            </w:r>
          </w:p>
        </w:tc>
      </w:tr>
      <w:tr w:rsidR="003875C6" w14:paraId="61605A73" w14:textId="77777777" w:rsidTr="00047C14">
        <w:tc>
          <w:tcPr>
            <w:tcW w:w="3005" w:type="dxa"/>
          </w:tcPr>
          <w:p w14:paraId="028E9FFF" w14:textId="77777777" w:rsidR="003875C6" w:rsidRDefault="003875C6" w:rsidP="003875C6">
            <w:pPr>
              <w:jc w:val="center"/>
            </w:pPr>
            <w:r>
              <w:t>5</w:t>
            </w:r>
          </w:p>
        </w:tc>
        <w:tc>
          <w:tcPr>
            <w:tcW w:w="3005" w:type="dxa"/>
          </w:tcPr>
          <w:p w14:paraId="349C9B6E" w14:textId="77777777" w:rsidR="003875C6" w:rsidRDefault="003875C6" w:rsidP="003875C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11,881,376</m:t>
                </m:r>
              </m:oMath>
            </m:oMathPara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703A1BA" w14:textId="5245A265" w:rsidR="003875C6" w:rsidRDefault="003302CA" w:rsidP="003875C6">
            <w:pPr>
              <w:jc w:val="center"/>
            </w:pPr>
            <w:r>
              <w:t>7</w:t>
            </w:r>
            <w:r w:rsidR="00020DCD">
              <w:t xml:space="preserve"> minutes</w:t>
            </w:r>
            <w:r w:rsidR="00472BC3">
              <w:t xml:space="preserve"> and 22</w:t>
            </w:r>
            <w:r>
              <w:t xml:space="preserve"> seconds</w:t>
            </w:r>
          </w:p>
        </w:tc>
      </w:tr>
      <w:tr w:rsidR="003875C6" w14:paraId="2399A1E9" w14:textId="77777777" w:rsidTr="003875C6">
        <w:tc>
          <w:tcPr>
            <w:tcW w:w="3005" w:type="dxa"/>
          </w:tcPr>
          <w:p w14:paraId="487ACD9C" w14:textId="77777777" w:rsidR="003875C6" w:rsidRDefault="003875C6" w:rsidP="003875C6">
            <w:pPr>
              <w:jc w:val="center"/>
            </w:pPr>
            <w:r>
              <w:t>6</w:t>
            </w:r>
          </w:p>
        </w:tc>
        <w:tc>
          <w:tcPr>
            <w:tcW w:w="3005" w:type="dxa"/>
          </w:tcPr>
          <w:p w14:paraId="2A2EBFBA" w14:textId="77777777" w:rsidR="003875C6" w:rsidRDefault="003875C6" w:rsidP="003875C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308,915,776</m:t>
                </m:r>
              </m:oMath>
            </m:oMathPara>
          </w:p>
        </w:tc>
        <w:tc>
          <w:tcPr>
            <w:tcW w:w="3006" w:type="dxa"/>
          </w:tcPr>
          <w:p w14:paraId="5E7E052E" w14:textId="5C674E66" w:rsidR="003875C6" w:rsidRDefault="000D19AE" w:rsidP="00020DCD">
            <w:pPr>
              <w:jc w:val="center"/>
            </w:pPr>
            <w:r>
              <w:t>3 hours, 11 minutes and 20 seconds</w:t>
            </w:r>
          </w:p>
        </w:tc>
      </w:tr>
    </w:tbl>
    <w:p w14:paraId="57E52635" w14:textId="0B4E8DB5" w:rsidR="00020DCD" w:rsidRDefault="00020DCD" w:rsidP="003875C6">
      <w:r>
        <w:br/>
      </w:r>
      <w:r w:rsidR="00890515">
        <w:t xml:space="preserve">From this we can see that as </w:t>
      </w:r>
      <w:r>
        <w:t xml:space="preserve">the key length increases, the key space and time taken to attempt all possible keys grows exponentially. </w:t>
      </w:r>
      <w:bookmarkStart w:id="0" w:name="_GoBack"/>
      <w:bookmarkEnd w:id="0"/>
    </w:p>
    <w:p w14:paraId="0CF7B2CC" w14:textId="77777777" w:rsidR="00020DCD" w:rsidRDefault="00020DCD" w:rsidP="00020DCD">
      <w:pPr>
        <w:pStyle w:val="Heading2"/>
      </w:pPr>
      <w:r>
        <w:t>Part B</w:t>
      </w:r>
    </w:p>
    <w:p w14:paraId="0D985268" w14:textId="0E136550" w:rsidR="0077530C" w:rsidRDefault="0077530C" w:rsidP="0077530C">
      <w:r>
        <w:t xml:space="preserve">I expect this attack to work as we </w:t>
      </w:r>
      <w:r w:rsidR="00C64325">
        <w:t>can</w:t>
      </w:r>
      <w:r>
        <w:t xml:space="preserve"> retrieve the keystream which was used to encrypt the plaintext.</w:t>
      </w:r>
    </w:p>
    <w:p w14:paraId="530E32F4" w14:textId="50427923" w:rsidR="0077530C" w:rsidRDefault="0077530C" w:rsidP="00870837">
      <w:r w:rsidRPr="0077530C">
        <w:t xml:space="preserve"> </w:t>
      </w:r>
      <w:r>
        <w:t xml:space="preserve">If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as byte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of the ci</w:t>
      </w:r>
      <w:proofErr w:type="spellStart"/>
      <w:r>
        <w:rPr>
          <w:rFonts w:eastAsiaTheme="minorEastAsia"/>
        </w:rPr>
        <w:t>phertext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as byte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of the plaintext,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(k)</m:t>
        </m:r>
      </m:oMath>
      <w:r>
        <w:rPr>
          <w:rFonts w:eastAsiaTheme="minorEastAsia"/>
        </w:rPr>
        <w:t xml:space="preserve"> as byte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of the keystream generated by the key,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</w:t>
      </w:r>
      <w:r w:rsidR="0087083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n, m</m:t>
        </m:r>
      </m:oMath>
      <w:r w:rsidR="00870837">
        <w:rPr>
          <w:rFonts w:eastAsiaTheme="minorEastAsia"/>
        </w:rPr>
        <w:t xml:space="preserve"> are the start and end bytes of the ciphertext to replace and </w:t>
      </w:r>
      <m:oMath>
        <m:r>
          <w:rPr>
            <w:rFonts w:ascii="Cambria Math" w:eastAsiaTheme="minorEastAsia" w:hAnsi="Cambria Math"/>
          </w:rPr>
          <m:t>n ≤i≤m</m:t>
        </m:r>
      </m:oMath>
      <w:r w:rsidR="00870837">
        <w:rPr>
          <w:rFonts w:eastAsiaTheme="minorEastAsia"/>
        </w:rPr>
        <w:t xml:space="preserve"> </w:t>
      </w:r>
      <w:r>
        <w:rPr>
          <w:rFonts w:eastAsiaTheme="minorEastAsia"/>
        </w:rPr>
        <w:t>then:</w:t>
      </w:r>
    </w:p>
    <w:p w14:paraId="62C5ADBB" w14:textId="77777777" w:rsidR="0077530C" w:rsidRPr="00B00F49" w:rsidRDefault="00441238" w:rsidP="007753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(k)</m:t>
          </m:r>
        </m:oMath>
      </m:oMathPara>
    </w:p>
    <w:p w14:paraId="54A6B8C6" w14:textId="77777777" w:rsidR="0077530C" w:rsidRDefault="0077530C" w:rsidP="0077530C">
      <w:pPr>
        <w:rPr>
          <w:rFonts w:eastAsiaTheme="minorEastAsia"/>
        </w:rPr>
      </w:pPr>
      <w:r>
        <w:rPr>
          <w:rFonts w:eastAsiaTheme="minorEastAsia"/>
        </w:rPr>
        <w:t>Thus, if we know both the plaintext and ciphertext we can recover the keystream by:</w:t>
      </w:r>
    </w:p>
    <w:p w14:paraId="1B0B559B" w14:textId="77777777" w:rsidR="0077530C" w:rsidRPr="0077530C" w:rsidRDefault="00441238" w:rsidP="007753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(k)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</m:oMath>
      </m:oMathPara>
    </w:p>
    <w:p w14:paraId="1592F309" w14:textId="5AF7BBF8" w:rsidR="00020DCD" w:rsidRDefault="0048295C" w:rsidP="00020DCD">
      <w:pPr>
        <w:rPr>
          <w:rFonts w:eastAsiaTheme="minorEastAsia"/>
        </w:rPr>
      </w:pPr>
      <w:r>
        <w:t xml:space="preserve">We can then use to the replacement plaintext,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, to generate the replacement ciphertext, </w:t>
      </w:r>
      <m:oMath>
        <m:r>
          <w:rPr>
            <w:rFonts w:ascii="Cambria Math" w:hAnsi="Cambria Math"/>
          </w:rPr>
          <m:t>C'</m:t>
        </m:r>
      </m:oMath>
      <w:r>
        <w:rPr>
          <w:rFonts w:eastAsiaTheme="minorEastAsia"/>
        </w:rPr>
        <w:t>:</w:t>
      </w:r>
    </w:p>
    <w:p w14:paraId="1F354DD6" w14:textId="4B835937" w:rsidR="0048295C" w:rsidRPr="0048295C" w:rsidRDefault="00441238" w:rsidP="00020D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C'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P'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(k)</m:t>
          </m:r>
        </m:oMath>
      </m:oMathPara>
    </w:p>
    <w:p w14:paraId="09027B96" w14:textId="63D17CD6" w:rsidR="0048295C" w:rsidRDefault="00870837" w:rsidP="00870837">
      <w:pPr>
        <w:rPr>
          <w:rFonts w:eastAsiaTheme="minorEastAsia"/>
        </w:rPr>
      </w:pPr>
      <w:r>
        <w:rPr>
          <w:rFonts w:eastAsiaTheme="minorEastAsia"/>
        </w:rPr>
        <w:t xml:space="preserve">We then replace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n-m</m:t>
            </m:r>
          </m:sub>
        </m:sSub>
      </m:oMath>
      <w:r>
        <w:rPr>
          <w:rFonts w:eastAsiaTheme="minorEastAsia"/>
        </w:rPr>
        <w:t xml:space="preserve"> with </w:t>
      </w:r>
      <m:oMath>
        <m:r>
          <w:rPr>
            <w:rFonts w:ascii="Cambria Math" w:hAnsi="Cambria Math"/>
          </w:rPr>
          <m:t>C'</m:t>
        </m:r>
      </m:oMath>
      <w:r>
        <w:rPr>
          <w:rFonts w:eastAsiaTheme="minorEastAsia"/>
        </w:rPr>
        <w:t>.</w:t>
      </w:r>
    </w:p>
    <w:p w14:paraId="76AF1C5E" w14:textId="7BBB099D" w:rsidR="00870837" w:rsidRDefault="00870837" w:rsidP="00870837">
      <w:r>
        <w:rPr>
          <w:rFonts w:eastAsiaTheme="minorEastAsia"/>
        </w:rPr>
        <w:t xml:space="preserve">Without the original </w:t>
      </w:r>
      <w:r w:rsidR="00153A0B">
        <w:rPr>
          <w:rFonts w:eastAsiaTheme="minorEastAsia"/>
        </w:rPr>
        <w:t>plaintext, we wouldn’</w:t>
      </w:r>
      <w:r>
        <w:rPr>
          <w:rFonts w:eastAsiaTheme="minorEastAsia"/>
        </w:rPr>
        <w:t>t be able to recover the keystream, and thus would be unable to attack in this way.</w:t>
      </w:r>
    </w:p>
    <w:p w14:paraId="41825937" w14:textId="77777777" w:rsidR="000B1E8B" w:rsidRDefault="000B1E8B" w:rsidP="00EF55EA">
      <w:pPr>
        <w:pStyle w:val="Heading2"/>
      </w:pPr>
      <w:r>
        <w:lastRenderedPageBreak/>
        <w:t>Part C</w:t>
      </w:r>
    </w:p>
    <w:p w14:paraId="487ED500" w14:textId="33B6EA21" w:rsidR="00B00F49" w:rsidRDefault="0077530C" w:rsidP="0077530C">
      <w:proofErr w:type="gramStart"/>
      <w:r>
        <w:t>Similarly</w:t>
      </w:r>
      <w:proofErr w:type="gramEnd"/>
      <w:r>
        <w:t xml:space="preserve"> to part B, we use the plaintext and ciphertext to recover the keystream used to encrypt the plaintext:</w:t>
      </w:r>
    </w:p>
    <w:p w14:paraId="26F886EE" w14:textId="5B75CE2E" w:rsidR="0077530C" w:rsidRPr="0048295C" w:rsidRDefault="00441238" w:rsidP="0048295C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(k)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</m:oMath>
      </m:oMathPara>
    </w:p>
    <w:p w14:paraId="44BE312C" w14:textId="77777777" w:rsidR="00B00F49" w:rsidRDefault="00311145" w:rsidP="00EF55EA">
      <w:pPr>
        <w:rPr>
          <w:rFonts w:eastAsiaTheme="minorEastAsia"/>
        </w:rPr>
      </w:pPr>
      <w:r>
        <w:rPr>
          <w:rFonts w:eastAsiaTheme="minorEastAsia"/>
        </w:rPr>
        <w:t xml:space="preserve">We are now able to XOR the recovered keystream with the second ciphertext </w:t>
      </w:r>
      <m:oMath>
        <m:r>
          <w:rPr>
            <w:rFonts w:ascii="Cambria Math" w:hAnsi="Cambria Math"/>
          </w:rPr>
          <m:t>C'</m:t>
        </m:r>
      </m:oMath>
      <w:r>
        <w:rPr>
          <w:rFonts w:eastAsiaTheme="minorEastAsia"/>
        </w:rPr>
        <w:t xml:space="preserve">, to recover the second plaintext </w:t>
      </w:r>
      <m:oMath>
        <m:r>
          <w:rPr>
            <w:rFonts w:ascii="Cambria Math" w:hAnsi="Cambria Math"/>
          </w:rPr>
          <m:t>P'</m:t>
        </m:r>
      </m:oMath>
      <w:r w:rsidR="00F25EC9">
        <w:rPr>
          <w:rFonts w:eastAsiaTheme="minorEastAsia"/>
        </w:rPr>
        <w:t>:</w:t>
      </w:r>
    </w:p>
    <w:p w14:paraId="4F714C76" w14:textId="77777777" w:rsidR="00311145" w:rsidRPr="00F25EC9" w:rsidRDefault="00441238" w:rsidP="00EF55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P'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C'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(k)</m:t>
          </m:r>
        </m:oMath>
      </m:oMathPara>
    </w:p>
    <w:p w14:paraId="488F1EC9" w14:textId="77777777" w:rsidR="00F25EC9" w:rsidRDefault="00F25EC9" w:rsidP="00EF55EA">
      <w:pPr>
        <w:rPr>
          <w:rFonts w:eastAsiaTheme="minorEastAsia"/>
        </w:rPr>
      </w:pPr>
      <w:r>
        <w:rPr>
          <w:rFonts w:eastAsiaTheme="minorEastAsia"/>
        </w:rPr>
        <w:t xml:space="preserve">However, we are unable to recover the key,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that was used to generate the keystream.</w:t>
      </w:r>
    </w:p>
    <w:p w14:paraId="359CEFA5" w14:textId="77777777" w:rsidR="00F25EC9" w:rsidRPr="00B00F49" w:rsidRDefault="00F25EC9" w:rsidP="00EF55EA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S'</m:t>
        </m:r>
      </m:oMath>
      <w:r>
        <w:rPr>
          <w:rFonts w:eastAsiaTheme="minorEastAsia"/>
        </w:rPr>
        <w:t xml:space="preserve"> is equal to the size</w:t>
      </w:r>
      <w:r w:rsidR="001905E5">
        <w:rPr>
          <w:rFonts w:eastAsiaTheme="minorEastAsia"/>
        </w:rPr>
        <w:t xml:space="preserve"> in bytes </w:t>
      </w:r>
      <w:r>
        <w:rPr>
          <w:rFonts w:eastAsiaTheme="minorEastAsia"/>
        </w:rPr>
        <w:t xml:space="preserve">of </w:t>
      </w:r>
      <m:oMath>
        <m:r>
          <w:rPr>
            <w:rFonts w:ascii="Cambria Math" w:hAnsi="Cambria Math"/>
          </w:rPr>
          <m:t>P'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equal to the size</w:t>
      </w:r>
      <w:r w:rsidR="001905E5">
        <w:rPr>
          <w:rFonts w:eastAsiaTheme="minorEastAsia"/>
        </w:rPr>
        <w:t xml:space="preserve"> in bytes</w:t>
      </w:r>
      <w:r>
        <w:rPr>
          <w:rFonts w:eastAsiaTheme="minorEastAsia"/>
        </w:rPr>
        <w:t xml:space="preserve"> of </w:t>
      </w:r>
      <m:oMath>
        <m:r>
          <w:rPr>
            <w:rFonts w:ascii="Cambria Math" w:hAnsi="Cambria Math"/>
          </w:rPr>
          <m:t>P</m:t>
        </m:r>
      </m:oMath>
      <w:r w:rsidR="001905E5">
        <w:rPr>
          <w:rFonts w:eastAsiaTheme="minorEastAsia"/>
        </w:rPr>
        <w:t xml:space="preserve">, and the </w:t>
      </w:r>
      <w:r>
        <w:rPr>
          <w:rFonts w:eastAsiaTheme="minorEastAsia"/>
        </w:rPr>
        <w:t xml:space="preserve">case </w:t>
      </w:r>
      <w:r w:rsidR="002A39F3">
        <w:rPr>
          <w:rFonts w:eastAsiaTheme="minorEastAsia"/>
        </w:rPr>
        <w:t>were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S&lt;S'</m:t>
        </m:r>
      </m:oMath>
      <w:r>
        <w:rPr>
          <w:rFonts w:eastAsiaTheme="minorEastAsia"/>
        </w:rPr>
        <w:t xml:space="preserve">, we would only be able to recover the first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</w:t>
      </w:r>
      <w:r w:rsidR="001905E5">
        <w:rPr>
          <w:rFonts w:eastAsiaTheme="minorEastAsia"/>
        </w:rPr>
        <w:t xml:space="preserve">bytes </w:t>
      </w:r>
      <w:r>
        <w:rPr>
          <w:rFonts w:eastAsiaTheme="minorEastAsia"/>
        </w:rPr>
        <w:t xml:space="preserve">of </w:t>
      </w:r>
      <m:oMath>
        <m:r>
          <w:rPr>
            <w:rFonts w:ascii="Cambria Math" w:hAnsi="Cambria Math"/>
          </w:rPr>
          <m:t>P'</m:t>
        </m:r>
      </m:oMath>
      <w:r>
        <w:rPr>
          <w:rFonts w:eastAsiaTheme="minorEastAsia"/>
        </w:rPr>
        <w:t>.</w:t>
      </w:r>
    </w:p>
    <w:sectPr w:rsidR="00F25EC9" w:rsidRPr="00B00F4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E0F4F" w14:textId="77777777" w:rsidR="00441238" w:rsidRDefault="00441238" w:rsidP="003875C6">
      <w:pPr>
        <w:spacing w:after="0" w:line="240" w:lineRule="auto"/>
      </w:pPr>
      <w:r>
        <w:separator/>
      </w:r>
    </w:p>
  </w:endnote>
  <w:endnote w:type="continuationSeparator" w:id="0">
    <w:p w14:paraId="3CB04FCE" w14:textId="77777777" w:rsidR="00441238" w:rsidRDefault="00441238" w:rsidP="0038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6FB41" w14:textId="77777777" w:rsidR="00441238" w:rsidRDefault="00441238" w:rsidP="003875C6">
      <w:pPr>
        <w:spacing w:after="0" w:line="240" w:lineRule="auto"/>
      </w:pPr>
      <w:r>
        <w:separator/>
      </w:r>
    </w:p>
  </w:footnote>
  <w:footnote w:type="continuationSeparator" w:id="0">
    <w:p w14:paraId="08A7FF9E" w14:textId="77777777" w:rsidR="00441238" w:rsidRDefault="00441238" w:rsidP="00387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2AB62" w14:textId="77777777" w:rsidR="003875C6" w:rsidRDefault="003875C6">
    <w:pPr>
      <w:pStyle w:val="Header"/>
    </w:pPr>
    <w:r>
      <w:t>CM3110 – Security</w:t>
    </w:r>
    <w:r>
      <w:tab/>
    </w:r>
    <w:r>
      <w:tab/>
      <w:t>C1340359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5738E"/>
    <w:multiLevelType w:val="hybridMultilevel"/>
    <w:tmpl w:val="E94A6A9E"/>
    <w:lvl w:ilvl="0" w:tplc="1EC242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2292F"/>
    <w:multiLevelType w:val="hybridMultilevel"/>
    <w:tmpl w:val="94062A20"/>
    <w:lvl w:ilvl="0" w:tplc="F7AE59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DA"/>
    <w:rsid w:val="00020DCD"/>
    <w:rsid w:val="00047C14"/>
    <w:rsid w:val="000B1E8B"/>
    <w:rsid w:val="000D19AE"/>
    <w:rsid w:val="00153A0B"/>
    <w:rsid w:val="001905E5"/>
    <w:rsid w:val="001C68D9"/>
    <w:rsid w:val="00220559"/>
    <w:rsid w:val="002A39F3"/>
    <w:rsid w:val="00311145"/>
    <w:rsid w:val="003302CA"/>
    <w:rsid w:val="00376F99"/>
    <w:rsid w:val="003875C6"/>
    <w:rsid w:val="003D60A4"/>
    <w:rsid w:val="00441238"/>
    <w:rsid w:val="00465533"/>
    <w:rsid w:val="00472BC3"/>
    <w:rsid w:val="0048295C"/>
    <w:rsid w:val="004C37CD"/>
    <w:rsid w:val="004E1E5E"/>
    <w:rsid w:val="00585560"/>
    <w:rsid w:val="00640BFA"/>
    <w:rsid w:val="006548F8"/>
    <w:rsid w:val="0068109D"/>
    <w:rsid w:val="00710DD3"/>
    <w:rsid w:val="0077530C"/>
    <w:rsid w:val="00802B5B"/>
    <w:rsid w:val="008472C3"/>
    <w:rsid w:val="00870837"/>
    <w:rsid w:val="00886B52"/>
    <w:rsid w:val="00890515"/>
    <w:rsid w:val="009031F1"/>
    <w:rsid w:val="009E0C98"/>
    <w:rsid w:val="00A16B6F"/>
    <w:rsid w:val="00A26EF4"/>
    <w:rsid w:val="00A9492E"/>
    <w:rsid w:val="00AA1EE4"/>
    <w:rsid w:val="00AC3E06"/>
    <w:rsid w:val="00B00F49"/>
    <w:rsid w:val="00B83FB6"/>
    <w:rsid w:val="00BF08DA"/>
    <w:rsid w:val="00C30F4C"/>
    <w:rsid w:val="00C64325"/>
    <w:rsid w:val="00DE3ABB"/>
    <w:rsid w:val="00EE1BC1"/>
    <w:rsid w:val="00EF55EA"/>
    <w:rsid w:val="00F2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3487"/>
  <w15:chartTrackingRefBased/>
  <w15:docId w15:val="{22B519E9-2910-48BC-92CF-C58EA4EA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5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5C6"/>
  </w:style>
  <w:style w:type="paragraph" w:styleId="Footer">
    <w:name w:val="footer"/>
    <w:basedOn w:val="Normal"/>
    <w:link w:val="FooterChar"/>
    <w:uiPriority w:val="99"/>
    <w:unhideWhenUsed/>
    <w:rsid w:val="0038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5C6"/>
  </w:style>
  <w:style w:type="character" w:customStyle="1" w:styleId="Heading2Char">
    <w:name w:val="Heading 2 Char"/>
    <w:basedOn w:val="DefaultParagraphFont"/>
    <w:link w:val="Heading2"/>
    <w:uiPriority w:val="9"/>
    <w:rsid w:val="003875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875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0D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D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C3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397</Words>
  <Characters>2267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Jones</cp:lastModifiedBy>
  <cp:revision>23</cp:revision>
  <dcterms:created xsi:type="dcterms:W3CDTF">2016-10-23T14:13:00Z</dcterms:created>
  <dcterms:modified xsi:type="dcterms:W3CDTF">2016-11-25T17:44:00Z</dcterms:modified>
</cp:coreProperties>
</file>