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2BB" w:rsidRDefault="00DB67A9" w:rsidP="00237B6F">
      <w:pPr>
        <w:tabs>
          <w:tab w:val="left" w:pos="2340"/>
          <w:tab w:val="left" w:pos="3600"/>
          <w:tab w:val="left" w:pos="7200"/>
        </w:tabs>
        <w:spacing w:line="240" w:lineRule="auto"/>
        <w:rPr>
          <w:rFonts w:ascii="Times New Roman" w:eastAsia="Times New Roman" w:hAnsi="Times New Roman" w:cs="Times New Roman"/>
        </w:rPr>
      </w:pPr>
      <w:r>
        <w:rPr>
          <w:rFonts w:ascii="Times New Roman" w:eastAsia="Times New Roman" w:hAnsi="Times New Roman" w:cs="Times New Roman"/>
          <w:b/>
        </w:rPr>
        <w:t xml:space="preserve">Instructor: </w:t>
      </w:r>
      <w:r w:rsidR="00237B6F" w:rsidRPr="00237B6F">
        <w:rPr>
          <w:rFonts w:ascii="Times New Roman" w:eastAsia="Times New Roman" w:hAnsi="Times New Roman" w:cs="Times New Roman"/>
        </w:rPr>
        <w:t>Dr.</w:t>
      </w:r>
      <w:r w:rsidR="00237B6F">
        <w:rPr>
          <w:rFonts w:ascii="Times New Roman" w:eastAsia="Times New Roman" w:hAnsi="Times New Roman" w:cs="Times New Roman"/>
          <w:b/>
        </w:rPr>
        <w:t xml:space="preserve"> </w:t>
      </w:r>
      <w:r w:rsidR="00974F91">
        <w:rPr>
          <w:rFonts w:ascii="Times New Roman" w:eastAsia="Times New Roman" w:hAnsi="Times New Roman" w:cs="Times New Roman"/>
        </w:rPr>
        <w:t xml:space="preserve">Karl Schmidt  </w:t>
      </w:r>
      <w:r w:rsidR="00A14440">
        <w:rPr>
          <w:rFonts w:ascii="Times New Roman" w:eastAsia="Times New Roman" w:hAnsi="Times New Roman" w:cs="Times New Roman"/>
        </w:rPr>
        <w:tab/>
      </w:r>
      <w:r w:rsidR="00974F91">
        <w:rPr>
          <w:rFonts w:ascii="Times New Roman" w:eastAsia="Times New Roman" w:hAnsi="Times New Roman" w:cs="Times New Roman"/>
          <w:b/>
        </w:rPr>
        <w:t xml:space="preserve">Email: </w:t>
      </w:r>
      <w:hyperlink r:id="rId8" w:history="1">
        <w:r w:rsidR="00974F91" w:rsidRPr="00FD7E29">
          <w:rPr>
            <w:rStyle w:val="Hyperlink"/>
            <w:rFonts w:ascii="Times New Roman" w:eastAsia="Times New Roman" w:hAnsi="Times New Roman" w:cs="Times New Roman"/>
          </w:rPr>
          <w:t>kschmidt@ucr.edu</w:t>
        </w:r>
      </w:hyperlink>
      <w:r w:rsidR="00974F91">
        <w:rPr>
          <w:rFonts w:ascii="Times New Roman" w:eastAsia="Times New Roman" w:hAnsi="Times New Roman" w:cs="Times New Roman"/>
        </w:rPr>
        <w:tab/>
      </w:r>
      <w:r w:rsidR="00A14440">
        <w:rPr>
          <w:rFonts w:ascii="Times New Roman" w:eastAsia="Times New Roman" w:hAnsi="Times New Roman" w:cs="Times New Roman"/>
        </w:rPr>
        <w:t xml:space="preserve"> </w:t>
      </w:r>
      <w:r w:rsidR="00974F91">
        <w:rPr>
          <w:rFonts w:ascii="Times New Roman" w:eastAsia="Times New Roman" w:hAnsi="Times New Roman" w:cs="Times New Roman"/>
          <w:b/>
        </w:rPr>
        <w:t xml:space="preserve">Office: </w:t>
      </w:r>
      <w:r w:rsidR="00974F91">
        <w:rPr>
          <w:rFonts w:ascii="Times New Roman" w:eastAsia="Times New Roman" w:hAnsi="Times New Roman" w:cs="Times New Roman"/>
        </w:rPr>
        <w:t>Skye Hall</w:t>
      </w:r>
      <w:r w:rsidR="00237B6F">
        <w:rPr>
          <w:rFonts w:ascii="Times New Roman" w:eastAsia="Times New Roman" w:hAnsi="Times New Roman" w:cs="Times New Roman"/>
        </w:rPr>
        <w:t xml:space="preserve">, Room </w:t>
      </w:r>
      <w:r w:rsidR="00167ED2">
        <w:rPr>
          <w:rFonts w:ascii="Times New Roman" w:eastAsia="Times New Roman" w:hAnsi="Times New Roman" w:cs="Times New Roman"/>
        </w:rPr>
        <w:t>219</w:t>
      </w:r>
    </w:p>
    <w:p w:rsidR="00A642BB" w:rsidRPr="002C56BA" w:rsidRDefault="00A642BB" w:rsidP="00A14440">
      <w:pPr>
        <w:tabs>
          <w:tab w:val="left" w:pos="2340"/>
          <w:tab w:val="left" w:pos="3600"/>
          <w:tab w:val="left" w:pos="7470"/>
        </w:tabs>
        <w:spacing w:line="240" w:lineRule="auto"/>
        <w:rPr>
          <w:rFonts w:ascii="Times New Roman" w:eastAsia="Times New Roman" w:hAnsi="Times New Roman" w:cs="Times New Roman"/>
          <w:sz w:val="16"/>
          <w:szCs w:val="16"/>
        </w:rPr>
      </w:pPr>
    </w:p>
    <w:p w:rsidR="002C56BA" w:rsidRDefault="00A642BB" w:rsidP="002C56BA">
      <w:pPr>
        <w:tabs>
          <w:tab w:val="left" w:pos="2160"/>
          <w:tab w:val="left" w:pos="3600"/>
          <w:tab w:val="left" w:pos="7470"/>
        </w:tabs>
        <w:spacing w:line="240" w:lineRule="auto"/>
        <w:rPr>
          <w:rFonts w:ascii="Times New Roman" w:eastAsia="Times New Roman" w:hAnsi="Times New Roman" w:cs="Times New Roman"/>
        </w:rPr>
      </w:pPr>
      <w:r>
        <w:rPr>
          <w:rFonts w:ascii="Times New Roman" w:eastAsia="Times New Roman" w:hAnsi="Times New Roman" w:cs="Times New Roman"/>
          <w:b/>
        </w:rPr>
        <w:t xml:space="preserve">Course Meetings: </w:t>
      </w:r>
      <w:r>
        <w:rPr>
          <w:rFonts w:ascii="Times New Roman" w:eastAsia="Times New Roman" w:hAnsi="Times New Roman" w:cs="Times New Roman"/>
        </w:rPr>
        <w:t xml:space="preserve">Tuesdays and Thursdays, </w:t>
      </w:r>
      <w:r w:rsidR="00167ED2">
        <w:rPr>
          <w:rFonts w:ascii="Times New Roman" w:eastAsia="Times New Roman" w:hAnsi="Times New Roman" w:cs="Times New Roman"/>
        </w:rPr>
        <w:t>8</w:t>
      </w:r>
      <w:r>
        <w:rPr>
          <w:rFonts w:ascii="Times New Roman" w:eastAsia="Times New Roman" w:hAnsi="Times New Roman" w:cs="Times New Roman"/>
        </w:rPr>
        <w:t>-</w:t>
      </w:r>
      <w:r w:rsidR="00167ED2">
        <w:rPr>
          <w:rFonts w:ascii="Times New Roman" w:eastAsia="Times New Roman" w:hAnsi="Times New Roman" w:cs="Times New Roman"/>
        </w:rPr>
        <w:t>9:20a</w:t>
      </w:r>
      <w:r>
        <w:rPr>
          <w:rFonts w:ascii="Times New Roman" w:eastAsia="Times New Roman" w:hAnsi="Times New Roman" w:cs="Times New Roman"/>
        </w:rPr>
        <w:t>m in</w:t>
      </w:r>
      <w:r w:rsidR="00167ED2">
        <w:rPr>
          <w:rFonts w:ascii="Times New Roman" w:eastAsia="Times New Roman" w:hAnsi="Times New Roman" w:cs="Times New Roman"/>
        </w:rPr>
        <w:t xml:space="preserve"> Winston Chung Hall,</w:t>
      </w:r>
      <w:r w:rsidR="00167ED2" w:rsidRPr="00167ED2">
        <w:rPr>
          <w:rFonts w:ascii="Times New Roman" w:eastAsia="Times New Roman" w:hAnsi="Times New Roman" w:cs="Times New Roman"/>
        </w:rPr>
        <w:t xml:space="preserve"> Room 142</w:t>
      </w:r>
      <w:r w:rsidR="00237B6F">
        <w:rPr>
          <w:rFonts w:ascii="Times New Roman" w:eastAsia="Times New Roman" w:hAnsi="Times New Roman" w:cs="Times New Roman"/>
        </w:rPr>
        <w:t>.</w:t>
      </w:r>
      <w:r w:rsidR="002C56BA" w:rsidRPr="002C56BA">
        <w:rPr>
          <w:rFonts w:ascii="Times New Roman" w:eastAsia="Times New Roman" w:hAnsi="Times New Roman" w:cs="Times New Roman"/>
        </w:rPr>
        <w:t xml:space="preserve"> </w:t>
      </w:r>
    </w:p>
    <w:p w:rsidR="002C56BA" w:rsidRPr="002C56BA" w:rsidRDefault="002C56BA" w:rsidP="002C56BA">
      <w:pPr>
        <w:spacing w:line="240" w:lineRule="auto"/>
        <w:rPr>
          <w:rFonts w:ascii="Times New Roman" w:eastAsia="Times New Roman" w:hAnsi="Times New Roman" w:cs="Times New Roman"/>
          <w:b/>
          <w:sz w:val="16"/>
          <w:szCs w:val="16"/>
        </w:rPr>
      </w:pPr>
    </w:p>
    <w:p w:rsidR="006C5257" w:rsidRDefault="006C5257" w:rsidP="002C56BA">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Instructor </w:t>
      </w:r>
      <w:r w:rsidR="00B44472">
        <w:rPr>
          <w:rFonts w:ascii="Times New Roman" w:eastAsia="Times New Roman" w:hAnsi="Times New Roman" w:cs="Times New Roman"/>
          <w:b/>
        </w:rPr>
        <w:t xml:space="preserve">Office Hours:  </w:t>
      </w:r>
      <w:r w:rsidR="00B44472">
        <w:rPr>
          <w:rFonts w:ascii="Times New Roman" w:eastAsia="Times New Roman" w:hAnsi="Times New Roman" w:cs="Times New Roman"/>
          <w:b/>
        </w:rPr>
        <w:tab/>
      </w:r>
    </w:p>
    <w:p w:rsidR="002C56BA" w:rsidRDefault="00B44472" w:rsidP="006C5257">
      <w:pPr>
        <w:spacing w:line="240" w:lineRule="auto"/>
        <w:ind w:left="720" w:firstLine="720"/>
        <w:rPr>
          <w:rFonts w:ascii="Times New Roman" w:eastAsia="Times New Roman" w:hAnsi="Times New Roman" w:cs="Times New Roman"/>
        </w:rPr>
      </w:pPr>
      <w:proofErr w:type="gramStart"/>
      <w:r>
        <w:rPr>
          <w:rFonts w:ascii="Times New Roman" w:eastAsia="Times New Roman" w:hAnsi="Times New Roman" w:cs="Times New Roman"/>
        </w:rPr>
        <w:t>Tuesdays and Wednesdays, 1:30-3:30pm.</w:t>
      </w:r>
      <w:proofErr w:type="gramEnd"/>
    </w:p>
    <w:p w:rsidR="002C56BA" w:rsidRDefault="002C56BA" w:rsidP="002C56BA">
      <w:pPr>
        <w:tabs>
          <w:tab w:val="left" w:pos="7560"/>
        </w:tabs>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Changes will be posted on </w:t>
      </w:r>
      <w:proofErr w:type="spellStart"/>
      <w:r w:rsidR="00FB425F">
        <w:rPr>
          <w:rFonts w:ascii="Times New Roman" w:eastAsia="Times New Roman" w:hAnsi="Times New Roman" w:cs="Times New Roman"/>
        </w:rPr>
        <w:t>iLearn</w:t>
      </w:r>
      <w:proofErr w:type="spellEnd"/>
      <w:r>
        <w:rPr>
          <w:rFonts w:ascii="Times New Roman" w:eastAsia="Times New Roman" w:hAnsi="Times New Roman" w:cs="Times New Roman"/>
        </w:rPr>
        <w:t xml:space="preserve"> and announced.</w:t>
      </w:r>
    </w:p>
    <w:p w:rsidR="00A642BB" w:rsidRDefault="002C56BA" w:rsidP="002C56BA">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Additional office hours can be arranged in person or via email.</w:t>
      </w:r>
    </w:p>
    <w:p w:rsidR="00A642BB" w:rsidRPr="002C56BA" w:rsidRDefault="00A642BB" w:rsidP="00A14440">
      <w:pPr>
        <w:tabs>
          <w:tab w:val="left" w:pos="2340"/>
          <w:tab w:val="left" w:pos="3600"/>
          <w:tab w:val="left" w:pos="7470"/>
        </w:tabs>
        <w:spacing w:line="240" w:lineRule="auto"/>
        <w:rPr>
          <w:rFonts w:ascii="Times New Roman" w:eastAsia="Times New Roman" w:hAnsi="Times New Roman" w:cs="Times New Roman"/>
          <w:sz w:val="16"/>
          <w:szCs w:val="16"/>
        </w:rPr>
      </w:pPr>
    </w:p>
    <w:p w:rsidR="00C946DC" w:rsidRDefault="00A642BB" w:rsidP="00C946DC">
      <w:pPr>
        <w:tabs>
          <w:tab w:val="left" w:pos="2160"/>
          <w:tab w:val="left" w:pos="3600"/>
          <w:tab w:val="left" w:pos="7470"/>
        </w:tabs>
        <w:spacing w:line="240" w:lineRule="auto"/>
        <w:rPr>
          <w:rFonts w:ascii="Times New Roman" w:eastAsia="Times New Roman" w:hAnsi="Times New Roman" w:cs="Times New Roman"/>
        </w:rPr>
      </w:pPr>
      <w:r>
        <w:rPr>
          <w:rFonts w:ascii="Times New Roman" w:eastAsia="Times New Roman" w:hAnsi="Times New Roman" w:cs="Times New Roman"/>
          <w:b/>
        </w:rPr>
        <w:t xml:space="preserve">Discussion Meetings: </w:t>
      </w:r>
      <w:r w:rsidR="00C946DC">
        <w:rPr>
          <w:rFonts w:ascii="Times New Roman" w:eastAsia="Times New Roman" w:hAnsi="Times New Roman" w:cs="Times New Roman"/>
          <w:b/>
        </w:rPr>
        <w:tab/>
      </w:r>
      <w:r w:rsidR="00C946DC">
        <w:rPr>
          <w:rFonts w:ascii="Times New Roman" w:eastAsia="Times New Roman" w:hAnsi="Times New Roman" w:cs="Times New Roman"/>
        </w:rPr>
        <w:t xml:space="preserve">Led by </w:t>
      </w:r>
      <w:r w:rsidR="00167ED2">
        <w:rPr>
          <w:rFonts w:ascii="Times New Roman" w:eastAsia="Times New Roman" w:hAnsi="Times New Roman" w:cs="Times New Roman"/>
        </w:rPr>
        <w:t>Christian Williams</w:t>
      </w:r>
      <w:r w:rsidR="00237B6F">
        <w:rPr>
          <w:rFonts w:ascii="Times New Roman" w:eastAsia="Times New Roman" w:hAnsi="Times New Roman" w:cs="Times New Roman"/>
        </w:rPr>
        <w:t>.</w:t>
      </w:r>
    </w:p>
    <w:p w:rsidR="002410D2" w:rsidRDefault="00C946DC" w:rsidP="002C56BA">
      <w:pPr>
        <w:tabs>
          <w:tab w:val="left" w:pos="2160"/>
          <w:tab w:val="left" w:pos="3600"/>
          <w:tab w:val="left" w:pos="7470"/>
        </w:tabs>
        <w:spacing w:line="240" w:lineRule="auto"/>
        <w:rPr>
          <w:rFonts w:ascii="Times New Roman" w:eastAsia="Times New Roman" w:hAnsi="Times New Roman" w:cs="Times New Roman"/>
        </w:rPr>
      </w:pPr>
      <w:r>
        <w:rPr>
          <w:rFonts w:ascii="Times New Roman" w:eastAsia="Times New Roman" w:hAnsi="Times New Roman" w:cs="Times New Roman"/>
        </w:rPr>
        <w:tab/>
      </w:r>
      <w:r w:rsidR="00A642BB">
        <w:rPr>
          <w:rFonts w:ascii="Times New Roman" w:eastAsia="Times New Roman" w:hAnsi="Times New Roman" w:cs="Times New Roman"/>
        </w:rPr>
        <w:t>Wednesdays, 8-</w:t>
      </w:r>
      <w:r w:rsidR="00D65FE4">
        <w:rPr>
          <w:rFonts w:ascii="Times New Roman" w:eastAsia="Times New Roman" w:hAnsi="Times New Roman" w:cs="Times New Roman"/>
        </w:rPr>
        <w:t>8:50</w:t>
      </w:r>
      <w:r w:rsidR="00A642BB">
        <w:rPr>
          <w:rFonts w:ascii="Times New Roman" w:eastAsia="Times New Roman" w:hAnsi="Times New Roman" w:cs="Times New Roman"/>
        </w:rPr>
        <w:t xml:space="preserve">am in </w:t>
      </w:r>
      <w:r w:rsidR="00D65FE4">
        <w:rPr>
          <w:rFonts w:ascii="Times New Roman" w:eastAsia="Times New Roman" w:hAnsi="Times New Roman" w:cs="Times New Roman"/>
        </w:rPr>
        <w:t>Skye Hall</w:t>
      </w:r>
      <w:r w:rsidR="00A642BB">
        <w:rPr>
          <w:rFonts w:ascii="Times New Roman" w:eastAsia="Times New Roman" w:hAnsi="Times New Roman" w:cs="Times New Roman"/>
        </w:rPr>
        <w:t xml:space="preserve">, Room </w:t>
      </w:r>
      <w:r w:rsidR="00D65FE4">
        <w:rPr>
          <w:rFonts w:ascii="Times New Roman" w:eastAsia="Times New Roman" w:hAnsi="Times New Roman" w:cs="Times New Roman"/>
        </w:rPr>
        <w:t>171 &amp; 9-9:50am in Skye Hall, Room 347</w:t>
      </w:r>
      <w:bookmarkStart w:id="0" w:name="_GoBack"/>
      <w:bookmarkEnd w:id="0"/>
      <w:r w:rsidR="00237B6F">
        <w:rPr>
          <w:rFonts w:ascii="Times New Roman" w:eastAsia="Times New Roman" w:hAnsi="Times New Roman" w:cs="Times New Roman"/>
        </w:rPr>
        <w:t>.</w:t>
      </w:r>
      <w:r w:rsidR="00DB67A9">
        <w:rPr>
          <w:rFonts w:ascii="Times New Roman" w:eastAsia="Times New Roman" w:hAnsi="Times New Roman" w:cs="Times New Roman"/>
        </w:rPr>
        <w:t xml:space="preserve"> </w:t>
      </w:r>
    </w:p>
    <w:p w:rsidR="000E0D1E" w:rsidRDefault="006E529D">
      <w:pPr>
        <w:spacing w:line="240" w:lineRule="auto"/>
      </w:pPr>
      <w:r>
        <w:pict>
          <v:rect id="_x0000_i1025" style="width:0;height:1.5pt" o:hralign="center" o:hrstd="t" o:hr="t" fillcolor="#a0a0a0" stroked="f"/>
        </w:pict>
      </w:r>
    </w:p>
    <w:p w:rsidR="002C56BA" w:rsidRPr="002C56BA" w:rsidRDefault="002C56BA">
      <w:pPr>
        <w:spacing w:line="240" w:lineRule="auto"/>
        <w:rPr>
          <w:sz w:val="12"/>
          <w:szCs w:val="12"/>
        </w:rPr>
      </w:pPr>
    </w:p>
    <w:p w:rsidR="002C56BA" w:rsidRDefault="00DB67A9" w:rsidP="002410D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b/>
          <w:u w:val="single"/>
        </w:rPr>
        <w:t>Text.</w:t>
      </w:r>
      <w:proofErr w:type="gramEnd"/>
      <w:r>
        <w:rPr>
          <w:rFonts w:ascii="Times New Roman" w:eastAsia="Times New Roman" w:hAnsi="Times New Roman" w:cs="Times New Roman"/>
          <w:b/>
        </w:rPr>
        <w:t xml:space="preserve">  </w:t>
      </w:r>
      <w:proofErr w:type="gramStart"/>
      <w:r w:rsidR="00167ED2">
        <w:rPr>
          <w:rFonts w:ascii="Times New Roman" w:eastAsia="Times New Roman" w:hAnsi="Times New Roman" w:cs="Times New Roman"/>
          <w:i/>
        </w:rPr>
        <w:t>A First Course in Abstract Algebra</w:t>
      </w:r>
      <w:r w:rsidR="00FD4BB3">
        <w:rPr>
          <w:rFonts w:ascii="Times New Roman" w:eastAsia="Times New Roman" w:hAnsi="Times New Roman" w:cs="Times New Roman"/>
        </w:rPr>
        <w:t xml:space="preserve"> </w:t>
      </w:r>
      <w:r w:rsidRPr="00FD4BB3">
        <w:rPr>
          <w:rFonts w:ascii="Times New Roman" w:eastAsia="Times New Roman" w:hAnsi="Times New Roman" w:cs="Times New Roman"/>
        </w:rPr>
        <w:t xml:space="preserve">by </w:t>
      </w:r>
      <w:r w:rsidR="00167ED2">
        <w:rPr>
          <w:rFonts w:ascii="Times New Roman" w:eastAsia="Times New Roman" w:hAnsi="Times New Roman" w:cs="Times New Roman"/>
        </w:rPr>
        <w:t xml:space="preserve">John B. </w:t>
      </w:r>
      <w:proofErr w:type="spellStart"/>
      <w:r w:rsidR="00167ED2">
        <w:rPr>
          <w:rFonts w:ascii="Times New Roman" w:eastAsia="Times New Roman" w:hAnsi="Times New Roman" w:cs="Times New Roman"/>
        </w:rPr>
        <w:t>Fraleigh</w:t>
      </w:r>
      <w:proofErr w:type="spellEnd"/>
      <w:r w:rsidR="00167ED2">
        <w:rPr>
          <w:rFonts w:ascii="Times New Roman" w:eastAsia="Times New Roman" w:hAnsi="Times New Roman" w:cs="Times New Roman"/>
        </w:rPr>
        <w:t xml:space="preserve"> (7</w:t>
      </w:r>
      <w:r w:rsidR="00167ED2" w:rsidRPr="00167ED2">
        <w:rPr>
          <w:rFonts w:ascii="Times New Roman" w:eastAsia="Times New Roman" w:hAnsi="Times New Roman" w:cs="Times New Roman"/>
          <w:vertAlign w:val="superscript"/>
        </w:rPr>
        <w:t>th</w:t>
      </w:r>
      <w:r w:rsidR="00167ED2">
        <w:rPr>
          <w:rFonts w:ascii="Times New Roman" w:eastAsia="Times New Roman" w:hAnsi="Times New Roman" w:cs="Times New Roman"/>
        </w:rPr>
        <w:t xml:space="preserve"> Ed.)</w:t>
      </w:r>
      <w:proofErr w:type="gramEnd"/>
    </w:p>
    <w:p w:rsidR="002C56BA" w:rsidRPr="002C56BA" w:rsidRDefault="002C56BA" w:rsidP="002410D2">
      <w:pPr>
        <w:spacing w:line="240" w:lineRule="auto"/>
        <w:rPr>
          <w:rFonts w:ascii="Times New Roman" w:eastAsia="Times New Roman" w:hAnsi="Times New Roman" w:cs="Times New Roman"/>
          <w:sz w:val="6"/>
          <w:szCs w:val="6"/>
        </w:rPr>
      </w:pPr>
    </w:p>
    <w:p w:rsidR="000E0D1E" w:rsidRPr="002410D2" w:rsidRDefault="006E529D" w:rsidP="002410D2">
      <w:pPr>
        <w:spacing w:line="240" w:lineRule="auto"/>
        <w:rPr>
          <w:rFonts w:ascii="Times New Roman" w:eastAsia="Times New Roman" w:hAnsi="Times New Roman" w:cs="Times New Roman"/>
        </w:rPr>
      </w:pPr>
      <w:r>
        <w:pict>
          <v:rect id="_x0000_i1026" style="width:0;height:1.5pt" o:hralign="center" o:hrstd="t" o:hr="t" fillcolor="#a0a0a0" stroked="f"/>
        </w:pict>
      </w:r>
    </w:p>
    <w:p w:rsidR="002C56BA" w:rsidRPr="002C56BA" w:rsidRDefault="002C56BA" w:rsidP="00FD4BB3">
      <w:pPr>
        <w:spacing w:line="240" w:lineRule="auto"/>
        <w:rPr>
          <w:rFonts w:ascii="Times New Roman" w:eastAsia="Times New Roman" w:hAnsi="Times New Roman" w:cs="Times New Roman"/>
          <w:b/>
          <w:sz w:val="12"/>
          <w:szCs w:val="12"/>
          <w:u w:val="single"/>
        </w:rPr>
      </w:pPr>
    </w:p>
    <w:p w:rsidR="00FD4BB3" w:rsidRPr="00074041" w:rsidRDefault="00DB67A9" w:rsidP="00FD4BB3">
      <w:pPr>
        <w:spacing w:line="240" w:lineRule="auto"/>
        <w:rPr>
          <w:rFonts w:ascii="Times New Roman" w:eastAsia="Times New Roman" w:hAnsi="Times New Roman" w:cs="Times New Roman"/>
          <w:b/>
          <w:u w:val="single"/>
        </w:rPr>
      </w:pPr>
      <w:proofErr w:type="gramStart"/>
      <w:r>
        <w:rPr>
          <w:rFonts w:ascii="Times New Roman" w:eastAsia="Times New Roman" w:hAnsi="Times New Roman" w:cs="Times New Roman"/>
          <w:b/>
          <w:u w:val="single"/>
        </w:rPr>
        <w:t>Course Content</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sidR="00074041">
        <w:rPr>
          <w:rFonts w:ascii="Times New Roman" w:eastAsia="Times New Roman" w:hAnsi="Times New Roman" w:cs="Times New Roman"/>
        </w:rPr>
        <w:t>Topics covered include:</w:t>
      </w:r>
    </w:p>
    <w:p w:rsidR="00FD4BB3" w:rsidRDefault="00AF67E7" w:rsidP="00FD4BB3">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Groups – Basic properties, subgroups, quotient groups, </w:t>
      </w:r>
      <w:proofErr w:type="spellStart"/>
      <w:r>
        <w:rPr>
          <w:rFonts w:ascii="Times New Roman" w:eastAsia="Times New Roman" w:hAnsi="Times New Roman" w:cs="Times New Roman"/>
        </w:rPr>
        <w:t>homomorphisms</w:t>
      </w:r>
      <w:proofErr w:type="spellEnd"/>
      <w:r>
        <w:rPr>
          <w:rFonts w:ascii="Times New Roman" w:eastAsia="Times New Roman" w:hAnsi="Times New Roman" w:cs="Times New Roman"/>
        </w:rPr>
        <w:t>, symmetry groups</w:t>
      </w:r>
    </w:p>
    <w:p w:rsidR="00AF67E7" w:rsidRDefault="00AF67E7" w:rsidP="00FD4BB3">
      <w:pPr>
        <w:numPr>
          <w:ilvl w:val="0"/>
          <w:numId w:val="4"/>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Rings – Basic properties, ideals, quotient rings, </w:t>
      </w:r>
      <w:proofErr w:type="spellStart"/>
      <w:r>
        <w:rPr>
          <w:rFonts w:ascii="Times New Roman" w:eastAsia="Times New Roman" w:hAnsi="Times New Roman" w:cs="Times New Roman"/>
        </w:rPr>
        <w:t>homomorphisms</w:t>
      </w:r>
      <w:proofErr w:type="spellEnd"/>
      <w:r>
        <w:rPr>
          <w:rFonts w:ascii="Times New Roman" w:eastAsia="Times New Roman" w:hAnsi="Times New Roman" w:cs="Times New Roman"/>
        </w:rPr>
        <w:t>, integral domains, polynomial rings</w:t>
      </w:r>
    </w:p>
    <w:p w:rsidR="002C56BA" w:rsidRPr="002C56BA" w:rsidRDefault="002C56BA" w:rsidP="00167ED2">
      <w:pPr>
        <w:spacing w:line="240" w:lineRule="auto"/>
        <w:ind w:left="720"/>
        <w:contextualSpacing/>
        <w:rPr>
          <w:rFonts w:ascii="Times New Roman" w:eastAsia="Times New Roman" w:hAnsi="Times New Roman" w:cs="Times New Roman"/>
          <w:sz w:val="8"/>
          <w:szCs w:val="8"/>
        </w:rPr>
      </w:pPr>
    </w:p>
    <w:p w:rsidR="000E0D1E" w:rsidRDefault="006E529D" w:rsidP="00FD4BB3">
      <w:pPr>
        <w:spacing w:line="240" w:lineRule="auto"/>
        <w:rPr>
          <w:rFonts w:ascii="Times New Roman" w:eastAsia="Times New Roman" w:hAnsi="Times New Roman" w:cs="Times New Roman"/>
          <w:b/>
          <w:sz w:val="12"/>
          <w:szCs w:val="12"/>
          <w:u w:val="single"/>
        </w:rPr>
      </w:pPr>
      <w:r>
        <w:pict>
          <v:rect id="_x0000_i1027" style="width:0;height:1.5pt" o:hralign="center" o:hrstd="t" o:hr="t" fillcolor="#a0a0a0" stroked="f"/>
        </w:pict>
      </w:r>
    </w:p>
    <w:p w:rsidR="002C56BA" w:rsidRPr="002C56BA" w:rsidRDefault="002C56BA">
      <w:pPr>
        <w:spacing w:line="240" w:lineRule="auto"/>
        <w:rPr>
          <w:rFonts w:ascii="Times New Roman" w:eastAsia="Times New Roman" w:hAnsi="Times New Roman" w:cs="Times New Roman"/>
          <w:b/>
          <w:sz w:val="10"/>
          <w:szCs w:val="10"/>
          <w:u w:val="single"/>
        </w:rPr>
      </w:pPr>
    </w:p>
    <w:p w:rsidR="000E0D1E" w:rsidRDefault="00DB67A9">
      <w:pPr>
        <w:spacing w:line="240" w:lineRule="auto"/>
        <w:rPr>
          <w:rFonts w:ascii="Times New Roman" w:eastAsia="Times New Roman" w:hAnsi="Times New Roman" w:cs="Times New Roman"/>
          <w:u w:val="single"/>
        </w:rPr>
      </w:pPr>
      <w:proofErr w:type="gramStart"/>
      <w:r>
        <w:rPr>
          <w:rFonts w:ascii="Times New Roman" w:eastAsia="Times New Roman" w:hAnsi="Times New Roman" w:cs="Times New Roman"/>
          <w:b/>
          <w:u w:val="single"/>
        </w:rPr>
        <w:t>Course Components and Grading Policy.</w:t>
      </w:r>
      <w:proofErr w:type="gramEnd"/>
    </w:p>
    <w:p w:rsidR="00074041" w:rsidRPr="002C56BA" w:rsidRDefault="00074041">
      <w:pPr>
        <w:spacing w:line="240" w:lineRule="auto"/>
        <w:rPr>
          <w:rFonts w:ascii="Times New Roman" w:eastAsia="Times New Roman" w:hAnsi="Times New Roman" w:cs="Times New Roman"/>
          <w:sz w:val="16"/>
          <w:szCs w:val="16"/>
          <w:u w:val="single"/>
        </w:rPr>
      </w:pPr>
    </w:p>
    <w:p w:rsidR="000E0D1E" w:rsidRDefault="00074041" w:rsidP="002C56BA">
      <w:pPr>
        <w:spacing w:line="240" w:lineRule="auto"/>
        <w:rPr>
          <w:rFonts w:ascii="Times New Roman" w:eastAsia="Times New Roman" w:hAnsi="Times New Roman" w:cs="Times New Roman"/>
          <w:sz w:val="12"/>
          <w:szCs w:val="12"/>
        </w:rPr>
      </w:pPr>
      <w:proofErr w:type="gramStart"/>
      <w:r>
        <w:rPr>
          <w:rFonts w:ascii="Times New Roman" w:eastAsia="Times New Roman" w:hAnsi="Times New Roman" w:cs="Times New Roman"/>
          <w:b/>
        </w:rPr>
        <w:t>Weekly Homework (35%)</w:t>
      </w:r>
      <w:r w:rsidR="00DB67A9" w:rsidRPr="002D0C60">
        <w:rPr>
          <w:rFonts w:ascii="Times New Roman" w:eastAsia="Times New Roman" w:hAnsi="Times New Roman" w:cs="Times New Roman"/>
          <w:b/>
        </w:rPr>
        <w:t>.</w:t>
      </w:r>
      <w:proofErr w:type="gramEnd"/>
      <w:r w:rsidR="00DB67A9" w:rsidRPr="002D0C60">
        <w:rPr>
          <w:rFonts w:ascii="Times New Roman" w:eastAsia="Times New Roman" w:hAnsi="Times New Roman" w:cs="Times New Roman"/>
          <w:b/>
        </w:rPr>
        <w:t xml:space="preserve"> </w:t>
      </w:r>
      <w:r>
        <w:rPr>
          <w:rFonts w:ascii="Times New Roman" w:eastAsia="Times New Roman" w:hAnsi="Times New Roman" w:cs="Times New Roman"/>
        </w:rPr>
        <w:t xml:space="preserve">Homework assignments will be posted on </w:t>
      </w:r>
      <w:proofErr w:type="spellStart"/>
      <w:r>
        <w:rPr>
          <w:rFonts w:ascii="Times New Roman" w:eastAsia="Times New Roman" w:hAnsi="Times New Roman" w:cs="Times New Roman"/>
        </w:rPr>
        <w:t>iLearn</w:t>
      </w:r>
      <w:proofErr w:type="spellEnd"/>
      <w:r>
        <w:rPr>
          <w:rFonts w:ascii="Times New Roman" w:eastAsia="Times New Roman" w:hAnsi="Times New Roman" w:cs="Times New Roman"/>
        </w:rPr>
        <w:t xml:space="preserve">. </w:t>
      </w:r>
      <w:r w:rsidRPr="007A6CAB">
        <w:rPr>
          <w:rFonts w:ascii="Times New Roman" w:eastAsia="Times New Roman" w:hAnsi="Times New Roman" w:cs="Times New Roman"/>
        </w:rPr>
        <w:t xml:space="preserve">Homework will be collected on </w:t>
      </w:r>
      <w:r w:rsidR="007A6CAB" w:rsidRPr="007A6CAB">
        <w:rPr>
          <w:rFonts w:ascii="Times New Roman" w:eastAsia="Times New Roman" w:hAnsi="Times New Roman" w:cs="Times New Roman"/>
        </w:rPr>
        <w:t>Thursdays</w:t>
      </w:r>
      <w:r w:rsidRPr="007A6CAB">
        <w:rPr>
          <w:rFonts w:ascii="Times New Roman" w:eastAsia="Times New Roman" w:hAnsi="Times New Roman" w:cs="Times New Roman"/>
        </w:rPr>
        <w:t xml:space="preserve"> </w:t>
      </w:r>
      <w:r w:rsidR="007A6CAB">
        <w:rPr>
          <w:rFonts w:ascii="Times New Roman" w:eastAsia="Times New Roman" w:hAnsi="Times New Roman" w:cs="Times New Roman"/>
        </w:rPr>
        <w:t>during class.</w:t>
      </w:r>
      <w:r>
        <w:rPr>
          <w:rFonts w:ascii="Times New Roman" w:eastAsia="Times New Roman" w:hAnsi="Times New Roman" w:cs="Times New Roman"/>
        </w:rPr>
        <w:t xml:space="preserve"> Late homework will not be accepted. You are encouraged to collaborate on homework assignments, but you should write up your own homework solutions. Not all of the homework exercises will be graded.</w:t>
      </w:r>
    </w:p>
    <w:p w:rsidR="000E0D1E" w:rsidRPr="002C56BA" w:rsidRDefault="000E0D1E">
      <w:pPr>
        <w:spacing w:line="240" w:lineRule="auto"/>
        <w:rPr>
          <w:rFonts w:ascii="Times New Roman" w:eastAsia="Times New Roman" w:hAnsi="Times New Roman" w:cs="Times New Roman"/>
          <w:sz w:val="16"/>
          <w:szCs w:val="16"/>
        </w:rPr>
      </w:pPr>
    </w:p>
    <w:p w:rsidR="000E0D1E" w:rsidRDefault="00074041">
      <w:pPr>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Midterm Exam (30%)</w:t>
      </w:r>
      <w:r w:rsidR="00DB67A9">
        <w:rPr>
          <w:rFonts w:ascii="Times New Roman" w:eastAsia="Times New Roman" w:hAnsi="Times New Roman" w:cs="Times New Roman"/>
          <w:b/>
        </w:rPr>
        <w:t>.</w:t>
      </w:r>
      <w:proofErr w:type="gramEnd"/>
      <w:r w:rsidR="00DB67A9">
        <w:rPr>
          <w:rFonts w:ascii="Times New Roman" w:eastAsia="Times New Roman" w:hAnsi="Times New Roman" w:cs="Times New Roman"/>
          <w:b/>
        </w:rPr>
        <w:t xml:space="preserve">  </w:t>
      </w:r>
      <w:r w:rsidR="00237B6F">
        <w:rPr>
          <w:rFonts w:ascii="Times New Roman" w:eastAsia="Times New Roman" w:hAnsi="Times New Roman" w:cs="Times New Roman"/>
        </w:rPr>
        <w:t xml:space="preserve">The midterm exam will occur during class on </w:t>
      </w:r>
      <w:r w:rsidR="00B44472">
        <w:rPr>
          <w:rFonts w:ascii="Times New Roman" w:eastAsia="Times New Roman" w:hAnsi="Times New Roman" w:cs="Times New Roman"/>
        </w:rPr>
        <w:t>Thursday, February 6</w:t>
      </w:r>
      <w:r w:rsidR="00B44472" w:rsidRPr="00B44472">
        <w:rPr>
          <w:rFonts w:ascii="Times New Roman" w:eastAsia="Times New Roman" w:hAnsi="Times New Roman" w:cs="Times New Roman"/>
          <w:vertAlign w:val="superscript"/>
        </w:rPr>
        <w:t>th</w:t>
      </w:r>
      <w:r w:rsidR="00B44472">
        <w:rPr>
          <w:rFonts w:ascii="Times New Roman" w:eastAsia="Times New Roman" w:hAnsi="Times New Roman" w:cs="Times New Roman"/>
        </w:rPr>
        <w:t>.</w:t>
      </w:r>
    </w:p>
    <w:p w:rsidR="007B40F4" w:rsidRPr="002C56BA" w:rsidRDefault="007B40F4">
      <w:pPr>
        <w:spacing w:line="240" w:lineRule="auto"/>
        <w:rPr>
          <w:rFonts w:ascii="Times New Roman" w:eastAsia="Times New Roman" w:hAnsi="Times New Roman" w:cs="Times New Roman"/>
          <w:sz w:val="16"/>
          <w:szCs w:val="16"/>
        </w:rPr>
      </w:pPr>
    </w:p>
    <w:p w:rsidR="000E0D1E" w:rsidRDefault="00DB67A9" w:rsidP="00452A4E">
      <w:pPr>
        <w:tabs>
          <w:tab w:val="left" w:pos="360"/>
          <w:tab w:val="left" w:pos="5310"/>
        </w:tabs>
        <w:spacing w:line="240" w:lineRule="auto"/>
        <w:rPr>
          <w:rFonts w:ascii="Times New Roman" w:eastAsia="Times New Roman" w:hAnsi="Times New Roman" w:cs="Times New Roman"/>
        </w:rPr>
      </w:pPr>
      <w:proofErr w:type="gramStart"/>
      <w:r>
        <w:rPr>
          <w:rFonts w:ascii="Times New Roman" w:eastAsia="Times New Roman" w:hAnsi="Times New Roman" w:cs="Times New Roman"/>
          <w:b/>
        </w:rPr>
        <w:t>Final</w:t>
      </w:r>
      <w:r w:rsidR="00074041">
        <w:rPr>
          <w:rFonts w:ascii="Times New Roman" w:eastAsia="Times New Roman" w:hAnsi="Times New Roman" w:cs="Times New Roman"/>
          <w:b/>
        </w:rPr>
        <w:t xml:space="preserve"> Exam (35%)</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sidR="00237B6F">
        <w:rPr>
          <w:rFonts w:ascii="Times New Roman" w:eastAsia="Times New Roman" w:hAnsi="Times New Roman" w:cs="Times New Roman"/>
        </w:rPr>
        <w:t xml:space="preserve">The final exam will occur on </w:t>
      </w:r>
      <w:r w:rsidR="00167ED2">
        <w:rPr>
          <w:rFonts w:ascii="Times New Roman" w:eastAsia="Times New Roman" w:hAnsi="Times New Roman" w:cs="Times New Roman"/>
        </w:rPr>
        <w:t>Monday</w:t>
      </w:r>
      <w:r w:rsidR="00452A4E">
        <w:rPr>
          <w:rFonts w:ascii="Times New Roman" w:eastAsia="Times New Roman" w:hAnsi="Times New Roman" w:cs="Times New Roman"/>
        </w:rPr>
        <w:t>, March 16</w:t>
      </w:r>
      <w:r w:rsidR="00452A4E" w:rsidRPr="00452A4E">
        <w:rPr>
          <w:rFonts w:ascii="Times New Roman" w:eastAsia="Times New Roman" w:hAnsi="Times New Roman" w:cs="Times New Roman"/>
          <w:vertAlign w:val="superscript"/>
        </w:rPr>
        <w:t>th</w:t>
      </w:r>
      <w:r w:rsidR="00452A4E">
        <w:rPr>
          <w:rFonts w:ascii="Times New Roman" w:eastAsia="Times New Roman" w:hAnsi="Times New Roman" w:cs="Times New Roman"/>
        </w:rPr>
        <w:t xml:space="preserve">, </w:t>
      </w:r>
      <w:r w:rsidR="00D058BD">
        <w:rPr>
          <w:rFonts w:ascii="Times New Roman" w:eastAsia="Times New Roman" w:hAnsi="Times New Roman" w:cs="Times New Roman"/>
        </w:rPr>
        <w:t>3pm</w:t>
      </w:r>
      <w:r w:rsidR="00452A4E">
        <w:rPr>
          <w:rFonts w:ascii="Times New Roman" w:eastAsia="Times New Roman" w:hAnsi="Times New Roman" w:cs="Times New Roman"/>
        </w:rPr>
        <w:t>-</w:t>
      </w:r>
      <w:r w:rsidR="00D058BD">
        <w:rPr>
          <w:rFonts w:ascii="Times New Roman" w:eastAsia="Times New Roman" w:hAnsi="Times New Roman" w:cs="Times New Roman"/>
        </w:rPr>
        <w:t>6</w:t>
      </w:r>
      <w:r w:rsidR="00452A4E">
        <w:rPr>
          <w:rFonts w:ascii="Times New Roman" w:eastAsia="Times New Roman" w:hAnsi="Times New Roman" w:cs="Times New Roman"/>
        </w:rPr>
        <w:t>pm</w:t>
      </w:r>
      <w:r w:rsidR="00237B6F">
        <w:rPr>
          <w:rFonts w:ascii="Times New Roman" w:eastAsia="Times New Roman" w:hAnsi="Times New Roman" w:cs="Times New Roman"/>
        </w:rPr>
        <w:t xml:space="preserve"> in </w:t>
      </w:r>
      <w:r w:rsidR="00167ED2">
        <w:rPr>
          <w:rFonts w:ascii="Times New Roman" w:eastAsia="Times New Roman" w:hAnsi="Times New Roman" w:cs="Times New Roman"/>
        </w:rPr>
        <w:t>Winston Chung Hall,</w:t>
      </w:r>
      <w:r w:rsidR="00167ED2" w:rsidRPr="00167ED2">
        <w:rPr>
          <w:rFonts w:ascii="Times New Roman" w:eastAsia="Times New Roman" w:hAnsi="Times New Roman" w:cs="Times New Roman"/>
        </w:rPr>
        <w:t xml:space="preserve"> Room 142 </w:t>
      </w:r>
      <w:r w:rsidR="00237B6F">
        <w:rPr>
          <w:rFonts w:ascii="Times New Roman" w:eastAsia="Times New Roman" w:hAnsi="Times New Roman" w:cs="Times New Roman"/>
        </w:rPr>
        <w:t>(the usual classroom). The final exam is comprehensive.</w:t>
      </w:r>
    </w:p>
    <w:p w:rsidR="000E0D1E" w:rsidRPr="002C56BA" w:rsidRDefault="000E0D1E">
      <w:pPr>
        <w:spacing w:line="240" w:lineRule="auto"/>
        <w:rPr>
          <w:rFonts w:ascii="Times New Roman" w:eastAsia="Times New Roman" w:hAnsi="Times New Roman" w:cs="Times New Roman"/>
          <w:sz w:val="16"/>
          <w:szCs w:val="16"/>
        </w:rPr>
      </w:pPr>
    </w:p>
    <w:p w:rsidR="000E0D1E" w:rsidRDefault="00DB67A9">
      <w:pPr>
        <w:spacing w:line="240" w:lineRule="auto"/>
        <w:rPr>
          <w:rFonts w:ascii="Times New Roman" w:eastAsia="Times New Roman" w:hAnsi="Times New Roman" w:cs="Times New Roman"/>
          <w:color w:val="333333"/>
          <w:highlight w:val="white"/>
        </w:rPr>
      </w:pPr>
      <w:proofErr w:type="gramStart"/>
      <w:r>
        <w:rPr>
          <w:rFonts w:ascii="Times New Roman" w:eastAsia="Times New Roman" w:hAnsi="Times New Roman" w:cs="Times New Roman"/>
          <w:b/>
        </w:rPr>
        <w:t>Letter Grades.</w:t>
      </w:r>
      <w:proofErr w:type="gramEnd"/>
      <w:r>
        <w:rPr>
          <w:rFonts w:ascii="Times New Roman" w:eastAsia="Times New Roman" w:hAnsi="Times New Roman" w:cs="Times New Roman"/>
          <w:b/>
        </w:rPr>
        <w:t xml:space="preserve">  </w:t>
      </w:r>
    </w:p>
    <w:tbl>
      <w:tblPr>
        <w:tblStyle w:val="1"/>
        <w:tblW w:w="5521"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
        <w:gridCol w:w="872"/>
        <w:gridCol w:w="482"/>
        <w:gridCol w:w="872"/>
        <w:gridCol w:w="541"/>
        <w:gridCol w:w="963"/>
        <w:gridCol w:w="376"/>
        <w:gridCol w:w="933"/>
      </w:tblGrid>
      <w:tr w:rsidR="007B40F4" w:rsidTr="002C56BA">
        <w:trPr>
          <w:trHeight w:val="206"/>
          <w:jc w:val="center"/>
        </w:trPr>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674EA7"/>
                <w:sz w:val="20"/>
                <w:szCs w:val="20"/>
                <w:highlight w:val="white"/>
              </w:rPr>
            </w:pPr>
            <w:r>
              <w:rPr>
                <w:rFonts w:ascii="Times New Roman" w:eastAsia="Times New Roman" w:hAnsi="Times New Roman" w:cs="Times New Roman"/>
                <w:b/>
                <w:color w:val="674EA7"/>
                <w:sz w:val="20"/>
                <w:szCs w:val="20"/>
                <w:highlight w:val="white"/>
              </w:rPr>
              <w:t>A+</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74EA7"/>
                <w:sz w:val="20"/>
                <w:szCs w:val="20"/>
                <w:highlight w:val="white"/>
              </w:rPr>
            </w:pPr>
            <w:r>
              <w:rPr>
                <w:rFonts w:ascii="Times New Roman" w:eastAsia="Times New Roman" w:hAnsi="Times New Roman" w:cs="Times New Roman"/>
                <w:color w:val="674EA7"/>
                <w:sz w:val="20"/>
                <w:szCs w:val="20"/>
                <w:highlight w:val="white"/>
              </w:rPr>
              <w:t>&gt; 96</w:t>
            </w:r>
            <w:r w:rsidR="007B40F4">
              <w:rPr>
                <w:rFonts w:ascii="Times New Roman" w:eastAsia="Times New Roman" w:hAnsi="Times New Roman" w:cs="Times New Roman"/>
                <w:color w:val="674EA7"/>
                <w:sz w:val="20"/>
                <w:szCs w:val="20"/>
                <w:highlight w:val="white"/>
              </w:rPr>
              <w:t xml:space="preserve">% </w:t>
            </w:r>
          </w:p>
        </w:tc>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3C78D8"/>
                <w:sz w:val="20"/>
                <w:szCs w:val="20"/>
                <w:highlight w:val="white"/>
              </w:rPr>
            </w:pPr>
            <w:r>
              <w:rPr>
                <w:rFonts w:ascii="Times New Roman" w:eastAsia="Times New Roman" w:hAnsi="Times New Roman" w:cs="Times New Roman"/>
                <w:b/>
                <w:color w:val="3C78D8"/>
                <w:sz w:val="20"/>
                <w:szCs w:val="20"/>
                <w:highlight w:val="white"/>
              </w:rPr>
              <w:t>B+</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3C78D8"/>
                <w:sz w:val="20"/>
                <w:szCs w:val="20"/>
                <w:highlight w:val="white"/>
              </w:rPr>
            </w:pPr>
            <w:r>
              <w:rPr>
                <w:rFonts w:ascii="Times New Roman" w:eastAsia="Times New Roman" w:hAnsi="Times New Roman" w:cs="Times New Roman"/>
                <w:color w:val="3C78D8"/>
                <w:sz w:val="20"/>
                <w:szCs w:val="20"/>
                <w:highlight w:val="white"/>
              </w:rPr>
              <w:t>84-88</w:t>
            </w:r>
            <w:r w:rsidR="007B40F4">
              <w:rPr>
                <w:rFonts w:ascii="Times New Roman" w:eastAsia="Times New Roman" w:hAnsi="Times New Roman" w:cs="Times New Roman"/>
                <w:color w:val="3C78D8"/>
                <w:sz w:val="20"/>
                <w:szCs w:val="20"/>
                <w:highlight w:val="white"/>
              </w:rPr>
              <w:t>%</w:t>
            </w:r>
          </w:p>
        </w:tc>
        <w:tc>
          <w:tcPr>
            <w:tcW w:w="541"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C+</w:t>
            </w:r>
          </w:p>
        </w:tc>
        <w:tc>
          <w:tcPr>
            <w:tcW w:w="963"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72-76</w:t>
            </w:r>
            <w:r w:rsidR="007B40F4">
              <w:rPr>
                <w:rFonts w:ascii="Times New Roman" w:eastAsia="Times New Roman" w:hAnsi="Times New Roman" w:cs="Times New Roman"/>
                <w:color w:val="6AA84F"/>
                <w:sz w:val="20"/>
                <w:szCs w:val="20"/>
                <w:highlight w:val="white"/>
              </w:rPr>
              <w:t>%</w:t>
            </w:r>
          </w:p>
        </w:tc>
        <w:tc>
          <w:tcPr>
            <w:tcW w:w="376"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color w:val="990000"/>
                <w:sz w:val="20"/>
                <w:szCs w:val="20"/>
                <w:highlight w:val="white"/>
              </w:rPr>
            </w:pPr>
            <w:r>
              <w:rPr>
                <w:rFonts w:ascii="Times New Roman" w:eastAsia="Times New Roman" w:hAnsi="Times New Roman" w:cs="Times New Roman"/>
                <w:color w:val="990000"/>
                <w:sz w:val="20"/>
                <w:szCs w:val="20"/>
                <w:highlight w:val="white"/>
              </w:rPr>
              <w:t>D</w:t>
            </w:r>
          </w:p>
        </w:tc>
        <w:tc>
          <w:tcPr>
            <w:tcW w:w="933" w:type="dxa"/>
            <w:shd w:val="clear" w:color="auto" w:fill="auto"/>
            <w:tcMar>
              <w:top w:w="100" w:type="dxa"/>
              <w:left w:w="100" w:type="dxa"/>
              <w:bottom w:w="100" w:type="dxa"/>
              <w:right w:w="100" w:type="dxa"/>
            </w:tcMar>
          </w:tcPr>
          <w:p w:rsidR="007B40F4" w:rsidRDefault="00167ED2" w:rsidP="00167ED2">
            <w:pPr>
              <w:widowControl w:val="0"/>
              <w:spacing w:line="240" w:lineRule="auto"/>
              <w:rPr>
                <w:rFonts w:ascii="Times New Roman" w:eastAsia="Times New Roman" w:hAnsi="Times New Roman" w:cs="Times New Roman"/>
                <w:color w:val="990000"/>
                <w:sz w:val="20"/>
                <w:szCs w:val="20"/>
                <w:highlight w:val="white"/>
              </w:rPr>
            </w:pPr>
            <w:r>
              <w:rPr>
                <w:rFonts w:ascii="Times New Roman" w:eastAsia="Times New Roman" w:hAnsi="Times New Roman" w:cs="Times New Roman"/>
                <w:color w:val="990000"/>
                <w:sz w:val="20"/>
                <w:szCs w:val="20"/>
                <w:highlight w:val="white"/>
              </w:rPr>
              <w:t>52</w:t>
            </w:r>
            <w:r w:rsidR="007B40F4">
              <w:rPr>
                <w:rFonts w:ascii="Times New Roman" w:eastAsia="Times New Roman" w:hAnsi="Times New Roman" w:cs="Times New Roman"/>
                <w:color w:val="990000"/>
                <w:sz w:val="20"/>
                <w:szCs w:val="20"/>
                <w:highlight w:val="white"/>
              </w:rPr>
              <w:t>-</w:t>
            </w:r>
            <w:r>
              <w:rPr>
                <w:rFonts w:ascii="Times New Roman" w:eastAsia="Times New Roman" w:hAnsi="Times New Roman" w:cs="Times New Roman"/>
                <w:color w:val="990000"/>
                <w:sz w:val="20"/>
                <w:szCs w:val="20"/>
                <w:highlight w:val="white"/>
              </w:rPr>
              <w:t>64</w:t>
            </w:r>
            <w:r w:rsidR="007B40F4">
              <w:rPr>
                <w:rFonts w:ascii="Times New Roman" w:eastAsia="Times New Roman" w:hAnsi="Times New Roman" w:cs="Times New Roman"/>
                <w:color w:val="990000"/>
                <w:sz w:val="20"/>
                <w:szCs w:val="20"/>
                <w:highlight w:val="white"/>
              </w:rPr>
              <w:t>%</w:t>
            </w:r>
          </w:p>
        </w:tc>
      </w:tr>
      <w:tr w:rsidR="007B40F4" w:rsidTr="002C56BA">
        <w:trPr>
          <w:trHeight w:val="196"/>
          <w:jc w:val="center"/>
        </w:trPr>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674EA7"/>
                <w:sz w:val="20"/>
                <w:szCs w:val="20"/>
                <w:highlight w:val="white"/>
              </w:rPr>
            </w:pPr>
            <w:r>
              <w:rPr>
                <w:rFonts w:ascii="Times New Roman" w:eastAsia="Times New Roman" w:hAnsi="Times New Roman" w:cs="Times New Roman"/>
                <w:b/>
                <w:color w:val="674EA7"/>
                <w:sz w:val="20"/>
                <w:szCs w:val="20"/>
                <w:highlight w:val="white"/>
              </w:rPr>
              <w:t>A</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74EA7"/>
                <w:sz w:val="20"/>
                <w:szCs w:val="20"/>
                <w:highlight w:val="white"/>
              </w:rPr>
            </w:pPr>
            <w:r>
              <w:rPr>
                <w:rFonts w:ascii="Times New Roman" w:eastAsia="Times New Roman" w:hAnsi="Times New Roman" w:cs="Times New Roman"/>
                <w:color w:val="674EA7"/>
                <w:sz w:val="20"/>
                <w:szCs w:val="20"/>
                <w:highlight w:val="white"/>
              </w:rPr>
              <w:t>92-96</w:t>
            </w:r>
            <w:r w:rsidR="007B40F4">
              <w:rPr>
                <w:rFonts w:ascii="Times New Roman" w:eastAsia="Times New Roman" w:hAnsi="Times New Roman" w:cs="Times New Roman"/>
                <w:color w:val="674EA7"/>
                <w:sz w:val="20"/>
                <w:szCs w:val="20"/>
                <w:highlight w:val="white"/>
              </w:rPr>
              <w:t>%</w:t>
            </w:r>
          </w:p>
        </w:tc>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3C78D8"/>
                <w:sz w:val="20"/>
                <w:szCs w:val="20"/>
                <w:highlight w:val="white"/>
              </w:rPr>
            </w:pPr>
            <w:r>
              <w:rPr>
                <w:rFonts w:ascii="Times New Roman" w:eastAsia="Times New Roman" w:hAnsi="Times New Roman" w:cs="Times New Roman"/>
                <w:b/>
                <w:color w:val="3C78D8"/>
                <w:sz w:val="20"/>
                <w:szCs w:val="20"/>
                <w:highlight w:val="white"/>
              </w:rPr>
              <w:t>B</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3C78D8"/>
                <w:sz w:val="20"/>
                <w:szCs w:val="20"/>
                <w:highlight w:val="white"/>
              </w:rPr>
            </w:pPr>
            <w:r>
              <w:rPr>
                <w:rFonts w:ascii="Times New Roman" w:eastAsia="Times New Roman" w:hAnsi="Times New Roman" w:cs="Times New Roman"/>
                <w:color w:val="3C78D8"/>
                <w:sz w:val="20"/>
                <w:szCs w:val="20"/>
                <w:highlight w:val="white"/>
              </w:rPr>
              <w:t>80-84</w:t>
            </w:r>
            <w:r w:rsidR="007B40F4">
              <w:rPr>
                <w:rFonts w:ascii="Times New Roman" w:eastAsia="Times New Roman" w:hAnsi="Times New Roman" w:cs="Times New Roman"/>
                <w:color w:val="3C78D8"/>
                <w:sz w:val="20"/>
                <w:szCs w:val="20"/>
                <w:highlight w:val="white"/>
              </w:rPr>
              <w:t>%</w:t>
            </w:r>
          </w:p>
        </w:tc>
        <w:tc>
          <w:tcPr>
            <w:tcW w:w="541"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C</w:t>
            </w:r>
          </w:p>
        </w:tc>
        <w:tc>
          <w:tcPr>
            <w:tcW w:w="963"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68-72</w:t>
            </w:r>
            <w:r w:rsidR="007B40F4">
              <w:rPr>
                <w:rFonts w:ascii="Times New Roman" w:eastAsia="Times New Roman" w:hAnsi="Times New Roman" w:cs="Times New Roman"/>
                <w:color w:val="6AA84F"/>
                <w:sz w:val="20"/>
                <w:szCs w:val="20"/>
                <w:highlight w:val="white"/>
              </w:rPr>
              <w:t>%</w:t>
            </w:r>
          </w:p>
        </w:tc>
        <w:tc>
          <w:tcPr>
            <w:tcW w:w="376"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color w:val="990000"/>
                <w:sz w:val="20"/>
                <w:szCs w:val="20"/>
                <w:highlight w:val="white"/>
              </w:rPr>
            </w:pPr>
            <w:r>
              <w:rPr>
                <w:rFonts w:ascii="Times New Roman" w:eastAsia="Times New Roman" w:hAnsi="Times New Roman" w:cs="Times New Roman"/>
                <w:color w:val="990000"/>
                <w:sz w:val="20"/>
                <w:szCs w:val="20"/>
                <w:highlight w:val="white"/>
              </w:rPr>
              <w:t>F</w:t>
            </w:r>
          </w:p>
        </w:tc>
        <w:tc>
          <w:tcPr>
            <w:tcW w:w="933"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990000"/>
                <w:sz w:val="20"/>
                <w:szCs w:val="20"/>
                <w:highlight w:val="white"/>
              </w:rPr>
            </w:pPr>
            <w:r>
              <w:rPr>
                <w:rFonts w:ascii="Times New Roman" w:eastAsia="Times New Roman" w:hAnsi="Times New Roman" w:cs="Times New Roman"/>
                <w:color w:val="990000"/>
                <w:sz w:val="20"/>
                <w:szCs w:val="20"/>
                <w:highlight w:val="white"/>
              </w:rPr>
              <w:t>&lt; 52</w:t>
            </w:r>
            <w:r w:rsidR="007B40F4">
              <w:rPr>
                <w:rFonts w:ascii="Times New Roman" w:eastAsia="Times New Roman" w:hAnsi="Times New Roman" w:cs="Times New Roman"/>
                <w:color w:val="990000"/>
                <w:sz w:val="20"/>
                <w:szCs w:val="20"/>
                <w:highlight w:val="white"/>
              </w:rPr>
              <w:t>%</w:t>
            </w:r>
          </w:p>
        </w:tc>
      </w:tr>
      <w:tr w:rsidR="007B40F4" w:rsidTr="002C56BA">
        <w:trPr>
          <w:trHeight w:val="206"/>
          <w:jc w:val="center"/>
        </w:trPr>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674EA7"/>
                <w:sz w:val="20"/>
                <w:szCs w:val="20"/>
                <w:highlight w:val="white"/>
              </w:rPr>
            </w:pPr>
            <w:r>
              <w:rPr>
                <w:rFonts w:ascii="Times New Roman" w:eastAsia="Times New Roman" w:hAnsi="Times New Roman" w:cs="Times New Roman"/>
                <w:b/>
                <w:color w:val="674EA7"/>
                <w:sz w:val="20"/>
                <w:szCs w:val="20"/>
                <w:highlight w:val="white"/>
              </w:rPr>
              <w:t>A-</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74EA7"/>
                <w:sz w:val="20"/>
                <w:szCs w:val="20"/>
                <w:highlight w:val="white"/>
              </w:rPr>
            </w:pPr>
            <w:r>
              <w:rPr>
                <w:rFonts w:ascii="Times New Roman" w:eastAsia="Times New Roman" w:hAnsi="Times New Roman" w:cs="Times New Roman"/>
                <w:color w:val="674EA7"/>
                <w:sz w:val="20"/>
                <w:szCs w:val="20"/>
                <w:highlight w:val="white"/>
              </w:rPr>
              <w:t>88-92</w:t>
            </w:r>
            <w:r w:rsidR="007B40F4">
              <w:rPr>
                <w:rFonts w:ascii="Times New Roman" w:eastAsia="Times New Roman" w:hAnsi="Times New Roman" w:cs="Times New Roman"/>
                <w:color w:val="674EA7"/>
                <w:sz w:val="20"/>
                <w:szCs w:val="20"/>
                <w:highlight w:val="white"/>
              </w:rPr>
              <w:t>%</w:t>
            </w:r>
          </w:p>
        </w:tc>
        <w:tc>
          <w:tcPr>
            <w:tcW w:w="482"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b/>
                <w:color w:val="3C78D8"/>
                <w:sz w:val="20"/>
                <w:szCs w:val="20"/>
                <w:highlight w:val="white"/>
              </w:rPr>
            </w:pPr>
            <w:r>
              <w:rPr>
                <w:rFonts w:ascii="Times New Roman" w:eastAsia="Times New Roman" w:hAnsi="Times New Roman" w:cs="Times New Roman"/>
                <w:b/>
                <w:color w:val="3C78D8"/>
                <w:sz w:val="20"/>
                <w:szCs w:val="20"/>
                <w:highlight w:val="white"/>
              </w:rPr>
              <w:t>B-</w:t>
            </w:r>
          </w:p>
        </w:tc>
        <w:tc>
          <w:tcPr>
            <w:tcW w:w="872"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3C78D8"/>
                <w:sz w:val="20"/>
                <w:szCs w:val="20"/>
                <w:highlight w:val="white"/>
              </w:rPr>
            </w:pPr>
            <w:r>
              <w:rPr>
                <w:rFonts w:ascii="Times New Roman" w:eastAsia="Times New Roman" w:hAnsi="Times New Roman" w:cs="Times New Roman"/>
                <w:color w:val="3C78D8"/>
                <w:sz w:val="20"/>
                <w:szCs w:val="20"/>
                <w:highlight w:val="white"/>
              </w:rPr>
              <w:t>76-80</w:t>
            </w:r>
            <w:r w:rsidR="007B40F4">
              <w:rPr>
                <w:rFonts w:ascii="Times New Roman" w:eastAsia="Times New Roman" w:hAnsi="Times New Roman" w:cs="Times New Roman"/>
                <w:color w:val="3C78D8"/>
                <w:sz w:val="20"/>
                <w:szCs w:val="20"/>
                <w:highlight w:val="white"/>
              </w:rPr>
              <w:t>%</w:t>
            </w:r>
          </w:p>
        </w:tc>
        <w:tc>
          <w:tcPr>
            <w:tcW w:w="541" w:type="dxa"/>
            <w:shd w:val="clear" w:color="auto" w:fill="auto"/>
            <w:tcMar>
              <w:top w:w="100" w:type="dxa"/>
              <w:left w:w="100" w:type="dxa"/>
              <w:bottom w:w="100" w:type="dxa"/>
              <w:right w:w="100" w:type="dxa"/>
            </w:tcMar>
          </w:tcPr>
          <w:p w:rsidR="007B40F4" w:rsidRDefault="007B40F4">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C-</w:t>
            </w:r>
          </w:p>
        </w:tc>
        <w:tc>
          <w:tcPr>
            <w:tcW w:w="963" w:type="dxa"/>
            <w:shd w:val="clear" w:color="auto" w:fill="auto"/>
            <w:tcMar>
              <w:top w:w="100" w:type="dxa"/>
              <w:left w:w="100" w:type="dxa"/>
              <w:bottom w:w="100" w:type="dxa"/>
              <w:right w:w="100" w:type="dxa"/>
            </w:tcMar>
          </w:tcPr>
          <w:p w:rsidR="007B40F4" w:rsidRDefault="00167ED2">
            <w:pPr>
              <w:widowControl w:val="0"/>
              <w:spacing w:line="240" w:lineRule="auto"/>
              <w:rPr>
                <w:rFonts w:ascii="Times New Roman" w:eastAsia="Times New Roman" w:hAnsi="Times New Roman" w:cs="Times New Roman"/>
                <w:color w:val="6AA84F"/>
                <w:sz w:val="20"/>
                <w:szCs w:val="20"/>
                <w:highlight w:val="white"/>
              </w:rPr>
            </w:pPr>
            <w:r>
              <w:rPr>
                <w:rFonts w:ascii="Times New Roman" w:eastAsia="Times New Roman" w:hAnsi="Times New Roman" w:cs="Times New Roman"/>
                <w:color w:val="6AA84F"/>
                <w:sz w:val="20"/>
                <w:szCs w:val="20"/>
                <w:highlight w:val="white"/>
              </w:rPr>
              <w:t>64-68</w:t>
            </w:r>
            <w:r w:rsidR="007B40F4">
              <w:rPr>
                <w:rFonts w:ascii="Times New Roman" w:eastAsia="Times New Roman" w:hAnsi="Times New Roman" w:cs="Times New Roman"/>
                <w:color w:val="6AA84F"/>
                <w:sz w:val="20"/>
                <w:szCs w:val="20"/>
                <w:highlight w:val="white"/>
              </w:rPr>
              <w:t>%</w:t>
            </w:r>
          </w:p>
        </w:tc>
        <w:tc>
          <w:tcPr>
            <w:tcW w:w="376" w:type="dxa"/>
            <w:shd w:val="clear" w:color="auto" w:fill="auto"/>
            <w:tcMar>
              <w:top w:w="100" w:type="dxa"/>
              <w:left w:w="100" w:type="dxa"/>
              <w:bottom w:w="100" w:type="dxa"/>
              <w:right w:w="100" w:type="dxa"/>
            </w:tcMar>
          </w:tcPr>
          <w:p w:rsidR="007B40F4" w:rsidRDefault="007B40F4">
            <w:pPr>
              <w:widowControl w:val="0"/>
              <w:pBdr>
                <w:top w:val="nil"/>
                <w:left w:val="nil"/>
                <w:bottom w:val="nil"/>
                <w:right w:val="nil"/>
                <w:between w:val="nil"/>
              </w:pBdr>
              <w:spacing w:line="240" w:lineRule="auto"/>
              <w:rPr>
                <w:rFonts w:ascii="Times New Roman" w:eastAsia="Times New Roman" w:hAnsi="Times New Roman" w:cs="Times New Roman"/>
                <w:color w:val="990000"/>
                <w:sz w:val="20"/>
                <w:szCs w:val="20"/>
                <w:highlight w:val="white"/>
              </w:rPr>
            </w:pPr>
          </w:p>
        </w:tc>
        <w:tc>
          <w:tcPr>
            <w:tcW w:w="933" w:type="dxa"/>
            <w:shd w:val="clear" w:color="auto" w:fill="auto"/>
            <w:tcMar>
              <w:top w:w="100" w:type="dxa"/>
              <w:left w:w="100" w:type="dxa"/>
              <w:bottom w:w="100" w:type="dxa"/>
              <w:right w:w="100" w:type="dxa"/>
            </w:tcMar>
          </w:tcPr>
          <w:p w:rsidR="007B40F4" w:rsidRDefault="007B40F4">
            <w:pPr>
              <w:widowControl w:val="0"/>
              <w:pBdr>
                <w:top w:val="nil"/>
                <w:left w:val="nil"/>
                <w:bottom w:val="nil"/>
                <w:right w:val="nil"/>
                <w:between w:val="nil"/>
              </w:pBdr>
              <w:spacing w:line="240" w:lineRule="auto"/>
              <w:rPr>
                <w:rFonts w:ascii="Times New Roman" w:eastAsia="Times New Roman" w:hAnsi="Times New Roman" w:cs="Times New Roman"/>
                <w:color w:val="990000"/>
                <w:sz w:val="20"/>
                <w:szCs w:val="20"/>
                <w:highlight w:val="white"/>
              </w:rPr>
            </w:pPr>
          </w:p>
        </w:tc>
      </w:tr>
    </w:tbl>
    <w:p w:rsidR="00237B6F" w:rsidRPr="00237B6F" w:rsidRDefault="00237B6F">
      <w:pPr>
        <w:spacing w:line="240" w:lineRule="auto"/>
        <w:rPr>
          <w:rFonts w:ascii="Times New Roman" w:eastAsia="Times New Roman" w:hAnsi="Times New Roman" w:cs="Times New Roman"/>
          <w:color w:val="333333"/>
          <w:sz w:val="8"/>
          <w:szCs w:val="8"/>
          <w:highlight w:val="white"/>
        </w:rPr>
      </w:pPr>
    </w:p>
    <w:p w:rsidR="002C56BA" w:rsidRDefault="00DB67A9">
      <w:pPr>
        <w:spacing w:line="240" w:lineRule="auto"/>
        <w:rPr>
          <w:rFonts w:ascii="Times New Roman" w:eastAsia="Times New Roman" w:hAnsi="Times New Roman" w:cs="Times New Roman"/>
          <w:color w:val="333333"/>
        </w:rPr>
      </w:pPr>
      <w:r w:rsidRPr="006C5257">
        <w:rPr>
          <w:rFonts w:ascii="Times New Roman" w:eastAsia="Times New Roman" w:hAnsi="Times New Roman" w:cs="Times New Roman"/>
          <w:highlight w:val="white"/>
        </w:rPr>
        <w:t xml:space="preserve">Course components (including exams) are </w:t>
      </w:r>
      <w:r w:rsidRPr="006C5257">
        <w:rPr>
          <w:rFonts w:ascii="Times New Roman" w:eastAsia="Times New Roman" w:hAnsi="Times New Roman" w:cs="Times New Roman"/>
          <w:highlight w:val="white"/>
          <w:u w:val="single"/>
        </w:rPr>
        <w:t>not</w:t>
      </w:r>
      <w:r w:rsidRPr="006C5257">
        <w:rPr>
          <w:rFonts w:ascii="Times New Roman" w:eastAsia="Times New Roman" w:hAnsi="Times New Roman" w:cs="Times New Roman"/>
          <w:highlight w:val="white"/>
        </w:rPr>
        <w:t xml:space="preserve"> curved</w:t>
      </w:r>
      <w:r w:rsidR="00FB425F" w:rsidRPr="006C5257">
        <w:rPr>
          <w:rFonts w:ascii="Times New Roman" w:eastAsia="Times New Roman" w:hAnsi="Times New Roman" w:cs="Times New Roman"/>
          <w:highlight w:val="white"/>
        </w:rPr>
        <w:t>, though the course as a whole may be curved</w:t>
      </w:r>
      <w:r w:rsidRPr="006C5257">
        <w:rPr>
          <w:rFonts w:ascii="Times New Roman" w:eastAsia="Times New Roman" w:hAnsi="Times New Roman" w:cs="Times New Roman"/>
          <w:highlight w:val="white"/>
        </w:rPr>
        <w:t>.</w:t>
      </w:r>
      <w:r>
        <w:rPr>
          <w:rFonts w:ascii="Times New Roman" w:eastAsia="Times New Roman" w:hAnsi="Times New Roman" w:cs="Times New Roman"/>
          <w:color w:val="333333"/>
          <w:highlight w:val="white"/>
        </w:rPr>
        <w:t xml:space="preserve"> </w:t>
      </w:r>
    </w:p>
    <w:p w:rsidR="002C56BA" w:rsidRPr="002C56BA" w:rsidRDefault="002C56BA">
      <w:pPr>
        <w:spacing w:line="240" w:lineRule="auto"/>
        <w:rPr>
          <w:rFonts w:ascii="Times New Roman" w:eastAsia="Times New Roman" w:hAnsi="Times New Roman" w:cs="Times New Roman"/>
          <w:color w:val="333333"/>
          <w:sz w:val="8"/>
          <w:szCs w:val="8"/>
        </w:rPr>
      </w:pPr>
    </w:p>
    <w:p w:rsidR="002C56BA" w:rsidRDefault="006E529D">
      <w:pPr>
        <w:spacing w:line="240" w:lineRule="auto"/>
        <w:rPr>
          <w:rFonts w:ascii="Times New Roman" w:eastAsia="Times New Roman" w:hAnsi="Times New Roman" w:cs="Times New Roman"/>
          <w:color w:val="333333"/>
          <w:highlight w:val="white"/>
        </w:rPr>
      </w:pPr>
      <w:r>
        <w:pict>
          <v:rect id="_x0000_i1028" style="width:0;height:1.5pt" o:hralign="center" o:hrstd="t" o:hr="t" fillcolor="#a0a0a0" stroked="f"/>
        </w:pict>
      </w:r>
    </w:p>
    <w:p w:rsidR="002C56BA" w:rsidRPr="002C56BA" w:rsidRDefault="002C56BA">
      <w:pPr>
        <w:spacing w:line="240" w:lineRule="auto"/>
        <w:rPr>
          <w:rFonts w:ascii="Times New Roman" w:eastAsia="Times New Roman" w:hAnsi="Times New Roman" w:cs="Times New Roman"/>
          <w:b/>
          <w:sz w:val="10"/>
          <w:szCs w:val="10"/>
          <w:u w:val="single"/>
        </w:rPr>
      </w:pPr>
    </w:p>
    <w:p w:rsidR="000E0D1E" w:rsidRDefault="00DB67A9">
      <w:pPr>
        <w:spacing w:line="240" w:lineRule="auto"/>
        <w:rPr>
          <w:rFonts w:ascii="Times New Roman" w:eastAsia="Times New Roman" w:hAnsi="Times New Roman" w:cs="Times New Roman"/>
        </w:rPr>
      </w:pPr>
      <w:proofErr w:type="gramStart"/>
      <w:r>
        <w:rPr>
          <w:rFonts w:ascii="Times New Roman" w:eastAsia="Times New Roman" w:hAnsi="Times New Roman" w:cs="Times New Roman"/>
          <w:b/>
          <w:u w:val="single"/>
        </w:rPr>
        <w:t>Accessibility</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Please visit the Student </w:t>
      </w:r>
      <w:r w:rsidR="002C56BA">
        <w:rPr>
          <w:rFonts w:ascii="Times New Roman" w:eastAsia="Times New Roman" w:hAnsi="Times New Roman" w:cs="Times New Roman"/>
        </w:rPr>
        <w:t>Disability Resource Center</w:t>
      </w:r>
      <w:r>
        <w:rPr>
          <w:rFonts w:ascii="Times New Roman" w:eastAsia="Times New Roman" w:hAnsi="Times New Roman" w:cs="Times New Roman"/>
        </w:rPr>
        <w:t xml:space="preserve"> website if you want to find out more about request</w:t>
      </w:r>
      <w:r w:rsidR="002C56BA">
        <w:rPr>
          <w:rFonts w:ascii="Times New Roman" w:eastAsia="Times New Roman" w:hAnsi="Times New Roman" w:cs="Times New Roman"/>
        </w:rPr>
        <w:t>ing</w:t>
      </w:r>
      <w:r>
        <w:rPr>
          <w:rFonts w:ascii="Times New Roman" w:eastAsia="Times New Roman" w:hAnsi="Times New Roman" w:cs="Times New Roman"/>
        </w:rPr>
        <w:t xml:space="preserve"> special accommodations: </w:t>
      </w:r>
      <w:hyperlink r:id="rId9" w:history="1">
        <w:r w:rsidR="002C56BA" w:rsidRPr="002C56BA">
          <w:rPr>
            <w:rStyle w:val="Hyperlink"/>
            <w:rFonts w:ascii="Times New Roman" w:eastAsia="Times New Roman" w:hAnsi="Times New Roman" w:cs="Times New Roman"/>
          </w:rPr>
          <w:t>https://sdrc.ucr.edu</w:t>
        </w:r>
        <w:r w:rsidR="002C56BA" w:rsidRPr="002C56BA">
          <w:rPr>
            <w:rStyle w:val="Hyperlink"/>
          </w:rPr>
          <w:t>/</w:t>
        </w:r>
      </w:hyperlink>
      <w:r>
        <w:rPr>
          <w:rFonts w:ascii="Times New Roman" w:eastAsia="Times New Roman" w:hAnsi="Times New Roman" w:cs="Times New Roman"/>
        </w:rPr>
        <w:t>.</w:t>
      </w:r>
    </w:p>
    <w:p w:rsidR="002C56BA" w:rsidRPr="002C56BA" w:rsidRDefault="002C56BA">
      <w:pPr>
        <w:spacing w:line="240" w:lineRule="auto"/>
        <w:rPr>
          <w:rFonts w:ascii="Times New Roman" w:eastAsia="Times New Roman" w:hAnsi="Times New Roman" w:cs="Times New Roman"/>
          <w:sz w:val="8"/>
          <w:szCs w:val="8"/>
        </w:rPr>
      </w:pPr>
    </w:p>
    <w:p w:rsidR="000E0D1E" w:rsidRDefault="006E529D">
      <w:pPr>
        <w:spacing w:line="240" w:lineRule="auto"/>
        <w:rPr>
          <w:rFonts w:ascii="Times New Roman" w:eastAsia="Times New Roman" w:hAnsi="Times New Roman" w:cs="Times New Roman"/>
          <w:b/>
          <w:i/>
          <w:sz w:val="12"/>
          <w:szCs w:val="12"/>
        </w:rPr>
      </w:pPr>
      <w:r>
        <w:pict>
          <v:rect id="_x0000_i1029" style="width:0;height:1.5pt" o:hralign="center" o:hrstd="t" o:hr="t" fillcolor="#a0a0a0" stroked="f"/>
        </w:pict>
      </w:r>
    </w:p>
    <w:p w:rsidR="002C56BA" w:rsidRPr="002C56BA" w:rsidRDefault="002C56BA">
      <w:pPr>
        <w:spacing w:line="240" w:lineRule="auto"/>
        <w:rPr>
          <w:rFonts w:ascii="Times New Roman" w:eastAsia="Times New Roman" w:hAnsi="Times New Roman" w:cs="Times New Roman"/>
          <w:b/>
          <w:sz w:val="12"/>
          <w:szCs w:val="12"/>
          <w:u w:val="single"/>
        </w:rPr>
      </w:pPr>
    </w:p>
    <w:p w:rsidR="00B44472" w:rsidRPr="00B44472" w:rsidRDefault="00DB67A9" w:rsidP="00B4447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b/>
          <w:u w:val="single"/>
        </w:rPr>
        <w:t>Cheating</w:t>
      </w:r>
      <w:r>
        <w:rPr>
          <w:rFonts w:ascii="Times New Roman" w:eastAsia="Times New Roman" w:hAnsi="Times New Roman" w:cs="Times New Roman"/>
          <w:b/>
        </w:rPr>
        <w:t>.</w:t>
      </w:r>
      <w:proofErr w:type="gramEnd"/>
      <w:r>
        <w:rPr>
          <w:rFonts w:ascii="Times New Roman" w:eastAsia="Times New Roman" w:hAnsi="Times New Roman" w:cs="Times New Roman"/>
        </w:rPr>
        <w:t xml:space="preserve"> </w:t>
      </w:r>
      <w:r w:rsidR="00B44472" w:rsidRPr="00B44472">
        <w:rPr>
          <w:rFonts w:ascii="Times New Roman" w:eastAsia="Times New Roman" w:hAnsi="Times New Roman" w:cs="Times New Roman"/>
        </w:rPr>
        <w:t xml:space="preserve">Cheating on </w:t>
      </w:r>
      <w:r w:rsidR="00B44472" w:rsidRPr="00B44472">
        <w:rPr>
          <w:rFonts w:ascii="Times New Roman" w:eastAsia="Times New Roman" w:hAnsi="Times New Roman" w:cs="Times New Roman"/>
          <w:i/>
        </w:rPr>
        <w:t>any</w:t>
      </w:r>
      <w:r w:rsidR="00B44472" w:rsidRPr="00B44472">
        <w:rPr>
          <w:rFonts w:ascii="Times New Roman" w:eastAsia="Times New Roman" w:hAnsi="Times New Roman" w:cs="Times New Roman"/>
        </w:rPr>
        <w:t xml:space="preserve"> assessment will result in a </w:t>
      </w:r>
      <w:r w:rsidR="00B44472" w:rsidRPr="00B44472">
        <w:rPr>
          <w:rFonts w:ascii="Times New Roman" w:eastAsia="Times New Roman" w:hAnsi="Times New Roman" w:cs="Times New Roman"/>
          <w:b/>
        </w:rPr>
        <w:t xml:space="preserve">0 </w:t>
      </w:r>
      <w:r w:rsidR="00B44472" w:rsidRPr="00B44472">
        <w:rPr>
          <w:rFonts w:ascii="Times New Roman" w:eastAsia="Times New Roman" w:hAnsi="Times New Roman" w:cs="Times New Roman"/>
        </w:rPr>
        <w:t xml:space="preserve">for that assessment.  In addition, your grade may be withheld and the instructor may report your cheating to the </w:t>
      </w:r>
      <w:proofErr w:type="gramStart"/>
      <w:r w:rsidR="00B44472" w:rsidRPr="00B44472">
        <w:rPr>
          <w:rFonts w:ascii="Times New Roman" w:eastAsia="Times New Roman" w:hAnsi="Times New Roman" w:cs="Times New Roman"/>
        </w:rPr>
        <w:t>university for disciplinary action</w:t>
      </w:r>
      <w:proofErr w:type="gramEnd"/>
      <w:r w:rsidR="00B44472" w:rsidRPr="00B44472">
        <w:rPr>
          <w:rFonts w:ascii="Times New Roman" w:eastAsia="Times New Roman" w:hAnsi="Times New Roman" w:cs="Times New Roman"/>
        </w:rPr>
        <w:t xml:space="preserve">.  </w:t>
      </w:r>
      <w:r w:rsidR="00B44472" w:rsidRPr="00B44472">
        <w:rPr>
          <w:rFonts w:ascii="Times New Roman" w:eastAsia="Times New Roman" w:hAnsi="Times New Roman" w:cs="Times New Roman"/>
          <w:b/>
          <w:i/>
          <w:u w:val="single"/>
        </w:rPr>
        <w:t>Don’t cheat!</w:t>
      </w:r>
      <w:r w:rsidR="00B44472" w:rsidRPr="00B44472">
        <w:rPr>
          <w:rFonts w:ascii="Times New Roman" w:eastAsia="Times New Roman" w:hAnsi="Times New Roman" w:cs="Times New Roman"/>
        </w:rPr>
        <w:t xml:space="preserve">  Cheating includes (but is not limited to): </w:t>
      </w:r>
    </w:p>
    <w:p w:rsidR="00B44472" w:rsidRPr="00B44472" w:rsidRDefault="00B44472" w:rsidP="00B44472">
      <w:pPr>
        <w:spacing w:line="240" w:lineRule="auto"/>
        <w:ind w:firstLine="720"/>
        <w:rPr>
          <w:rFonts w:ascii="Times New Roman" w:eastAsia="Times New Roman" w:hAnsi="Times New Roman" w:cs="Times New Roman"/>
        </w:rPr>
      </w:pPr>
      <w:proofErr w:type="gramStart"/>
      <w:r w:rsidRPr="00B44472">
        <w:rPr>
          <w:rFonts w:ascii="Times New Roman" w:eastAsia="Times New Roman" w:hAnsi="Times New Roman" w:cs="Times New Roman"/>
        </w:rPr>
        <w:t>copying</w:t>
      </w:r>
      <w:proofErr w:type="gramEnd"/>
      <w:r w:rsidRPr="00B44472">
        <w:rPr>
          <w:rFonts w:ascii="Times New Roman" w:eastAsia="Times New Roman" w:hAnsi="Times New Roman" w:cs="Times New Roman"/>
        </w:rPr>
        <w:t xml:space="preserve"> (or using) someone else’s work and submitting it for credit; </w:t>
      </w:r>
    </w:p>
    <w:p w:rsidR="00B44472" w:rsidRPr="00B44472" w:rsidRDefault="00B44472" w:rsidP="00B44472">
      <w:pPr>
        <w:spacing w:line="240" w:lineRule="auto"/>
        <w:ind w:firstLine="720"/>
        <w:rPr>
          <w:rFonts w:ascii="Times New Roman" w:eastAsia="Times New Roman" w:hAnsi="Times New Roman" w:cs="Times New Roman"/>
        </w:rPr>
      </w:pPr>
      <w:proofErr w:type="gramStart"/>
      <w:r w:rsidRPr="00B44472">
        <w:rPr>
          <w:rFonts w:ascii="Times New Roman" w:eastAsia="Times New Roman" w:hAnsi="Times New Roman" w:cs="Times New Roman"/>
        </w:rPr>
        <w:t>intentionally</w:t>
      </w:r>
      <w:proofErr w:type="gramEnd"/>
      <w:r w:rsidRPr="00B44472">
        <w:rPr>
          <w:rFonts w:ascii="Times New Roman" w:eastAsia="Times New Roman" w:hAnsi="Times New Roman" w:cs="Times New Roman"/>
        </w:rPr>
        <w:t xml:space="preserve"> allowing someone to copy your work; </w:t>
      </w:r>
    </w:p>
    <w:p w:rsidR="00B44472" w:rsidRPr="00B44472" w:rsidRDefault="00B44472" w:rsidP="00B44472">
      <w:pPr>
        <w:spacing w:line="240" w:lineRule="auto"/>
        <w:ind w:firstLine="720"/>
        <w:rPr>
          <w:rFonts w:ascii="Times New Roman" w:eastAsia="Times New Roman" w:hAnsi="Times New Roman" w:cs="Times New Roman"/>
        </w:rPr>
      </w:pPr>
      <w:proofErr w:type="gramStart"/>
      <w:r w:rsidRPr="00B44472">
        <w:rPr>
          <w:rFonts w:ascii="Times New Roman" w:eastAsia="Times New Roman" w:hAnsi="Times New Roman" w:cs="Times New Roman"/>
        </w:rPr>
        <w:t>sharing</w:t>
      </w:r>
      <w:proofErr w:type="gramEnd"/>
      <w:r w:rsidRPr="00B44472">
        <w:rPr>
          <w:rFonts w:ascii="Times New Roman" w:eastAsia="Times New Roman" w:hAnsi="Times New Roman" w:cs="Times New Roman"/>
        </w:rPr>
        <w:t xml:space="preserve"> information about content on a</w:t>
      </w:r>
      <w:r>
        <w:rPr>
          <w:rFonts w:ascii="Times New Roman" w:eastAsia="Times New Roman" w:hAnsi="Times New Roman" w:cs="Times New Roman"/>
        </w:rPr>
        <w:t>n</w:t>
      </w:r>
      <w:r w:rsidRPr="00B44472">
        <w:rPr>
          <w:rFonts w:ascii="Times New Roman" w:eastAsia="Times New Roman" w:hAnsi="Times New Roman" w:cs="Times New Roman"/>
        </w:rPr>
        <w:t xml:space="preserve"> exam if one party has not taken it yet; </w:t>
      </w:r>
    </w:p>
    <w:p w:rsidR="000E0D1E" w:rsidRDefault="00B44472" w:rsidP="00B44472">
      <w:pPr>
        <w:spacing w:line="240" w:lineRule="auto"/>
        <w:ind w:firstLine="720"/>
        <w:rPr>
          <w:rFonts w:ascii="Times New Roman" w:eastAsia="Times New Roman" w:hAnsi="Times New Roman" w:cs="Times New Roman"/>
        </w:rPr>
      </w:pPr>
      <w:proofErr w:type="gramStart"/>
      <w:r w:rsidRPr="00B44472">
        <w:rPr>
          <w:rFonts w:ascii="Times New Roman" w:eastAsia="Times New Roman" w:hAnsi="Times New Roman" w:cs="Times New Roman"/>
        </w:rPr>
        <w:t>using</w:t>
      </w:r>
      <w:proofErr w:type="gramEnd"/>
      <w:r w:rsidRPr="00B44472">
        <w:rPr>
          <w:rFonts w:ascii="Times New Roman" w:eastAsia="Times New Roman" w:hAnsi="Times New Roman" w:cs="Times New Roman"/>
        </w:rPr>
        <w:t xml:space="preserve"> an electronic device (such as a phone, computer, or calculator) on a</w:t>
      </w:r>
      <w:r>
        <w:rPr>
          <w:rFonts w:ascii="Times New Roman" w:eastAsia="Times New Roman" w:hAnsi="Times New Roman" w:cs="Times New Roman"/>
        </w:rPr>
        <w:t>n</w:t>
      </w:r>
      <w:r w:rsidRPr="00B44472">
        <w:rPr>
          <w:rFonts w:ascii="Times New Roman" w:eastAsia="Times New Roman" w:hAnsi="Times New Roman" w:cs="Times New Roman"/>
        </w:rPr>
        <w:t xml:space="preserve"> exam.</w:t>
      </w:r>
    </w:p>
    <w:sectPr w:rsidR="000E0D1E" w:rsidSect="00761A10">
      <w:headerReference w:type="default" r:id="rId10"/>
      <w:footerReference w:type="default" r:id="rId11"/>
      <w:headerReference w:type="first" r:id="rId12"/>
      <w:footerReference w:type="first" r:id="rId13"/>
      <w:pgSz w:w="12240" w:h="15840"/>
      <w:pgMar w:top="1350" w:right="1080" w:bottom="1350" w:left="108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29D" w:rsidRDefault="006E529D">
      <w:pPr>
        <w:spacing w:line="240" w:lineRule="auto"/>
      </w:pPr>
      <w:r>
        <w:separator/>
      </w:r>
    </w:p>
  </w:endnote>
  <w:endnote w:type="continuationSeparator" w:id="0">
    <w:p w:rsidR="006E529D" w:rsidRDefault="006E5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E" w:rsidRDefault="006E529D">
    <w:pPr>
      <w:spacing w:line="240" w:lineRule="auto"/>
      <w:rPr>
        <w:rFonts w:ascii="Times New Roman" w:eastAsia="Times New Roman" w:hAnsi="Times New Roman" w:cs="Times New Roman"/>
        <w:b/>
        <w:sz w:val="12"/>
        <w:szCs w:val="12"/>
      </w:rPr>
    </w:pPr>
    <w:r>
      <w:pict>
        <v:rect id="_x0000_i1031" style="width:0;height:1.5pt" o:hralign="center" o:hrstd="t" o:hr="t" fillcolor="#a0a0a0" stroked="f"/>
      </w:pict>
    </w:r>
  </w:p>
  <w:p w:rsidR="000E0D1E" w:rsidRDefault="000E0D1E">
    <w:pPr>
      <w:spacing w:line="240" w:lineRule="auto"/>
      <w:rPr>
        <w:rFonts w:ascii="Times New Roman" w:eastAsia="Times New Roman" w:hAnsi="Times New Roman" w:cs="Times New Roman"/>
        <w:b/>
        <w:sz w:val="36"/>
        <w:szCs w:val="3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E" w:rsidRDefault="006E529D">
    <w:pPr>
      <w:spacing w:line="240" w:lineRule="auto"/>
      <w:rPr>
        <w:rFonts w:ascii="Times New Roman" w:eastAsia="Times New Roman" w:hAnsi="Times New Roman" w:cs="Times New Roman"/>
        <w:b/>
        <w:sz w:val="12"/>
        <w:szCs w:val="12"/>
      </w:rPr>
    </w:pPr>
    <w:r>
      <w:pict>
        <v:rect id="_x0000_i1033" style="width:0;height:1.5pt" o:hralign="center" o:hrstd="t" o:hr="t" fillcolor="#a0a0a0" stroked="f"/>
      </w:pict>
    </w:r>
  </w:p>
  <w:p w:rsidR="000E0D1E" w:rsidRDefault="000E0D1E">
    <w:pPr>
      <w:spacing w:line="240" w:lineRule="auto"/>
      <w:rPr>
        <w:rFonts w:ascii="Times New Roman" w:eastAsia="Times New Roman" w:hAnsi="Times New Roman" w:cs="Times New Roman"/>
        <w:b/>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29D" w:rsidRDefault="006E529D">
      <w:pPr>
        <w:spacing w:line="240" w:lineRule="auto"/>
      </w:pPr>
      <w:r>
        <w:separator/>
      </w:r>
    </w:p>
  </w:footnote>
  <w:footnote w:type="continuationSeparator" w:id="0">
    <w:p w:rsidR="006E529D" w:rsidRDefault="006E52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E" w:rsidRDefault="000E0D1E">
    <w:pPr>
      <w:spacing w:line="240" w:lineRule="auto"/>
      <w:jc w:val="center"/>
      <w:rPr>
        <w:rFonts w:ascii="Times New Roman" w:eastAsia="Times New Roman" w:hAnsi="Times New Roman" w:cs="Times New Roman"/>
        <w:b/>
        <w:color w:val="FFFFFF"/>
        <w:sz w:val="36"/>
        <w:szCs w:val="36"/>
      </w:rPr>
    </w:pPr>
  </w:p>
  <w:p w:rsidR="000E0D1E" w:rsidRDefault="00DB67A9">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Math 6A-010: Introduction to Functions</w:t>
    </w:r>
  </w:p>
  <w:p w:rsidR="000E0D1E" w:rsidRDefault="00DB67A9">
    <w:pPr>
      <w:jc w:val="center"/>
      <w:rPr>
        <w:rFonts w:ascii="Times New Roman" w:eastAsia="Times New Roman" w:hAnsi="Times New Roman" w:cs="Times New Roman"/>
        <w:b/>
        <w:color w:val="FFFFFF"/>
        <w:sz w:val="60"/>
        <w:szCs w:val="60"/>
      </w:rPr>
    </w:pPr>
    <w:r>
      <w:rPr>
        <w:rFonts w:ascii="Times New Roman" w:eastAsia="Times New Roman" w:hAnsi="Times New Roman" w:cs="Times New Roman"/>
        <w:i/>
        <w:color w:val="FFFFFF"/>
      </w:rPr>
      <w:t>Introduction to College Mathematics for the Sciences I, Fall 2017</w:t>
    </w:r>
  </w:p>
  <w:p w:rsidR="000E0D1E" w:rsidRDefault="006E529D">
    <w:pPr>
      <w:spacing w:line="240" w:lineRule="auto"/>
      <w:rPr>
        <w:sz w:val="12"/>
        <w:szCs w:val="12"/>
      </w:rPr>
    </w:pPr>
    <w:r>
      <w:pict>
        <v:rect id="_x0000_i1030"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E" w:rsidRDefault="000E0D1E">
    <w:pPr>
      <w:spacing w:line="240" w:lineRule="auto"/>
      <w:jc w:val="center"/>
      <w:rPr>
        <w:rFonts w:ascii="Times New Roman" w:eastAsia="Times New Roman" w:hAnsi="Times New Roman" w:cs="Times New Roman"/>
        <w:b/>
        <w:sz w:val="48"/>
        <w:szCs w:val="48"/>
      </w:rPr>
    </w:pPr>
  </w:p>
  <w:p w:rsidR="000E0D1E" w:rsidRDefault="00FD4BB3">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Math </w:t>
    </w:r>
    <w:r w:rsidR="00B15595">
      <w:rPr>
        <w:rFonts w:ascii="Times New Roman" w:eastAsia="Times New Roman" w:hAnsi="Times New Roman" w:cs="Times New Roman"/>
        <w:b/>
        <w:sz w:val="26"/>
        <w:szCs w:val="26"/>
      </w:rPr>
      <w:t>171</w:t>
    </w:r>
    <w:r w:rsidR="00DB67A9">
      <w:rPr>
        <w:rFonts w:ascii="Times New Roman" w:eastAsia="Times New Roman" w:hAnsi="Times New Roman" w:cs="Times New Roman"/>
        <w:b/>
        <w:sz w:val="26"/>
        <w:szCs w:val="26"/>
      </w:rPr>
      <w:t xml:space="preserve">: </w:t>
    </w:r>
    <w:r w:rsidR="00B15595" w:rsidRPr="00B15595">
      <w:rPr>
        <w:rFonts w:ascii="Times New Roman" w:eastAsia="Times New Roman" w:hAnsi="Times New Roman" w:cs="Times New Roman"/>
        <w:b/>
        <w:sz w:val="26"/>
        <w:szCs w:val="26"/>
      </w:rPr>
      <w:t>Introduction to Modern Algebra</w:t>
    </w:r>
  </w:p>
  <w:p w:rsidR="000E0D1E" w:rsidRDefault="003C667B">
    <w:pPr>
      <w:spacing w:line="240" w:lineRule="auto"/>
      <w:jc w:val="center"/>
      <w:rPr>
        <w:rFonts w:ascii="Times New Roman" w:eastAsia="Times New Roman" w:hAnsi="Times New Roman" w:cs="Times New Roman"/>
        <w:i/>
      </w:rPr>
    </w:pPr>
    <w:r>
      <w:rPr>
        <w:rFonts w:ascii="Times New Roman" w:eastAsia="Times New Roman" w:hAnsi="Times New Roman" w:cs="Times New Roman"/>
        <w:i/>
      </w:rPr>
      <w:t>Winter 2019</w:t>
    </w:r>
  </w:p>
  <w:p w:rsidR="000E0D1E" w:rsidRDefault="006E529D">
    <w:pPr>
      <w:spacing w:line="240" w:lineRule="auto"/>
      <w:rPr>
        <w:rFonts w:ascii="Times New Roman" w:eastAsia="Times New Roman" w:hAnsi="Times New Roman" w:cs="Times New Roman"/>
        <w:sz w:val="12"/>
        <w:szCs w:val="12"/>
      </w:rPr>
    </w:pPr>
    <w:r>
      <w:pict>
        <v:rect id="_x0000_i1032"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65D"/>
    <w:multiLevelType w:val="multilevel"/>
    <w:tmpl w:val="85FEF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330FAA"/>
    <w:multiLevelType w:val="multilevel"/>
    <w:tmpl w:val="1BDE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E12909"/>
    <w:multiLevelType w:val="multilevel"/>
    <w:tmpl w:val="DD220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747C34"/>
    <w:multiLevelType w:val="multilevel"/>
    <w:tmpl w:val="367A3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E37B8F"/>
    <w:multiLevelType w:val="multilevel"/>
    <w:tmpl w:val="DE70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E0D1E"/>
    <w:rsid w:val="000237E9"/>
    <w:rsid w:val="00074041"/>
    <w:rsid w:val="000E0D1E"/>
    <w:rsid w:val="001154C4"/>
    <w:rsid w:val="0013130E"/>
    <w:rsid w:val="00167ED2"/>
    <w:rsid w:val="001F596A"/>
    <w:rsid w:val="002166A4"/>
    <w:rsid w:val="00227ADE"/>
    <w:rsid w:val="00237B6F"/>
    <w:rsid w:val="002410D2"/>
    <w:rsid w:val="00252B71"/>
    <w:rsid w:val="00297F9E"/>
    <w:rsid w:val="002C56BA"/>
    <w:rsid w:val="002D0C60"/>
    <w:rsid w:val="0036438D"/>
    <w:rsid w:val="003C667B"/>
    <w:rsid w:val="003D182C"/>
    <w:rsid w:val="00445C87"/>
    <w:rsid w:val="00452A4E"/>
    <w:rsid w:val="004569A0"/>
    <w:rsid w:val="005330EC"/>
    <w:rsid w:val="005531E4"/>
    <w:rsid w:val="00633EE2"/>
    <w:rsid w:val="006C5257"/>
    <w:rsid w:val="006E529D"/>
    <w:rsid w:val="006F7C7C"/>
    <w:rsid w:val="00752A47"/>
    <w:rsid w:val="00761A10"/>
    <w:rsid w:val="007A6CAB"/>
    <w:rsid w:val="007B40F4"/>
    <w:rsid w:val="007C35C1"/>
    <w:rsid w:val="007F6E2C"/>
    <w:rsid w:val="0087362F"/>
    <w:rsid w:val="008B4A2C"/>
    <w:rsid w:val="009267B4"/>
    <w:rsid w:val="00941707"/>
    <w:rsid w:val="00974F91"/>
    <w:rsid w:val="009D14CF"/>
    <w:rsid w:val="009F282A"/>
    <w:rsid w:val="00A14440"/>
    <w:rsid w:val="00A642BB"/>
    <w:rsid w:val="00AB1046"/>
    <w:rsid w:val="00AF67E7"/>
    <w:rsid w:val="00B15595"/>
    <w:rsid w:val="00B44472"/>
    <w:rsid w:val="00B57543"/>
    <w:rsid w:val="00BB58E4"/>
    <w:rsid w:val="00C2083B"/>
    <w:rsid w:val="00C93613"/>
    <w:rsid w:val="00C946DC"/>
    <w:rsid w:val="00D00424"/>
    <w:rsid w:val="00D058BD"/>
    <w:rsid w:val="00D37408"/>
    <w:rsid w:val="00D65FE4"/>
    <w:rsid w:val="00D87211"/>
    <w:rsid w:val="00DB67A9"/>
    <w:rsid w:val="00EB7A40"/>
    <w:rsid w:val="00FB425F"/>
    <w:rsid w:val="00FD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4F91"/>
    <w:pPr>
      <w:tabs>
        <w:tab w:val="center" w:pos="4680"/>
        <w:tab w:val="right" w:pos="9360"/>
      </w:tabs>
      <w:spacing w:line="240" w:lineRule="auto"/>
    </w:pPr>
  </w:style>
  <w:style w:type="character" w:customStyle="1" w:styleId="HeaderChar">
    <w:name w:val="Header Char"/>
    <w:basedOn w:val="DefaultParagraphFont"/>
    <w:link w:val="Header"/>
    <w:uiPriority w:val="99"/>
    <w:rsid w:val="00974F91"/>
  </w:style>
  <w:style w:type="paragraph" w:styleId="Footer">
    <w:name w:val="footer"/>
    <w:basedOn w:val="Normal"/>
    <w:link w:val="FooterChar"/>
    <w:uiPriority w:val="99"/>
    <w:unhideWhenUsed/>
    <w:rsid w:val="00974F91"/>
    <w:pPr>
      <w:tabs>
        <w:tab w:val="center" w:pos="4680"/>
        <w:tab w:val="right" w:pos="9360"/>
      </w:tabs>
      <w:spacing w:line="240" w:lineRule="auto"/>
    </w:pPr>
  </w:style>
  <w:style w:type="character" w:customStyle="1" w:styleId="FooterChar">
    <w:name w:val="Footer Char"/>
    <w:basedOn w:val="DefaultParagraphFont"/>
    <w:link w:val="Footer"/>
    <w:uiPriority w:val="99"/>
    <w:rsid w:val="00974F91"/>
  </w:style>
  <w:style w:type="character" w:styleId="Hyperlink">
    <w:name w:val="Hyperlink"/>
    <w:basedOn w:val="DefaultParagraphFont"/>
    <w:uiPriority w:val="99"/>
    <w:unhideWhenUsed/>
    <w:rsid w:val="00974F91"/>
    <w:rPr>
      <w:color w:val="0000FF" w:themeColor="hyperlink"/>
      <w:u w:val="single"/>
    </w:rPr>
  </w:style>
  <w:style w:type="paragraph" w:styleId="BalloonText">
    <w:name w:val="Balloon Text"/>
    <w:basedOn w:val="Normal"/>
    <w:link w:val="BalloonTextChar"/>
    <w:uiPriority w:val="99"/>
    <w:semiHidden/>
    <w:unhideWhenUsed/>
    <w:rsid w:val="00633E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4F91"/>
    <w:pPr>
      <w:tabs>
        <w:tab w:val="center" w:pos="4680"/>
        <w:tab w:val="right" w:pos="9360"/>
      </w:tabs>
      <w:spacing w:line="240" w:lineRule="auto"/>
    </w:pPr>
  </w:style>
  <w:style w:type="character" w:customStyle="1" w:styleId="HeaderChar">
    <w:name w:val="Header Char"/>
    <w:basedOn w:val="DefaultParagraphFont"/>
    <w:link w:val="Header"/>
    <w:uiPriority w:val="99"/>
    <w:rsid w:val="00974F91"/>
  </w:style>
  <w:style w:type="paragraph" w:styleId="Footer">
    <w:name w:val="footer"/>
    <w:basedOn w:val="Normal"/>
    <w:link w:val="FooterChar"/>
    <w:uiPriority w:val="99"/>
    <w:unhideWhenUsed/>
    <w:rsid w:val="00974F91"/>
    <w:pPr>
      <w:tabs>
        <w:tab w:val="center" w:pos="4680"/>
        <w:tab w:val="right" w:pos="9360"/>
      </w:tabs>
      <w:spacing w:line="240" w:lineRule="auto"/>
    </w:pPr>
  </w:style>
  <w:style w:type="character" w:customStyle="1" w:styleId="FooterChar">
    <w:name w:val="Footer Char"/>
    <w:basedOn w:val="DefaultParagraphFont"/>
    <w:link w:val="Footer"/>
    <w:uiPriority w:val="99"/>
    <w:rsid w:val="00974F91"/>
  </w:style>
  <w:style w:type="character" w:styleId="Hyperlink">
    <w:name w:val="Hyperlink"/>
    <w:basedOn w:val="DefaultParagraphFont"/>
    <w:uiPriority w:val="99"/>
    <w:unhideWhenUsed/>
    <w:rsid w:val="00974F91"/>
    <w:rPr>
      <w:color w:val="0000FF" w:themeColor="hyperlink"/>
      <w:u w:val="single"/>
    </w:rPr>
  </w:style>
  <w:style w:type="paragraph" w:styleId="BalloonText">
    <w:name w:val="Balloon Text"/>
    <w:basedOn w:val="Normal"/>
    <w:link w:val="BalloonTextChar"/>
    <w:uiPriority w:val="99"/>
    <w:semiHidden/>
    <w:unhideWhenUsed/>
    <w:rsid w:val="00633E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chmidt@ucr.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drc.uc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User</cp:lastModifiedBy>
  <cp:revision>10</cp:revision>
  <cp:lastPrinted>2018-09-25T22:35:00Z</cp:lastPrinted>
  <dcterms:created xsi:type="dcterms:W3CDTF">2018-09-25T01:34:00Z</dcterms:created>
  <dcterms:modified xsi:type="dcterms:W3CDTF">2020-01-06T21:36:00Z</dcterms:modified>
</cp:coreProperties>
</file>