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AFFG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AFFG endpoints during January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AFFG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'AFFG'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