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Huntress raised 5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AAOC-28 (AOC - Apartment Association of Orange County)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2025-11-06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2025-07-08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AAOC-28 (AOC - Apartment Association of Orange County)</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5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