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3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AAOC-ExecutiveDirector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3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