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Backup &amp; Replication Report</w:t>
      </w:r>
    </w:p>
    <w:p>
      <w:pPr>
        <w:spacing w:after="120"/>
        <w:jc w:val="center"/>
      </w:pPr>
      <w:r>
        <w:rPr>
          <w:rFonts w:ascii="Open Sans" w:hAnsi="Open Sans"/>
          <w:b w:val="0"/>
          <w:i w:val="0"/>
          <w:color w:val="59595B"/>
          <w:sz w:val="32"/>
        </w:rPr>
        <w:t>CCC — January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w:t>
            </w:r>
          </w:p>
          <w:p>
            <w:pPr>
              <w:spacing w:before="0" w:after="240"/>
              <w:jc w:val="center"/>
            </w:pPr>
            <w:r>
              <w:rPr>
                <w:rFonts w:ascii="Open Sans" w:hAnsi="Open Sans"/>
                <w:b w:val="0"/>
                <w:i w:val="0"/>
                <w:color w:val="59595B"/>
                <w:sz w:val="20"/>
              </w:rPr>
              <w:t>Backup Jobs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Sessions This Month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Successful Runs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1,600</w:t>
            </w:r>
          </w:p>
          <w:p>
            <w:pPr>
              <w:spacing w:before="0" w:after="240"/>
              <w:jc w:val="center"/>
            </w:pPr>
            <w:r>
              <w:rPr>
                <w:rFonts w:ascii="Open Sans" w:hAnsi="Open Sans"/>
                <w:b w:val="0"/>
                <w:i w:val="0"/>
                <w:color w:val="59595B"/>
                <w:sz w:val="20"/>
              </w:rPr>
              <w:t>GB Free in Repos</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No backup sessions ran during January 2026 for CCC. This is unusual unless the client is between contracts, the VBR data was not yet pulled, or backup schedules were paused. Check the snapshot date below.</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Jobs</w:t>
            </w:r>
          </w:p>
        </w:tc>
      </w:tr>
    </w:tbl>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Scheduled Run</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bkp_CCC</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Backup</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{'runAutomatically': True, 'daily': {'dailyKind': 'Everyday', 'isEnabled': True, 'localTime': '19:00', 'days': ['monday', 'tuesday', 'wednesday', 'thursday', 'friday', 'saturday', 'sunday']}, 'monthly': {'dayOfWeek': 'saturday', 'dayNumberInMonth': 'Fourth', 'isEnabled': False, 'localTime': '22:00', 'months': ['January', 'February', 'March', 'April', 'May', 'June', 'July', 'August', 'September', 'October', 'November', 'December']}, 'periodically': {'periodicallyKind': 'Hours', 'isEnabled': False, 'frequency': 1, 'backupWindow': {'days': [{'day': 'sunday', 'hours': '1,1,1,1,1,1,1,1,1,1,1,1,1,1,1,1,1,1,1,1,1,1,1,1'}, {'day': 'monday', 'hours': '1,1,1,1,1,1,1,1,1,1,1,1,1,1,1,1,1,1,1,1,1,1,1,1'}, {'day': 'tuesday', 'hours': '1,1,1,1,1,1,1,1,1,1,1,1,1,1,1,1,1,1,1,1,1,1,1,1'}, {'day': 'wednesday', 'hours': '1,1,1,1,1,1,1,1,1,1,1,1,1,1,1,1,1,1,1,1,1,1,1,1'}, {'day': 'thursday', 'hours': '1,1,1,1,1,1,1,1,1,1,1,1,1,1,1,1,1,1,1,1,1,1,1,1'}, {'day': 'friday', 'hours': '1,1,1,1,1,1,1,1,1,1,1,1,1,1,1,1,1,1,1,1,1,1,1,1'}, {'day': 'saturday', 'hours': '1,1,1,1,1,1,1,1,1,1,1,1,1,1,1,1,1,1,1,1,1,1,1,1'}]}, 'startTimeWithinAnHour': 0}, 'continuously': {'isEnabled': False, 'backupWindow': {'days': [{'day': 'sunday', 'hours': '1,1,1,1,1,1,1,1,1,1,1,1,1,1,1,1,1,1,1,1,1,1,1,1'}, {'day': 'monday', 'hours': '1,1,1,1,1,1,1,1,1,1,1,1,1,1,1,1,1,1,1,1,1,1,1,1'}, {'day': 'tuesday', 'hours': '1,1,1,1,1,1,1,1,1,1,1,1,1,1,1,1,1,1,1,1,1,1,1,1'}, {'day': 'wednesday', 'hours': '1,1,1,1,1,1,1,1,1,1,1,1,1,1,1,1,1,1,1,1,1,1,1,1'}, {'day': 'thursday', 'hours': '1,1,1,1,1,1,1,1,1,1,1,1,1,1,1,1,1,1,1,1,1,1,1,1'}, {'day': 'friday', 'hours': '1,1,1,1,1,1,1,1,1,1,1,1,1,1,1,1,1,1,1,1,1,1,1,1'}, {'day': 'saturday', 'hours': '1,1,1,1,1,1,1,1,1,1,1,1,1,1,1,1,1,1,1,1,1,1,1,1'}]}}, 'afterThisJob': {'isEnabled': False}, 'retry': {'isEnabled': True, 'retryCount': 3, 'awaitMinutes': 10}, 'backupWindow': {'isEnabled': False, 'backupWindow': {'days': [{'day': 'sunday', 'hours': '1,1,1,1,1,1,1,1,1,1,1,1,1,1,1,1,1,1,1,1,1,1,1,1'}, {'day': 'monday', 'hours': '1,1,1,1,1,1,1,1,1,1,1,1,1,1,1,1,1,1,1,1,1,1,1,1'}, {'day': 'tuesday', 'hours': '1,1,1,1,1,1,1,1,1,1,1,1,1,1,1,1,1,1,1,1,1,1,1,1'}, {'day': 'wednesday', 'hours': '1,1,1,1,1,1,1,1,1,1,1,1,1,1,1,1,1,1,1,1,1,1,1,1'}, {'day': 'thursday', 'hours': '1,1,1,1,1,1,1,1,1,1,1,1,1,1,1,1,1,1,1,1,1,1,1,1'}, {'day': 'friday', 'hours': '1,1,1,1,1,1,1,1,1,1,1,1,1,1,1,1,1,1,1,1,1,1,1,1'}, {'day': 'saturday', 'hours': '1,1,1,1,1,1,1,1,1,1,1,1,1,1,1,1,1,1,1,1,1,1,1,1'}]}}}</w:t>
            </w:r>
          </w:p>
        </w:tc>
      </w:tr>
      <w:tr>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Bkp_CCC_IMT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Backup</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{'runAutomatically': True, 'daily': {'dailyKind': 'Everyday', 'isEnabled': True, 'localTime': '19:00', 'days': ['monday', 'tuesday', 'wednesday', 'thursday', 'friday', 'saturday', 'sunday']}, 'monthly': {'dayOfWeek': 'saturday', 'dayNumberInMonth': 'Fourth', 'isEnabled': False, 'localTime': '22:00', 'months': ['January', 'February', 'March', 'April', 'May', 'June', 'July', 'August', 'September', 'October', 'November', 'December']}, 'periodically': {'periodicallyKind': 'Hours', 'isEnabled': False, 'frequency': 1, 'backupWindow': {'days': [{'day': 'sunday', 'hours': '1,1,1,1,1,1,1,1,1,1,1,1,1,1,1,1,1,1,1,1,1,1,1,1'}, {'day': 'monday', 'hours': '1,1,1,1,1,1,1,1,1,1,1,1,1,1,1,1,1,1,1,1,1,1,1,1'}, {'day': 'tuesday', 'hours': '1,1,1,1,1,1,1,1,1,1,1,1,1,1,1,1,1,1,1,1,1,1,1,1'}, {'day': 'wednesday', 'hours': '1,1,1,1,1,1,1,1,1,1,1,1,1,1,1,1,1,1,1,1,1,1,1,1'}, {'day': 'thursday', 'hours': '1,1,1,1,1,1,1,1,1,1,1,1,1,1,1,1,1,1,1,1,1,1,1,1'}, {'day': 'friday', 'hours': '1,1,1,1,1,1,1,1,1,1,1,1,1,1,1,1,1,1,1,1,1,1,1,1'}, {'day': 'saturday', 'hours': '1,1,1,1,1,1,1,1,1,1,1,1,1,1,1,1,1,1,1,1,1,1,1,1'}]}, 'startTimeWithinAnHour': 0}, 'continuously': {'isEnabled': False, 'backupWindow': {'days': [{'day': 'sunday', 'hours': '1,1,1,1,1,1,1,1,1,1,1,1,1,1,1,1,1,1,1,1,1,1,1,1'}, {'day': 'monday', 'hours': '1,1,1,1,1,1,1,1,1,1,1,1,1,1,1,1,1,1,1,1,1,1,1,1'}, {'day': 'tuesday', 'hours': '1,1,1,1,1,1,1,1,1,1,1,1,1,1,1,1,1,1,1,1,1,1,1,1'}, {'day': 'wednesday', 'hours': '1,1,1,1,1,1,1,1,1,1,1,1,1,1,1,1,1,1,1,1,1,1,1,1'}, {'day': 'thursday', 'hours': '1,1,1,1,1,1,1,1,1,1,1,1,1,1,1,1,1,1,1,1,1,1,1,1'}, {'day': 'friday', 'hours': '1,1,1,1,1,1,1,1,1,1,1,1,1,1,1,1,1,1,1,1,1,1,1,1'}, {'day': 'saturday', 'hours': '1,1,1,1,1,1,1,1,1,1,1,1,1,1,1,1,1,1,1,1,1,1,1,1'}]}}, 'afterThisJob': {'isEnabled': False}, 'retry': {'isEnabled': True, 'retryCount': 3, 'awaitMinutes': 10}, 'backupWindow': {'isEnabled': False, 'backupWindow': {'days': [{'day': 'sunday', 'hours': '1,1,1,1,1,1,1,1,1,1,1,1,1,1,1,1,1,1,1,1,1,1,1,1'}, {'day': 'monday', 'hours': '1,1,1,1,1,1,1,1,1,1,1,1,1,1,1,1,1,1,1,1,1,1,1,1'}, {'day': 'tuesday', 'hours': '1,1,1,1,1,1,1,1,1,1,1,1,1,1,1,1,1,1,1,1,1,1,1,1'}, {'day': 'wednesday', 'hours': '1,1,1,1,1,1,1,1,1,1,1,1,1,1,1,1,1,1,1,1,1,1,1,1'}, {'day': 'thursday', 'hours': '1,1,1,1,1,1,1,1,1,1,1,1,1,1,1,1,1,1,1,1,1,1,1,1'}, {'day': 'friday', 'hours': '1,1,1,1,1,1,1,1,1,1,1,1,1,1,1,1,1,1,1,1,1,1,1,1'}, {'day': 'saturday', 'hours': '1,1,1,1,1,1,1,1,1,1,1,1,1,1,1,1,1,1,1,1,1,1,1,1'}]}}}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Repository Capacity</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 (GB)</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 (GB)</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 %</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bkp_CCC</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Nfs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2,048</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1,600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21.9%</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Healthy</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Activity</w:t>
            </w:r>
          </w:p>
        </w:tc>
      </w:tr>
    </w:tbl>
    <w:p>
      <w:pPr>
        <w:spacing w:after="160"/>
      </w:pPr>
      <w:r>
        <w:rPr>
          <w:rFonts w:ascii="Open Sans" w:hAnsi="Open Sans"/>
          <w:b w:val="0"/>
          <w:i w:val="0"/>
          <w:color w:val="59595B"/>
          <w:sz w:val="22"/>
        </w:rPr>
        <w:t>No backup sessions were recorded during January 2026. Re-running this report after the next data pull will reflect the latest activity.</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Recovery Posture</w:t>
            </w:r>
          </w:p>
        </w:tc>
      </w:tr>
    </w:tbl>
    <w:p>
      <w:pPr>
        <w:spacing w:after="160"/>
      </w:pPr>
      <w:r>
        <w:rPr>
          <w:rFonts w:ascii="Open Sans" w:hAnsi="Open Sans"/>
          <w:b w:val="0"/>
          <w:i w:val="0"/>
          <w:color w:val="59595B"/>
          <w:sz w:val="22"/>
        </w:rPr>
        <w:t>Recovery Point Objective (RPO) — the freshness of your most recent recoverable backup — and Recovery Time Objective (RTO) posture summary. These figures determine how much data and how much time you'd lose in a worst-case restore scenario.</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Recovery Metric</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Current State</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Most recent successful backup</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2026-05-01 19:00:27</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Most recent session of any kind</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2026-05-01 19:37:16</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Configured backup jobs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under management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with immutability on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Backup sessions this period</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None of the listed repositories enforce immutable backup retention today. Where the underlying storage supports it (hardened Linux repository, object-lock S3, dedicated appliance), enabling immutability adds ransomware-resilient recovery for no incremental license cost. Email support@technijian.com to scope this for your environment.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Maintained the backup infrastructure: </w:t>
      </w:r>
      <w:r>
        <w:rPr>
          <w:rFonts w:ascii="Open Sans" w:hAnsi="Open Sans"/>
          <w:b w:val="0"/>
          <w:i w:val="0"/>
          <w:color w:val="59595B"/>
          <w:sz w:val="22"/>
        </w:rPr>
        <w:t>Veeam VBR server, repositories, and proxies were under continuous monitoring; capacity, job state, and session results were tracked throughout the month.</w:t>
      </w:r>
    </w:p>
    <w:p>
      <w:pPr>
        <w:pStyle w:val="ListBullet"/>
        <w:spacing w:after="80"/>
      </w:pPr>
      <w:r>
        <w:rPr>
          <w:rFonts w:ascii="Open Sans" w:hAnsi="Open Sans"/>
          <w:b/>
          <w:i w:val="0"/>
          <w:color w:val="1A1A2E"/>
          <w:sz w:val="22"/>
        </w:rPr>
        <w:t xml:space="preserve">Verified storage runway across 1 repository: </w:t>
      </w:r>
      <w:r>
        <w:rPr>
          <w:rFonts w:ascii="Open Sans" w:hAnsi="Open Sans"/>
          <w:b w:val="0"/>
          <w:i w:val="0"/>
          <w:color w:val="59595B"/>
          <w:sz w:val="22"/>
        </w:rPr>
        <w:t>free-space and growth trend were captured so capacity expansions are coordinated well before any repository fills.</w:t>
      </w:r>
    </w:p>
    <w:p>
      <w:pPr>
        <w:pStyle w:val="ListBullet"/>
        <w:spacing w:after="80"/>
      </w:pPr>
      <w:r>
        <w:rPr>
          <w:rFonts w:ascii="Open Sans" w:hAnsi="Open Sans"/>
          <w:b/>
          <w:i w:val="0"/>
          <w:color w:val="1A1A2E"/>
          <w:sz w:val="22"/>
        </w:rPr>
        <w:t xml:space="preserve">Reviewed every backup result: </w:t>
      </w:r>
      <w:r>
        <w:rPr>
          <w:rFonts w:ascii="Open Sans" w:hAnsi="Open Sans"/>
          <w:b w:val="0"/>
          <w:i w:val="0"/>
          <w:color w:val="59595B"/>
          <w:sz w:val="22"/>
        </w:rPr>
        <w:t>any session that didn't complete cleanly was triaged by Technijian's tech team and re-attempted on the next scheduled run, with manual intervention where needed.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Veeam announced no major platform changes this month. Routine detection-content updates and sensor improvements continued to roll out automatically. Technijian tracks Veeam's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Consider immutability: </w:t>
      </w:r>
      <w:r>
        <w:rPr>
          <w:rFonts w:ascii="Open Sans" w:hAnsi="Open Sans"/>
          <w:b w:val="0"/>
          <w:i w:val="0"/>
          <w:color w:val="59595B"/>
          <w:sz w:val="22"/>
        </w:rPr>
        <w:t>none of the listed repositories enforce immutable backups today. Immutable backup retention provides ransomware-resilient recovery and is a good defense-in-depth addition where the underlying storage supports it.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Veeam Backup &amp; Replication via the VBR REST API. Job and repository state are live snapshots; session activity is filtered to the calendar month above.</w:t>
      </w:r>
    </w:p>
    <w:p>
      <w:pPr>
        <w:spacing w:after="160"/>
      </w:pPr>
      <w:r>
        <w:rPr>
          <w:rFonts w:ascii="Open Sans" w:hAnsi="Open Sans"/>
          <w:b w:val="0"/>
          <w:i w:val="0"/>
          <w:color w:val="59595B"/>
          <w:sz w:val="22"/>
        </w:rPr>
        <w:t>VBR server: TE-DC-BK-VBR-01. Snapshot taken: 2026-05-02T19:51:44.702698+00:00. Report generated 2026-05-02 19:01 for client 'CCC' covering January 2026.</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