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EBRMD endpoints during March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EBRMD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'EBRMD'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