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RFPS during March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'RFPS'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