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Roddel Marketing Group, Inc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Roddel Marketing Group, Inc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Huntress raised 1 incident report(s) and surfaced 4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 - ISOLATED - Incident on RMG-LPT-TOM (Roddel Marketing Group, Inc.)</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4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