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RSPMD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18 patches across 2 RSPMD endpoints — 18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RSPMD's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Laptop_WKRSPM01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WKRSPMD04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AcrobatDCx64Upd2600121346.msp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55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18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'RSPMD'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