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TALY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3 patches across 2 TALY endpoints — 3 via the automated patch pipeline and 0 delivered hands-on by Technijian's tech team. 1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TALY's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 Patch Management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20:00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WIN-3V0EKA0U8E8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TALY-HQ-WINEDGE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 Inc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3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Splashtop_Business_Win_INSTALLER_v3.8.0.4.exe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3 patches year-to-date — including 1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3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20:00-02:00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1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'TALY'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