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TECHNIJIAN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60.0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55%</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111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TECHNIJIAN as of 2026-05-02. Total capacity is 60.0 TB with a projected runway of 111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bkp_TECH</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27.1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111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2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DS-NBD1-TECH1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r>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DS-NBD1-TECH</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111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February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'TECHNIJIAN' covering February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