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348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201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27,723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Veeam Backup infrastructure executed 348 backup session(s) across 6 configured job(s) for TECHNIJIAN, with a 58%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'22:15',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False, 'localTime': '20:17',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True, 'frequency': 6, 'backupWindow': {'days': [{'day': 'sunday', 'hours': '0,0,0,0,0,0,0,0,0,0,0,0,0,0,0,0,0,0,1,0,0,0,0,0'}, {'day': 'monday', 'hours': '1,0,0,0,0,0,1,0,0,0,0,0,1,0,0,0,0,0,1,0,0,0,0,0'}, {'day': 'tuesday', 'hours': '1,0,0,0,0,0,1,0,0,0,0,0,1,0,0,0,0,0,1,0,0,0,0,0'}, {'day': 'wednesday', 'hours': '1,0,0,0,0,0,1,0,0,0,0,0,1,0,0,0,0,0,1,0,0,0,0,0'}, {'day': 'thursday', 'hours': '1,0,0,0,0,0,1,0,0,0,0,0,1,0,0,0,0,0,1,0,0,0,0,0'}, {'day': 'friday', 'hours': '1,0,0,0,0,0,1,0,0,0,0,0,1,0,0,0,0,0,1,0,0,0,0,0'}, {'day': 'saturday', 'hours': '1,0,0,0,0,0,1,0,0,0,0,0,1,0,0,0,0,0,1,0,0,0,0,0'}]},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'21:00',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61,440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27,723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 (Active 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 (Active 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2026-05-02 12:00:17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2026-05-02 12:00:17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348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6 configured job(s) during April 2026, with 201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2026-05-02T19:51:44.763365+00:00. Report generated 2026-05-02 19:01 for client 'TECHNIJIAN'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