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5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 at 2026-04-08T21:54:29Z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My SEO - L3 + AI (12 mo. commitment) — 1.3h on 2026-04-01</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