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69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200 alert(s) across 21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 at 2026-03-26T14:51:56Z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 at 2026-03-31T08:05:24Z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 at 2026-03-30T14:37:24Z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 at 2026-03-17T08:17:05Z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 at 2026-03-23T14:56:30Z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 at 2026-03-24T16:21:40Z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 at 2026-03-16T13:55:28Z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2026-03-16T18:06:47Z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 at 2026-03-27T15:35:25Z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 at 2026-03-08T03:47:00Z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200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(7.34.20610.0) updated on machine:- JDH-HQ-PC-03, JDH-HQ-PC-06, JDH-HQ-PC-08, SUPPLYSALESCONF (handled by Y. Kumar) — 1.0h of tech effort</w:t>
      </w:r>
    </w:p>
    <w:p>
      <w:pPr>
        <w:pStyle w:val="ListBullet"/>
        <w:spacing w:after="80"/>
      </w:pPr>
      <w:r>
        <w:rPr>
          <w:rFonts w:ascii="Open Sans" w:hAnsi="Open Sans"/>
          <w:b w:val="0"/>
          <w:i w:val="0"/>
          <w:color w:val="59595B"/>
          <w:sz w:val="22"/>
        </w:rPr>
        <w:t>Crowdstrike latest version (7.34.20610.0) updated on machines (handled by D. Bhardwaj) — 0.8h of tech effort</w:t>
      </w:r>
    </w:p>
    <w:p>
      <w:pPr>
        <w:pStyle w:val="ListBullet"/>
        <w:spacing w:after="80"/>
      </w:pPr>
      <w:r>
        <w:rPr>
          <w:rFonts w:ascii="Open Sans" w:hAnsi="Open Sans"/>
          <w:b w:val="0"/>
          <w:i w:val="0"/>
          <w:color w:val="59595B"/>
          <w:sz w:val="22"/>
        </w:rPr>
        <w:t>Crowdstrike latest version (7.34.20610.0) updated on machine:- JDH-HQ-AD-01, JDH-HQ-VBR-01, JDH-HQ-VONE, JDH-HQ-WINEDGE (handled by A. Saraf) — 1.0h of tech effort</w:t>
      </w:r>
    </w:p>
    <w:p>
      <w:pPr>
        <w:pStyle w:val="ListBullet"/>
        <w:spacing w:after="80"/>
      </w:pPr>
      <w:r>
        <w:rPr>
          <w:rFonts w:ascii="Open Sans" w:hAnsi="Open Sans"/>
          <w:b w:val="0"/>
          <w:i w:val="0"/>
          <w:color w:val="59595B"/>
          <w:sz w:val="22"/>
        </w:rPr>
        <w:t>Crowdstrike latest version updated 7.34.20610.0 on DESKTOP-5RDSJ33 , WINDOWS-S9LBDCA &amp; JDH-HQ-PC- (handled by S. Kumar) — 0.8h of tech effort</w:t>
      </w:r>
    </w:p>
    <w:p>
      <w:pPr>
        <w:pStyle w:val="ListBullet"/>
        <w:spacing w:after="80"/>
      </w:pPr>
      <w:r>
        <w:rPr>
          <w:rFonts w:ascii="Open Sans" w:hAnsi="Open Sans"/>
          <w:b w:val="0"/>
          <w:i w:val="0"/>
          <w:color w:val="59595B"/>
          <w:sz w:val="22"/>
        </w:rPr>
        <w:t>Crowdstrike latest version (7.34.20610.0) updated on machine:- JDH-HQ-AD-01, JDH-HQ-VBR-01, JDH-HQ-VONE, JDH-HQ-WINEDGE — 1.0h on 2026-03-11</w:t>
      </w:r>
    </w:p>
    <w:p>
      <w:pPr>
        <w:pStyle w:val="ListBullet"/>
        <w:spacing w:after="80"/>
      </w:pPr>
      <w:r>
        <w:rPr>
          <w:rFonts w:ascii="Open Sans" w:hAnsi="Open Sans"/>
          <w:b w:val="0"/>
          <w:i w:val="0"/>
          <w:color w:val="59595B"/>
          <w:sz w:val="22"/>
        </w:rPr>
        <w:t>Crowdstrike latest version updated 7.34.20610.0 on DESKTOP-5RDSJ33 , WINDOWS-S9LBDCA &amp; JDH-HQ-PC- — 0.8h on 2026-03-11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