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JDH Pacific</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JDH Pacific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14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30 of 33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V0.14.96 on DESKTOP-8QP97UG, DESKTOP-ED8O2CQ, JDH-REMOT-PC-01, SUPPLYSALESCONF (handled by G. Kumar) — 0.8h of tech effort</w:t>
      </w:r>
    </w:p>
    <w:p>
      <w:pPr>
        <w:pStyle w:val="ListBullet"/>
        <w:spacing w:after="80"/>
      </w:pPr>
      <w:r>
        <w:rPr>
          <w:rFonts w:ascii="Open Sans" w:hAnsi="Open Sans"/>
          <w:b w:val="0"/>
          <w:i w:val="0"/>
          <w:color w:val="59595B"/>
          <w:sz w:val="22"/>
        </w:rPr>
        <w:t>Huntress Agent updated with  Version V0.14.96 on DESKTOP-9SRRKTH,DESKTOP-FQK6R1Q,JDH-HQ-AD-01 (handled by R. Uniyal) — 0.8h of tech effort</w:t>
      </w:r>
    </w:p>
    <w:p>
      <w:pPr>
        <w:pStyle w:val="ListBullet"/>
        <w:spacing w:after="80"/>
      </w:pPr>
      <w:r>
        <w:rPr>
          <w:rFonts w:ascii="Open Sans" w:hAnsi="Open Sans"/>
          <w:b w:val="0"/>
          <w:i w:val="0"/>
          <w:color w:val="59595B"/>
          <w:sz w:val="22"/>
        </w:rPr>
        <w:t>Huntress Agent updated with  Version V0.14.96 on JDH-HQ-AD-01, JDH-HQ-VBR-01, JDH-HQ-VONE, JDH-HQ-WINEDGE (handled by G. Chamoli) — 1.0h of tech effort</w:t>
      </w:r>
    </w:p>
    <w:p>
      <w:pPr>
        <w:pStyle w:val="ListBullet"/>
        <w:spacing w:after="80"/>
      </w:pPr>
      <w:r>
        <w:rPr>
          <w:rFonts w:ascii="Open Sans" w:hAnsi="Open Sans"/>
          <w:b w:val="0"/>
          <w:i w:val="0"/>
          <w:color w:val="59595B"/>
          <w:sz w:val="22"/>
        </w:rPr>
        <w:t>Huntress Agent updated with  Version V0.14.96 on JDH-HQ-AD-01,JDH-HQ-PC-02,JDH-HQ-PC-03,JDH-HQ-PC-05 (handled by S. Sharma) — 0.9h of tech effort</w:t>
      </w:r>
    </w:p>
    <w:p>
      <w:pPr>
        <w:pStyle w:val="ListBullet"/>
        <w:spacing w:after="80"/>
      </w:pPr>
      <w:r>
        <w:rPr>
          <w:rFonts w:ascii="Open Sans" w:hAnsi="Open Sans"/>
          <w:b w:val="0"/>
          <w:i w:val="0"/>
          <w:color w:val="59595B"/>
          <w:sz w:val="22"/>
        </w:rPr>
        <w:t>Huntress Agent updated with  Version V0.14.96 on JDH-HQ-WINEDGE, JDH-REMOT-PC-01, JDH-SUSAN-DT, SUPPLYSALESCONF (handled by G. Chamoli) — 1.0h of tech effort</w:t>
      </w:r>
    </w:p>
    <w:p>
      <w:pPr>
        <w:pStyle w:val="ListBullet"/>
        <w:spacing w:after="80"/>
      </w:pPr>
      <w:r>
        <w:rPr>
          <w:rFonts w:ascii="Open Sans" w:hAnsi="Open Sans"/>
          <w:b w:val="0"/>
          <w:i w:val="0"/>
          <w:color w:val="59595B"/>
          <w:sz w:val="22"/>
        </w:rPr>
        <w:t>Huntress Agent updated with  Version V0.14.96 on DESKTOP-5RDSJ33,DESKTOP-8QP97UG,DESKTOP-ED8O2CQ,DESKTOP-9SRRKTH (handled by S. Sharma) — 0.9h of tech effort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DESKTOP-GHK25L8</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JDH-HQ-LPT-02</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DESKTOP-GHK25L8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DELL2017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JDH-HQ-WINEDGE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JDH-DC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machinecenter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SupplySalesconf</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