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163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163 alert(s) across 16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ORX-HQ-WINEDGE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 at 2026-04-16T05:25:01Z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 at 2026-04-24T21:09:11Z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 at 2026-04-17T16:47:44Z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GenericSuspiciousProcessExecution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 at 2026-04-19T02:15:41Z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163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163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version(7.36.20805.0)updated on machines WKORX72,WKORX70,WKORX67,WKORX65 (handled by S. Sharma) — 0.9h of tech effort</w:t>
      </w:r>
    </w:p>
    <w:p>
      <w:pPr>
        <w:pStyle w:val="ListBullet"/>
        <w:spacing w:after="80"/>
      </w:pPr>
      <w:r>
        <w:rPr>
          <w:rFonts w:ascii="Open Sans" w:hAnsi="Open Sans"/>
          <w:b w:val="0"/>
          <w:i w:val="0"/>
          <w:color w:val="59595B"/>
          <w:sz w:val="22"/>
        </w:rPr>
        <w:t>Crowdstrike latest version (7.36.20805.0) updated on machine:- WKORX-02, WKORX32, WKORX37, WKORX42 (handled by Y. Kumar) — 0.9h of tech effort</w:t>
      </w:r>
    </w:p>
    <w:p>
      <w:pPr>
        <w:pStyle w:val="ListBullet"/>
        <w:spacing w:after="80"/>
      </w:pPr>
      <w:r>
        <w:rPr>
          <w:rFonts w:ascii="Open Sans" w:hAnsi="Open Sans"/>
          <w:b w:val="0"/>
          <w:i w:val="0"/>
          <w:color w:val="59595B"/>
          <w:sz w:val="22"/>
        </w:rPr>
        <w:t>Crowdstrike latest version (7.36.20805.0) updated on machine:- WKORX-01, WKORX-08, WKORX-04, WKORX21 (handled by Y. Kumar) — 1.0h of tech effort</w:t>
      </w:r>
    </w:p>
    <w:p>
      <w:pPr>
        <w:pStyle w:val="ListBullet"/>
        <w:spacing w:after="80"/>
      </w:pPr>
      <w:r>
        <w:rPr>
          <w:rFonts w:ascii="Open Sans" w:hAnsi="Open Sans"/>
          <w:b w:val="0"/>
          <w:i w:val="0"/>
          <w:color w:val="59595B"/>
          <w:sz w:val="22"/>
        </w:rPr>
        <w:t>Crowdstrike latest version ( 7.36.20805.0) updated on, WKORX40,WKORX35,WKORX54 &amp; WKORX-07 (handled by S. Kumar) — 1.0h of tech effort</w:t>
      </w:r>
    </w:p>
    <w:p>
      <w:pPr>
        <w:pStyle w:val="ListBullet"/>
        <w:spacing w:after="80"/>
      </w:pPr>
      <w:r>
        <w:rPr>
          <w:rFonts w:ascii="Open Sans" w:hAnsi="Open Sans"/>
          <w:b w:val="0"/>
          <w:i w:val="0"/>
          <w:color w:val="59595B"/>
          <w:sz w:val="22"/>
        </w:rPr>
        <w:t>CrowdStrike Sensor Updated with Version 7.36.20805.0: ORX-DC-3CX-01, ORX-DC-AD-03, ORX-DC-AD-04, ORX-DC-APP-01, ORX-DC-APP-04, ORX-DC-FS-01 (handled by A. Saraf) — 1.0h of tech effort</w:t>
      </w:r>
    </w:p>
    <w:p>
      <w:pPr>
        <w:pStyle w:val="ListBullet"/>
        <w:spacing w:after="80"/>
      </w:pPr>
      <w:r>
        <w:rPr>
          <w:rFonts w:ascii="Open Sans" w:hAnsi="Open Sans"/>
          <w:b w:val="0"/>
          <w:i w:val="0"/>
          <w:color w:val="59595B"/>
          <w:sz w:val="22"/>
        </w:rPr>
        <w:t>Crowdstrike latest version ( 7.36.20805.0) updated on, WKORX-03,WKORX50,WKORX66 &amp; WKORX69 (handled by S. Kumar) — 1.1h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