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27 virtual machine(s) and 1 datastore(s) for ORX during February 2026, with 27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27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February 2026, with 27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ORX-DC-FS-02, ORX-DC-AD-04, ORX-DC-FS-01 (handled by A. Saraf) — 0.8h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ORX-DC-OPSPRB, ORX-DC-APP-01, ORX-DC-3CX (handled by A. Bhardwaj) — 1.0h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ORX-DC-AD-04 &amp; ORX-DC-SQL-03 — 1.0h on 2026-02-02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ORX-DC-OPSPRB — 0.8h on 2026-02-02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— 2.0h on 2026-02-05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ORX-DC-SQL-01 — 0.8h on 2026-02-06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'ORX'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