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TECHNIJIAN — March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55%</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111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TECHNIJIAN as of 2026-05-02. Total capacity is 60.0 TB with a projected runway of 111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bkp_TECH</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27.1 TB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111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2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DS-NBD1-TECH1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r>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DS-NBD1-TECH</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111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March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'TECHNIJIAN' covering March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