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B2I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115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115 patches across 16 B2I endpoints — 115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B2I's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Laptop-JonM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LPT-CHIO2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B2I-3CX-LOANER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Jared-Friedman-PC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LAPTOP-CO9S1K5I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victoria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ColeB2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LPT-EREAD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idea-PC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Icaza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PONO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KeithBrewer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LPT-DEREK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Jack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 Systems Inc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Lenovo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58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RASClient-x64-21.1.26688.msi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AcrobatDCx64Upd2600121431.msp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AcroRdrDCUpd2600121431.msp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NVIDIA_app_v11.0.7.237.exe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a72ccec4-1802-4884-93bb-8803f62f0a47_4816711f625dfd96718f6c57d32376648436d032_PCI__VEN_8086_DEV_7D55.cab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115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16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'B2I'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