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5 patches across 1 VG endpoints — 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'VG'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