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Dashboard configuration changes were recorded across 1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General: Access point firmware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