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Kabuki Springs and Spa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361</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361 alert(s) were generated across the reporting period; 12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Kabuki Springs and Spa during April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XGS108_SN01_SFOS 21.5.0 GA-Build171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XGS108_SN01_21.5.0.171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X103052KYHPJ48E</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50.247.89.142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21.5</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361.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361</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241</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12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'KSS'. Configuration snapshot: not available.</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