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AOC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AOC during 2026-04.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Q3KA-3XSD-MC3U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10.1.1.106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AOC-HQ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AAOC(secure)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AAOC(guest)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AOC-HQ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19:10 for client code 'aoc'. Configuration snapshot taken 2026-04-30T16:48:48Z.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