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56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February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February 2026: 56.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announced no major platform changes this month. Routine detection-content updates and sensor improvements continued to roll out automatically. Technijian tracks Sophos's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28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