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221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22:12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17:15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16:23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15:31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Appliance services 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[{"Name":"TrueNas","inet":"Both","Protocol":"tcp","public_port":"22","ip":"10.1…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[{"ip":"10.100.254.21","allowed_ips":["any"],"Name":"TE-HQ-LAB-IIS","Protocol":…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18:46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12:03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[{"Comment":"TE-HQ-LAB-IIS","Policy":"allow","Protocol":"tcp","Destination port…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221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