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American Fundstars Financial Group LLC</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American Fundstars Financial Group LLC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7</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7</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7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15 Sequoia</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7 of 7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AFFG-HQ-WINEDGE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Daniel’s Mac mini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IrisL’s Mac mini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MacBook Pro (4)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