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Algro International</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Algro International during January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1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January 2026, CrowdStrike Falcon raised 1 alert(s) across 1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DESKTOP-8S6IF2G</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DESKTOP-8S6IF2G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1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DESKTOP-8S6IF2G</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