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Boston Group</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Boston Group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105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105 alert(s) across 14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BST-JEFF-HOME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BOSTON-KEVINJR</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BST-HQ-APP-01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BST-HQ-FS-01 at 2026-04-20T16:09:00Z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BG41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DESKTOP-QPBGLP8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BST-HQ-APP-01 at 2026-04-17T15:32:00Z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DESKTOP-QPBGLP8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 at 2026-04-27T18:19:09Z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BG41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BG41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DESKTOP-QPBGLP8 at 2026-04-21T15:59:16Z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DESKTOP-QPBGLP8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 at 2026-04-20T21:26:42Z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OnWrite-HashPupAdwareCrowdStrikeSha256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BG21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BST-JEFF-HOME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BST-JEFF-HOME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BST-JEFF-HOME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BG52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ForfilesPcaulaIndirectCommandExecution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BG36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 at 2026-04-13T23:49:47Z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JKLEIN-LENOVO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105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105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GenericCreateAccountPersistence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WindowsLogonBypass2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BST-HQ-AD-02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