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Christian Brothers Interiors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Christian Brothers Interiors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Enterprise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Enterprise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1 incident report(s) and surfaced 0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2025-07-15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CBILT08 (CBI - Christian Brothers Interiors)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Jason’s MacBook Pro</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