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348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201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348 backup session(s) across 6 configured job(s) for TECHNIJIAN, with a 58%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'22:15',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False, 'localTime': '20:17',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True, 'frequency': 6, 'backupWindow': {'days': [{'day': 'sunday', 'hours': '0,0,0,0,0,0,0,0,0,0,0,0,0,0,0,0,0,0,1,0,0,0,0,0'}, {'day': 'monday', 'hours': '1,0,0,0,0,0,1,0,0,0,0,0,1,0,0,0,0,0,1,0,0,0,0,0'}, {'day': 'tuesday', 'hours': '1,0,0,0,0,0,1,0,0,0,0,0,1,0,0,0,0,0,1,0,0,0,0,0'}, {'day': 'wednesday', 'hours': '1,0,0,0,0,0,1,0,0,0,0,0,1,0,0,0,0,0,1,0,0,0,0,0'}, {'day': 'thursday', 'hours': '1,0,0,0,0,0,1,0,0,0,0,0,1,0,0,0,0,0,1,0,0,0,0,0'}, {'day': 'friday', 'hours': '1,0,0,0,0,0,1,0,0,0,0,0,1,0,0,0,0,0,1,0,0,0,0,0'}, {'day': 'saturday', 'hours': '1,0,0,0,0,0,1,0,0,0,0,0,1,0,0,0,0,0,1,0,0,0,0,0'}]},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'21:00',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201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348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6 configured job(s) during April 2026, with 201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2026-05-02T19:51:44.763365+00:00. Report generated 2026-05-02 18:25 for client 'TECHNIJIAN'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