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Via Auto Finance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Via Auto Finance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1,892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Chun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41.5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83.1%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Amanda Holmes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Myrna Uribe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1,892 sign-in events with 184 (9.7%)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admin@365vaf.onmicrosoft.com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viafunding@viaautofinance.com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richard.martinez@viaautofinance.com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mike.chun@viaautofinance.com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64.58.151.18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admin@365vaf.onmicrosoft.com, viafunding@viaautofinance.com, richard.martinez@viaautofinance.com.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Via Auto Finance (9cb538a1-6c4a-4cef-87d9-d131d2eaa1df)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