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649.7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31 backup session(s) across 2 configured job(s) for VG,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31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2026-05-02T19:51:44.788759+00:00. Report generated 2026-05-02 18:25 for client 'VG'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