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HHOC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installed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20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Succeeded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59595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Errored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February 2026, Technijian's automated patch deployment installed 20 patches across 3 HHOC endpoints. The deployment success rate was 100.0% (20 succeeded / 0 errored). Errored patches remain in the missing-patch queue and will automatically retry during the next scheduled patch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HHOC's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HHOC Patch Management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HHOC Patch Management 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20:00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HHCA-Maritza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LAPTOP-NK9LD6E3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DESKTOP-PDULRRL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5.0%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5.0%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70.0%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75.0%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10.0%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Realtek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5.0%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5.0%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5.0%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Patches Installed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windows11.0-kb5077241-x64-25H2_win11.msu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windows11.0-kb5074828-x64-ndp481-25H2_win11.msu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microsoftedgeenterprise_145.0.3800.82_x64.msi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Office365_installer_19725.20126B_currentx64.exe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microsoftedgeenterprise_145.0.3800.70_x64.msi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MicrosoftEdgeWebView2RuntimeInstallerX64_145.0.3800.65.exe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Office365_installer_19628.20214B_currentx64.exe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4da11e7c-5323-4742-9890-5b346baa0ad7_de46eeb2ee263130db37e7614102ba59a47e0ca2_INTELAUDIO__FUNC_01_VEN_10EC_DEV_0295.cab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228b3e8a-0c81-49ef-a079-7d4627944b0e_59a950f8b5a12ebe92767065bc0a7b6ddd843bd7_PCI_VEN_8086_DEV_A7A0.cab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windows11.0-kb5074831-x64-ndp481-24H2_win11.msu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VC_redist.x64__14.50.35719.0.exe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VC_redist.x86__14.50.35719.0.exe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windows11.0-kb5077181-x64-24H2_win11.msu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ZoomInstallerFull_6.7.5.30439_64.exe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Office365_installer_19628.20204B_currentx64.exe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microsoftedgeenterprise_144.0.3719.115_x64.msi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Office365_installer_19628.20166B_currentx64.exe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windows11.0-kb5074105-x64-25H2_win11.msu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Failed Installs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patch installs failed this month. All deployments completed without an error code.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17:37 for client 'HHOC' covering February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