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AFFG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AFFG and flagged entries whose hours claimed fell outside the expected range for the work described. 1 entries totalling 3.33 hours (100.0%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3.3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100.0%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Kumar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3.33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100.0%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3.33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American Fundstars Financial Group LLC (AFFG) New Client Onboarding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