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Max Pro Leasing</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Max Pro Leasing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13</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5</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3</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5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13 alert(s) across 3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 at 2026-02-24T15:17:04Z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 at 2026-02-28T06:20:23Z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 at 2026-02-20T18:36:43Z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 at 2026-02-10T09:11:05Z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13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MAX-DC-VDI-GI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2026-02-24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2026-02-10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MAX-DC-VDI-001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