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0A893" w14:textId="77777777" w:rsidR="002C3329" w:rsidRDefault="002C3329">
      <w:pPr>
        <w:spacing w:before="240" w:after="0"/>
      </w:pPr>
    </w:p>
    <w:p w14:paraId="4F6FC5E0" w14:textId="77777777" w:rsidR="002C3329" w:rsidRDefault="002C3329">
      <w:pPr>
        <w:spacing w:before="240" w:after="0"/>
      </w:pPr>
    </w:p>
    <w:p w14:paraId="0E06FE3E" w14:textId="77777777" w:rsidR="002C3329" w:rsidRDefault="002C3329">
      <w:pPr>
        <w:spacing w:before="240" w:after="0"/>
      </w:pPr>
    </w:p>
    <w:p w14:paraId="3D543829" w14:textId="77777777" w:rsidR="002C3329" w:rsidRDefault="002C3329">
      <w:pPr>
        <w:spacing w:before="240" w:after="0"/>
      </w:pPr>
    </w:p>
    <w:p w14:paraId="62FB5A1B" w14:textId="77777777" w:rsidR="002C3329" w:rsidRDefault="002C3329">
      <w:pPr>
        <w:pBdr>
          <w:bottom w:val="single" w:sz="24" w:space="1" w:color="2B579A"/>
        </w:pBdr>
        <w:jc w:val="center"/>
      </w:pPr>
    </w:p>
    <w:p w14:paraId="5FBC9626" w14:textId="77777777" w:rsidR="002C3329" w:rsidRDefault="002C3329">
      <w:pPr>
        <w:spacing w:after="160"/>
      </w:pPr>
    </w:p>
    <w:p w14:paraId="60D90F90" w14:textId="77777777" w:rsidR="002C3329" w:rsidRDefault="00000000" w:rsidP="00DC295E">
      <w:pPr>
        <w:spacing w:after="0" w:line="240" w:lineRule="auto"/>
        <w:jc w:val="center"/>
      </w:pPr>
      <w:r>
        <w:rPr>
          <w:b/>
          <w:color w:val="2B579A"/>
          <w:sz w:val="56"/>
        </w:rPr>
        <w:t>GSD Autonomous Development Engine</w:t>
      </w:r>
    </w:p>
    <w:p w14:paraId="0236E667" w14:textId="77777777" w:rsidR="002C3329" w:rsidRDefault="00000000">
      <w:pPr>
        <w:spacing w:after="80"/>
        <w:jc w:val="center"/>
      </w:pPr>
      <w:r>
        <w:rPr>
          <w:color w:val="1B3A6B"/>
          <w:sz w:val="40"/>
        </w:rPr>
        <w:t>Developer Guide</w:t>
      </w:r>
    </w:p>
    <w:p w14:paraId="0F319DCA" w14:textId="77777777" w:rsidR="002C3329" w:rsidRDefault="002C3329">
      <w:pPr>
        <w:pBdr>
          <w:bottom w:val="single" w:sz="4" w:space="1" w:color="CCCCCC"/>
        </w:pBdr>
        <w:spacing w:after="400"/>
        <w:jc w:val="center"/>
      </w:pPr>
    </w:p>
    <w:p w14:paraId="7D7F13D7" w14:textId="77777777" w:rsidR="002C3329" w:rsidRDefault="00000000">
      <w:pPr>
        <w:jc w:val="center"/>
      </w:pPr>
      <w:r>
        <w:rPr>
          <w:color w:val="666666"/>
          <w:sz w:val="26"/>
        </w:rPr>
        <w:t xml:space="preserve">Version </w:t>
      </w:r>
      <w:proofErr w:type="gramStart"/>
      <w:r>
        <w:rPr>
          <w:color w:val="666666"/>
          <w:sz w:val="26"/>
        </w:rPr>
        <w:t>4.2.0  |</w:t>
      </w:r>
      <w:proofErr w:type="gramEnd"/>
      <w:r>
        <w:rPr>
          <w:color w:val="666666"/>
          <w:sz w:val="26"/>
        </w:rPr>
        <w:t xml:space="preserve">  April 2026</w:t>
      </w:r>
    </w:p>
    <w:p w14:paraId="0F291E90" w14:textId="77777777" w:rsidR="002C3329" w:rsidRDefault="002C3329">
      <w:pPr>
        <w:spacing w:after="240"/>
      </w:pPr>
    </w:p>
    <w:p w14:paraId="37862CBD" w14:textId="77777777" w:rsidR="002C3329" w:rsidRDefault="002C3329">
      <w:pPr>
        <w:spacing w:after="240"/>
      </w:pPr>
    </w:p>
    <w:p w14:paraId="316F31DE" w14:textId="77777777" w:rsidR="002C3329" w:rsidRDefault="002C3329">
      <w:pPr>
        <w:spacing w:after="240"/>
      </w:pPr>
    </w:p>
    <w:p w14:paraId="11D8D802" w14:textId="77777777" w:rsidR="002C3329" w:rsidRDefault="002C3329">
      <w:pPr>
        <w:spacing w:after="240"/>
      </w:pPr>
    </w:p>
    <w:p w14:paraId="46E38DB5" w14:textId="77777777" w:rsidR="002C3329" w:rsidRDefault="00000000">
      <w:pPr>
        <w:jc w:val="center"/>
      </w:pPr>
      <w:r>
        <w:rPr>
          <w:b/>
          <w:color w:val="CC0000"/>
        </w:rPr>
        <w:t>CONFIDENTIAL</w:t>
      </w:r>
    </w:p>
    <w:p w14:paraId="22C02F73" w14:textId="77777777" w:rsidR="002C3329" w:rsidRDefault="00000000">
      <w:pPr>
        <w:jc w:val="center"/>
      </w:pPr>
      <w:r>
        <w:rPr>
          <w:i/>
          <w:color w:val="CC0000"/>
          <w:sz w:val="20"/>
        </w:rPr>
        <w:t>Internal Use Only</w:t>
      </w:r>
    </w:p>
    <w:p w14:paraId="41E90853" w14:textId="77777777" w:rsidR="002C3329" w:rsidRDefault="00000000">
      <w:r>
        <w:br w:type="page"/>
      </w:r>
    </w:p>
    <w:p w14:paraId="23F11ED0" w14:textId="77777777" w:rsidR="002C3329" w:rsidRDefault="00000000" w:rsidP="00DC295E">
      <w:pPr>
        <w:pBdr>
          <w:bottom w:val="single" w:sz="6" w:space="1" w:color="2B579A"/>
        </w:pBdr>
        <w:spacing w:after="240" w:line="240" w:lineRule="auto"/>
      </w:pPr>
      <w:r>
        <w:rPr>
          <w:b/>
          <w:color w:val="2B579A"/>
          <w:sz w:val="44"/>
        </w:rPr>
        <w:lastRenderedPageBreak/>
        <w:t>Table of Contents</w:t>
      </w:r>
    </w:p>
    <w:p w14:paraId="7437D00D" w14:textId="77777777" w:rsidR="002C3329" w:rsidRDefault="00000000">
      <w:pPr>
        <w:spacing w:after="160"/>
      </w:pPr>
      <w:r>
        <w:rPr>
          <w:i/>
          <w:color w:val="666666"/>
          <w:sz w:val="18"/>
        </w:rPr>
        <w:t>(Right-click and select "Update Field" to populate this table of contents)</w:t>
      </w:r>
    </w:p>
    <w:p w14:paraId="6755ECCE" w14:textId="3B05C1AE" w:rsidR="00DC295E" w:rsidRDefault="00000000">
      <w:pPr>
        <w:pStyle w:val="TOC1"/>
        <w:tabs>
          <w:tab w:val="right" w:leader="dot" w:pos="9350"/>
        </w:tabs>
        <w:rPr>
          <w:noProof/>
        </w:rPr>
      </w:pPr>
      <w:r>
        <w:fldChar w:fldCharType="begin"/>
      </w:r>
      <w:r>
        <w:instrText xml:space="preserve"> TOC \o "1-3" \h \z \u </w:instrText>
      </w:r>
      <w:r>
        <w:fldChar w:fldCharType="separate"/>
      </w:r>
      <w:hyperlink w:anchor="_Toc226712875" w:history="1">
        <w:r w:rsidR="00DC295E" w:rsidRPr="00AC1CED">
          <w:rPr>
            <w:rStyle w:val="Hyperlink"/>
            <w:noProof/>
          </w:rPr>
          <w:t>Document History</w:t>
        </w:r>
        <w:r w:rsidR="00DC295E">
          <w:rPr>
            <w:noProof/>
            <w:webHidden/>
          </w:rPr>
          <w:tab/>
        </w:r>
        <w:r w:rsidR="00DC295E">
          <w:rPr>
            <w:noProof/>
            <w:webHidden/>
          </w:rPr>
          <w:fldChar w:fldCharType="begin"/>
        </w:r>
        <w:r w:rsidR="00DC295E">
          <w:rPr>
            <w:noProof/>
            <w:webHidden/>
          </w:rPr>
          <w:instrText xml:space="preserve"> PAGEREF _Toc226712875 \h </w:instrText>
        </w:r>
        <w:r w:rsidR="00DC295E">
          <w:rPr>
            <w:noProof/>
            <w:webHidden/>
          </w:rPr>
        </w:r>
        <w:r w:rsidR="00DC295E">
          <w:rPr>
            <w:noProof/>
            <w:webHidden/>
          </w:rPr>
          <w:fldChar w:fldCharType="separate"/>
        </w:r>
        <w:r w:rsidR="00DC295E">
          <w:rPr>
            <w:noProof/>
            <w:webHidden/>
          </w:rPr>
          <w:t>6</w:t>
        </w:r>
        <w:r w:rsidR="00DC295E">
          <w:rPr>
            <w:noProof/>
            <w:webHidden/>
          </w:rPr>
          <w:fldChar w:fldCharType="end"/>
        </w:r>
      </w:hyperlink>
    </w:p>
    <w:p w14:paraId="666A9AE3" w14:textId="55EF400E" w:rsidR="00DC295E" w:rsidRDefault="00DC295E">
      <w:pPr>
        <w:pStyle w:val="TOC1"/>
        <w:tabs>
          <w:tab w:val="right" w:leader="dot" w:pos="9350"/>
        </w:tabs>
        <w:rPr>
          <w:noProof/>
        </w:rPr>
      </w:pPr>
      <w:hyperlink w:anchor="_Toc226712876" w:history="1">
        <w:r w:rsidRPr="00AC1CED">
          <w:rPr>
            <w:rStyle w:val="Hyperlink"/>
            <w:noProof/>
          </w:rPr>
          <w:t>Chapter 1: Introduction</w:t>
        </w:r>
        <w:r>
          <w:rPr>
            <w:noProof/>
            <w:webHidden/>
          </w:rPr>
          <w:tab/>
        </w:r>
        <w:r>
          <w:rPr>
            <w:noProof/>
            <w:webHidden/>
          </w:rPr>
          <w:fldChar w:fldCharType="begin"/>
        </w:r>
        <w:r>
          <w:rPr>
            <w:noProof/>
            <w:webHidden/>
          </w:rPr>
          <w:instrText xml:space="preserve"> PAGEREF _Toc226712876 \h </w:instrText>
        </w:r>
        <w:r>
          <w:rPr>
            <w:noProof/>
            <w:webHidden/>
          </w:rPr>
        </w:r>
        <w:r>
          <w:rPr>
            <w:noProof/>
            <w:webHidden/>
          </w:rPr>
          <w:fldChar w:fldCharType="separate"/>
        </w:r>
        <w:r>
          <w:rPr>
            <w:noProof/>
            <w:webHidden/>
          </w:rPr>
          <w:t>7</w:t>
        </w:r>
        <w:r>
          <w:rPr>
            <w:noProof/>
            <w:webHidden/>
          </w:rPr>
          <w:fldChar w:fldCharType="end"/>
        </w:r>
      </w:hyperlink>
    </w:p>
    <w:p w14:paraId="22C4E091" w14:textId="06CDEFCB" w:rsidR="00DC295E" w:rsidRDefault="00DC295E">
      <w:pPr>
        <w:pStyle w:val="TOC2"/>
        <w:tabs>
          <w:tab w:val="right" w:leader="dot" w:pos="9350"/>
        </w:tabs>
        <w:rPr>
          <w:noProof/>
        </w:rPr>
      </w:pPr>
      <w:hyperlink w:anchor="_Toc226712877" w:history="1">
        <w:r w:rsidRPr="00AC1CED">
          <w:rPr>
            <w:rStyle w:val="Hyperlink"/>
            <w:noProof/>
          </w:rPr>
          <w:t>1.1 What GSD v4.2 Is</w:t>
        </w:r>
        <w:r>
          <w:rPr>
            <w:noProof/>
            <w:webHidden/>
          </w:rPr>
          <w:tab/>
        </w:r>
        <w:r>
          <w:rPr>
            <w:noProof/>
            <w:webHidden/>
          </w:rPr>
          <w:fldChar w:fldCharType="begin"/>
        </w:r>
        <w:r>
          <w:rPr>
            <w:noProof/>
            <w:webHidden/>
          </w:rPr>
          <w:instrText xml:space="preserve"> PAGEREF _Toc226712877 \h </w:instrText>
        </w:r>
        <w:r>
          <w:rPr>
            <w:noProof/>
            <w:webHidden/>
          </w:rPr>
        </w:r>
        <w:r>
          <w:rPr>
            <w:noProof/>
            <w:webHidden/>
          </w:rPr>
          <w:fldChar w:fldCharType="separate"/>
        </w:r>
        <w:r>
          <w:rPr>
            <w:noProof/>
            <w:webHidden/>
          </w:rPr>
          <w:t>7</w:t>
        </w:r>
        <w:r>
          <w:rPr>
            <w:noProof/>
            <w:webHidden/>
          </w:rPr>
          <w:fldChar w:fldCharType="end"/>
        </w:r>
      </w:hyperlink>
    </w:p>
    <w:p w14:paraId="75E7D5F1" w14:textId="13439D75" w:rsidR="00DC295E" w:rsidRDefault="00DC295E">
      <w:pPr>
        <w:pStyle w:val="TOC2"/>
        <w:tabs>
          <w:tab w:val="right" w:leader="dot" w:pos="9350"/>
        </w:tabs>
        <w:rPr>
          <w:noProof/>
        </w:rPr>
      </w:pPr>
      <w:hyperlink w:anchor="_Toc226712878" w:history="1">
        <w:r w:rsidRPr="00AC1CED">
          <w:rPr>
            <w:rStyle w:val="Hyperlink"/>
            <w:noProof/>
          </w:rPr>
          <w:t>1.2 What the System Produces</w:t>
        </w:r>
        <w:r>
          <w:rPr>
            <w:noProof/>
            <w:webHidden/>
          </w:rPr>
          <w:tab/>
        </w:r>
        <w:r>
          <w:rPr>
            <w:noProof/>
            <w:webHidden/>
          </w:rPr>
          <w:fldChar w:fldCharType="begin"/>
        </w:r>
        <w:r>
          <w:rPr>
            <w:noProof/>
            <w:webHidden/>
          </w:rPr>
          <w:instrText xml:space="preserve"> PAGEREF _Toc226712878 \h </w:instrText>
        </w:r>
        <w:r>
          <w:rPr>
            <w:noProof/>
            <w:webHidden/>
          </w:rPr>
        </w:r>
        <w:r>
          <w:rPr>
            <w:noProof/>
            <w:webHidden/>
          </w:rPr>
          <w:fldChar w:fldCharType="separate"/>
        </w:r>
        <w:r>
          <w:rPr>
            <w:noProof/>
            <w:webHidden/>
          </w:rPr>
          <w:t>7</w:t>
        </w:r>
        <w:r>
          <w:rPr>
            <w:noProof/>
            <w:webHidden/>
          </w:rPr>
          <w:fldChar w:fldCharType="end"/>
        </w:r>
      </w:hyperlink>
    </w:p>
    <w:p w14:paraId="5A077263" w14:textId="233F1CB5" w:rsidR="00DC295E" w:rsidRDefault="00DC295E">
      <w:pPr>
        <w:pStyle w:val="TOC2"/>
        <w:tabs>
          <w:tab w:val="right" w:leader="dot" w:pos="9350"/>
        </w:tabs>
        <w:rPr>
          <w:noProof/>
        </w:rPr>
      </w:pPr>
      <w:hyperlink w:anchor="_Toc226712879" w:history="1">
        <w:r w:rsidRPr="00AC1CED">
          <w:rPr>
            <w:rStyle w:val="Hyperlink"/>
            <w:noProof/>
          </w:rPr>
          <w:t>1.3 What Changed in v4.2</w:t>
        </w:r>
        <w:r>
          <w:rPr>
            <w:noProof/>
            <w:webHidden/>
          </w:rPr>
          <w:tab/>
        </w:r>
        <w:r>
          <w:rPr>
            <w:noProof/>
            <w:webHidden/>
          </w:rPr>
          <w:fldChar w:fldCharType="begin"/>
        </w:r>
        <w:r>
          <w:rPr>
            <w:noProof/>
            <w:webHidden/>
          </w:rPr>
          <w:instrText xml:space="preserve"> PAGEREF _Toc226712879 \h </w:instrText>
        </w:r>
        <w:r>
          <w:rPr>
            <w:noProof/>
            <w:webHidden/>
          </w:rPr>
        </w:r>
        <w:r>
          <w:rPr>
            <w:noProof/>
            <w:webHidden/>
          </w:rPr>
          <w:fldChar w:fldCharType="separate"/>
        </w:r>
        <w:r>
          <w:rPr>
            <w:noProof/>
            <w:webHidden/>
          </w:rPr>
          <w:t>7</w:t>
        </w:r>
        <w:r>
          <w:rPr>
            <w:noProof/>
            <w:webHidden/>
          </w:rPr>
          <w:fldChar w:fldCharType="end"/>
        </w:r>
      </w:hyperlink>
    </w:p>
    <w:p w14:paraId="6ABC3945" w14:textId="0BD01852" w:rsidR="00DC295E" w:rsidRDefault="00DC295E">
      <w:pPr>
        <w:pStyle w:val="TOC2"/>
        <w:tabs>
          <w:tab w:val="right" w:leader="dot" w:pos="9350"/>
        </w:tabs>
        <w:rPr>
          <w:noProof/>
        </w:rPr>
      </w:pPr>
      <w:hyperlink w:anchor="_Toc226712880" w:history="1">
        <w:r w:rsidRPr="00AC1CED">
          <w:rPr>
            <w:rStyle w:val="Hyperlink"/>
            <w:noProof/>
          </w:rPr>
          <w:t>1.4 Enforced Technology and Delivery Constraints</w:t>
        </w:r>
        <w:r>
          <w:rPr>
            <w:noProof/>
            <w:webHidden/>
          </w:rPr>
          <w:tab/>
        </w:r>
        <w:r>
          <w:rPr>
            <w:noProof/>
            <w:webHidden/>
          </w:rPr>
          <w:fldChar w:fldCharType="begin"/>
        </w:r>
        <w:r>
          <w:rPr>
            <w:noProof/>
            <w:webHidden/>
          </w:rPr>
          <w:instrText xml:space="preserve"> PAGEREF _Toc226712880 \h </w:instrText>
        </w:r>
        <w:r>
          <w:rPr>
            <w:noProof/>
            <w:webHidden/>
          </w:rPr>
        </w:r>
        <w:r>
          <w:rPr>
            <w:noProof/>
            <w:webHidden/>
          </w:rPr>
          <w:fldChar w:fldCharType="separate"/>
        </w:r>
        <w:r>
          <w:rPr>
            <w:noProof/>
            <w:webHidden/>
          </w:rPr>
          <w:t>8</w:t>
        </w:r>
        <w:r>
          <w:rPr>
            <w:noProof/>
            <w:webHidden/>
          </w:rPr>
          <w:fldChar w:fldCharType="end"/>
        </w:r>
      </w:hyperlink>
    </w:p>
    <w:p w14:paraId="51EE0F31" w14:textId="7C013EC6" w:rsidR="00DC295E" w:rsidRDefault="00DC295E">
      <w:pPr>
        <w:pStyle w:val="TOC1"/>
        <w:tabs>
          <w:tab w:val="right" w:leader="dot" w:pos="9350"/>
        </w:tabs>
        <w:rPr>
          <w:noProof/>
        </w:rPr>
      </w:pPr>
      <w:hyperlink w:anchor="_Toc226712881" w:history="1">
        <w:r w:rsidRPr="00AC1CED">
          <w:rPr>
            <w:rStyle w:val="Hyperlink"/>
            <w:noProof/>
          </w:rPr>
          <w:t>Chapter 2: System Architecture</w:t>
        </w:r>
        <w:r>
          <w:rPr>
            <w:noProof/>
            <w:webHidden/>
          </w:rPr>
          <w:tab/>
        </w:r>
        <w:r>
          <w:rPr>
            <w:noProof/>
            <w:webHidden/>
          </w:rPr>
          <w:fldChar w:fldCharType="begin"/>
        </w:r>
        <w:r>
          <w:rPr>
            <w:noProof/>
            <w:webHidden/>
          </w:rPr>
          <w:instrText xml:space="preserve"> PAGEREF _Toc226712881 \h </w:instrText>
        </w:r>
        <w:r>
          <w:rPr>
            <w:noProof/>
            <w:webHidden/>
          </w:rPr>
        </w:r>
        <w:r>
          <w:rPr>
            <w:noProof/>
            <w:webHidden/>
          </w:rPr>
          <w:fldChar w:fldCharType="separate"/>
        </w:r>
        <w:r>
          <w:rPr>
            <w:noProof/>
            <w:webHidden/>
          </w:rPr>
          <w:t>9</w:t>
        </w:r>
        <w:r>
          <w:rPr>
            <w:noProof/>
            <w:webHidden/>
          </w:rPr>
          <w:fldChar w:fldCharType="end"/>
        </w:r>
      </w:hyperlink>
    </w:p>
    <w:p w14:paraId="34C99FB2" w14:textId="567B8F4F" w:rsidR="00DC295E" w:rsidRDefault="00DC295E">
      <w:pPr>
        <w:pStyle w:val="TOC2"/>
        <w:tabs>
          <w:tab w:val="right" w:leader="dot" w:pos="9350"/>
        </w:tabs>
        <w:rPr>
          <w:noProof/>
        </w:rPr>
      </w:pPr>
      <w:hyperlink w:anchor="_Toc226712882" w:history="1">
        <w:r w:rsidRPr="00AC1CED">
          <w:rPr>
            <w:rStyle w:val="Hyperlink"/>
            <w:noProof/>
          </w:rPr>
          <w:t>2.1 High-Level Control Flow</w:t>
        </w:r>
        <w:r>
          <w:rPr>
            <w:noProof/>
            <w:webHidden/>
          </w:rPr>
          <w:tab/>
        </w:r>
        <w:r>
          <w:rPr>
            <w:noProof/>
            <w:webHidden/>
          </w:rPr>
          <w:fldChar w:fldCharType="begin"/>
        </w:r>
        <w:r>
          <w:rPr>
            <w:noProof/>
            <w:webHidden/>
          </w:rPr>
          <w:instrText xml:space="preserve"> PAGEREF _Toc226712882 \h </w:instrText>
        </w:r>
        <w:r>
          <w:rPr>
            <w:noProof/>
            <w:webHidden/>
          </w:rPr>
        </w:r>
        <w:r>
          <w:rPr>
            <w:noProof/>
            <w:webHidden/>
          </w:rPr>
          <w:fldChar w:fldCharType="separate"/>
        </w:r>
        <w:r>
          <w:rPr>
            <w:noProof/>
            <w:webHidden/>
          </w:rPr>
          <w:t>9</w:t>
        </w:r>
        <w:r>
          <w:rPr>
            <w:noProof/>
            <w:webHidden/>
          </w:rPr>
          <w:fldChar w:fldCharType="end"/>
        </w:r>
      </w:hyperlink>
    </w:p>
    <w:p w14:paraId="360041C9" w14:textId="7192AB7A" w:rsidR="00DC295E" w:rsidRDefault="00DC295E">
      <w:pPr>
        <w:pStyle w:val="TOC2"/>
        <w:tabs>
          <w:tab w:val="right" w:leader="dot" w:pos="9350"/>
        </w:tabs>
        <w:rPr>
          <w:noProof/>
        </w:rPr>
      </w:pPr>
      <w:hyperlink w:anchor="_Toc226712883" w:history="1">
        <w:r w:rsidRPr="00AC1CED">
          <w:rPr>
            <w:rStyle w:val="Hyperlink"/>
            <w:noProof/>
          </w:rPr>
          <w:t>2.2 Phase Map (A-G)</w:t>
        </w:r>
        <w:r>
          <w:rPr>
            <w:noProof/>
            <w:webHidden/>
          </w:rPr>
          <w:tab/>
        </w:r>
        <w:r>
          <w:rPr>
            <w:noProof/>
            <w:webHidden/>
          </w:rPr>
          <w:fldChar w:fldCharType="begin"/>
        </w:r>
        <w:r>
          <w:rPr>
            <w:noProof/>
            <w:webHidden/>
          </w:rPr>
          <w:instrText xml:space="preserve"> PAGEREF _Toc226712883 \h </w:instrText>
        </w:r>
        <w:r>
          <w:rPr>
            <w:noProof/>
            <w:webHidden/>
          </w:rPr>
        </w:r>
        <w:r>
          <w:rPr>
            <w:noProof/>
            <w:webHidden/>
          </w:rPr>
          <w:fldChar w:fldCharType="separate"/>
        </w:r>
        <w:r>
          <w:rPr>
            <w:noProof/>
            <w:webHidden/>
          </w:rPr>
          <w:t>9</w:t>
        </w:r>
        <w:r>
          <w:rPr>
            <w:noProof/>
            <w:webHidden/>
          </w:rPr>
          <w:fldChar w:fldCharType="end"/>
        </w:r>
      </w:hyperlink>
    </w:p>
    <w:p w14:paraId="42E898DB" w14:textId="23983139" w:rsidR="00DC295E" w:rsidRDefault="00DC295E">
      <w:pPr>
        <w:pStyle w:val="TOC2"/>
        <w:tabs>
          <w:tab w:val="right" w:leader="dot" w:pos="9350"/>
        </w:tabs>
        <w:rPr>
          <w:noProof/>
        </w:rPr>
      </w:pPr>
      <w:hyperlink w:anchor="_Toc226712884" w:history="1">
        <w:r w:rsidRPr="00AC1CED">
          <w:rPr>
            <w:rStyle w:val="Hyperlink"/>
            <w:noProof/>
          </w:rPr>
          <w:t>2.3 Agent Roster</w:t>
        </w:r>
        <w:r>
          <w:rPr>
            <w:noProof/>
            <w:webHidden/>
          </w:rPr>
          <w:tab/>
        </w:r>
        <w:r>
          <w:rPr>
            <w:noProof/>
            <w:webHidden/>
          </w:rPr>
          <w:fldChar w:fldCharType="begin"/>
        </w:r>
        <w:r>
          <w:rPr>
            <w:noProof/>
            <w:webHidden/>
          </w:rPr>
          <w:instrText xml:space="preserve"> PAGEREF _Toc226712884 \h </w:instrText>
        </w:r>
        <w:r>
          <w:rPr>
            <w:noProof/>
            <w:webHidden/>
          </w:rPr>
        </w:r>
        <w:r>
          <w:rPr>
            <w:noProof/>
            <w:webHidden/>
          </w:rPr>
          <w:fldChar w:fldCharType="separate"/>
        </w:r>
        <w:r>
          <w:rPr>
            <w:noProof/>
            <w:webHidden/>
          </w:rPr>
          <w:t>10</w:t>
        </w:r>
        <w:r>
          <w:rPr>
            <w:noProof/>
            <w:webHidden/>
          </w:rPr>
          <w:fldChar w:fldCharType="end"/>
        </w:r>
      </w:hyperlink>
    </w:p>
    <w:p w14:paraId="703CE56B" w14:textId="7BBB416B" w:rsidR="00DC295E" w:rsidRDefault="00DC295E">
      <w:pPr>
        <w:pStyle w:val="TOC3"/>
        <w:tabs>
          <w:tab w:val="right" w:leader="dot" w:pos="9350"/>
        </w:tabs>
        <w:rPr>
          <w:noProof/>
        </w:rPr>
      </w:pPr>
      <w:hyperlink w:anchor="_Toc226712885" w:history="1">
        <w:r w:rsidRPr="00AC1CED">
          <w:rPr>
            <w:rStyle w:val="Hyperlink"/>
            <w:noProof/>
          </w:rPr>
          <w:t>Control Agents</w:t>
        </w:r>
        <w:r>
          <w:rPr>
            <w:noProof/>
            <w:webHidden/>
          </w:rPr>
          <w:tab/>
        </w:r>
        <w:r>
          <w:rPr>
            <w:noProof/>
            <w:webHidden/>
          </w:rPr>
          <w:fldChar w:fldCharType="begin"/>
        </w:r>
        <w:r>
          <w:rPr>
            <w:noProof/>
            <w:webHidden/>
          </w:rPr>
          <w:instrText xml:space="preserve"> PAGEREF _Toc226712885 \h </w:instrText>
        </w:r>
        <w:r>
          <w:rPr>
            <w:noProof/>
            <w:webHidden/>
          </w:rPr>
        </w:r>
        <w:r>
          <w:rPr>
            <w:noProof/>
            <w:webHidden/>
          </w:rPr>
          <w:fldChar w:fldCharType="separate"/>
        </w:r>
        <w:r>
          <w:rPr>
            <w:noProof/>
            <w:webHidden/>
          </w:rPr>
          <w:t>10</w:t>
        </w:r>
        <w:r>
          <w:rPr>
            <w:noProof/>
            <w:webHidden/>
          </w:rPr>
          <w:fldChar w:fldCharType="end"/>
        </w:r>
      </w:hyperlink>
    </w:p>
    <w:p w14:paraId="6B3A2E3C" w14:textId="255176F8" w:rsidR="00DC295E" w:rsidRDefault="00DC295E">
      <w:pPr>
        <w:pStyle w:val="TOC3"/>
        <w:tabs>
          <w:tab w:val="right" w:leader="dot" w:pos="9350"/>
        </w:tabs>
        <w:rPr>
          <w:noProof/>
        </w:rPr>
      </w:pPr>
      <w:hyperlink w:anchor="_Toc226712886" w:history="1">
        <w:r w:rsidRPr="00AC1CED">
          <w:rPr>
            <w:rStyle w:val="Hyperlink"/>
            <w:noProof/>
          </w:rPr>
          <w:t>SDLC Agents</w:t>
        </w:r>
        <w:r>
          <w:rPr>
            <w:noProof/>
            <w:webHidden/>
          </w:rPr>
          <w:tab/>
        </w:r>
        <w:r>
          <w:rPr>
            <w:noProof/>
            <w:webHidden/>
          </w:rPr>
          <w:fldChar w:fldCharType="begin"/>
        </w:r>
        <w:r>
          <w:rPr>
            <w:noProof/>
            <w:webHidden/>
          </w:rPr>
          <w:instrText xml:space="preserve"> PAGEREF _Toc226712886 \h </w:instrText>
        </w:r>
        <w:r>
          <w:rPr>
            <w:noProof/>
            <w:webHidden/>
          </w:rPr>
        </w:r>
        <w:r>
          <w:rPr>
            <w:noProof/>
            <w:webHidden/>
          </w:rPr>
          <w:fldChar w:fldCharType="separate"/>
        </w:r>
        <w:r>
          <w:rPr>
            <w:noProof/>
            <w:webHidden/>
          </w:rPr>
          <w:t>10</w:t>
        </w:r>
        <w:r>
          <w:rPr>
            <w:noProof/>
            <w:webHidden/>
          </w:rPr>
          <w:fldChar w:fldCharType="end"/>
        </w:r>
      </w:hyperlink>
    </w:p>
    <w:p w14:paraId="320C9115" w14:textId="5F77B252" w:rsidR="00DC295E" w:rsidRDefault="00DC295E">
      <w:pPr>
        <w:pStyle w:val="TOC3"/>
        <w:tabs>
          <w:tab w:val="right" w:leader="dot" w:pos="9350"/>
        </w:tabs>
        <w:rPr>
          <w:noProof/>
        </w:rPr>
      </w:pPr>
      <w:hyperlink w:anchor="_Toc226712887" w:history="1">
        <w:r w:rsidRPr="00AC1CED">
          <w:rPr>
            <w:rStyle w:val="Hyperlink"/>
            <w:noProof/>
          </w:rPr>
          <w:t>Pipeline Agents</w:t>
        </w:r>
        <w:r>
          <w:rPr>
            <w:noProof/>
            <w:webHidden/>
          </w:rPr>
          <w:tab/>
        </w:r>
        <w:r>
          <w:rPr>
            <w:noProof/>
            <w:webHidden/>
          </w:rPr>
          <w:fldChar w:fldCharType="begin"/>
        </w:r>
        <w:r>
          <w:rPr>
            <w:noProof/>
            <w:webHidden/>
          </w:rPr>
          <w:instrText xml:space="preserve"> PAGEREF _Toc226712887 \h </w:instrText>
        </w:r>
        <w:r>
          <w:rPr>
            <w:noProof/>
            <w:webHidden/>
          </w:rPr>
        </w:r>
        <w:r>
          <w:rPr>
            <w:noProof/>
            <w:webHidden/>
          </w:rPr>
          <w:fldChar w:fldCharType="separate"/>
        </w:r>
        <w:r>
          <w:rPr>
            <w:noProof/>
            <w:webHidden/>
          </w:rPr>
          <w:t>11</w:t>
        </w:r>
        <w:r>
          <w:rPr>
            <w:noProof/>
            <w:webHidden/>
          </w:rPr>
          <w:fldChar w:fldCharType="end"/>
        </w:r>
      </w:hyperlink>
    </w:p>
    <w:p w14:paraId="2726B204" w14:textId="510B3D95" w:rsidR="00DC295E" w:rsidRDefault="00DC295E">
      <w:pPr>
        <w:pStyle w:val="TOC2"/>
        <w:tabs>
          <w:tab w:val="right" w:leader="dot" w:pos="9350"/>
        </w:tabs>
        <w:rPr>
          <w:noProof/>
        </w:rPr>
      </w:pPr>
      <w:hyperlink w:anchor="_Toc226712888" w:history="1">
        <w:r w:rsidRPr="00AC1CED">
          <w:rPr>
            <w:rStyle w:val="Hyperlink"/>
            <w:noProof/>
          </w:rPr>
          <w:t>2.4 Runtime Services Behind the Agents</w:t>
        </w:r>
        <w:r>
          <w:rPr>
            <w:noProof/>
            <w:webHidden/>
          </w:rPr>
          <w:tab/>
        </w:r>
        <w:r>
          <w:rPr>
            <w:noProof/>
            <w:webHidden/>
          </w:rPr>
          <w:fldChar w:fldCharType="begin"/>
        </w:r>
        <w:r>
          <w:rPr>
            <w:noProof/>
            <w:webHidden/>
          </w:rPr>
          <w:instrText xml:space="preserve"> PAGEREF _Toc226712888 \h </w:instrText>
        </w:r>
        <w:r>
          <w:rPr>
            <w:noProof/>
            <w:webHidden/>
          </w:rPr>
        </w:r>
        <w:r>
          <w:rPr>
            <w:noProof/>
            <w:webHidden/>
          </w:rPr>
          <w:fldChar w:fldCharType="separate"/>
        </w:r>
        <w:r>
          <w:rPr>
            <w:noProof/>
            <w:webHidden/>
          </w:rPr>
          <w:t>12</w:t>
        </w:r>
        <w:r>
          <w:rPr>
            <w:noProof/>
            <w:webHidden/>
          </w:rPr>
          <w:fldChar w:fldCharType="end"/>
        </w:r>
      </w:hyperlink>
    </w:p>
    <w:p w14:paraId="1287FFB3" w14:textId="1ED6ED0A" w:rsidR="00DC295E" w:rsidRDefault="00DC295E">
      <w:pPr>
        <w:pStyle w:val="TOC2"/>
        <w:tabs>
          <w:tab w:val="right" w:leader="dot" w:pos="9350"/>
        </w:tabs>
        <w:rPr>
          <w:noProof/>
        </w:rPr>
      </w:pPr>
      <w:hyperlink w:anchor="_Toc226712889" w:history="1">
        <w:r w:rsidRPr="00AC1CED">
          <w:rPr>
            <w:rStyle w:val="Hyperlink"/>
            <w:noProof/>
          </w:rPr>
          <w:t>2.5 Repository Layout</w:t>
        </w:r>
        <w:r>
          <w:rPr>
            <w:noProof/>
            <w:webHidden/>
          </w:rPr>
          <w:tab/>
        </w:r>
        <w:r>
          <w:rPr>
            <w:noProof/>
            <w:webHidden/>
          </w:rPr>
          <w:fldChar w:fldCharType="begin"/>
        </w:r>
        <w:r>
          <w:rPr>
            <w:noProof/>
            <w:webHidden/>
          </w:rPr>
          <w:instrText xml:space="preserve"> PAGEREF _Toc226712889 \h </w:instrText>
        </w:r>
        <w:r>
          <w:rPr>
            <w:noProof/>
            <w:webHidden/>
          </w:rPr>
        </w:r>
        <w:r>
          <w:rPr>
            <w:noProof/>
            <w:webHidden/>
          </w:rPr>
          <w:fldChar w:fldCharType="separate"/>
        </w:r>
        <w:r>
          <w:rPr>
            <w:noProof/>
            <w:webHidden/>
          </w:rPr>
          <w:t>12</w:t>
        </w:r>
        <w:r>
          <w:rPr>
            <w:noProof/>
            <w:webHidden/>
          </w:rPr>
          <w:fldChar w:fldCharType="end"/>
        </w:r>
      </w:hyperlink>
    </w:p>
    <w:p w14:paraId="06692B01" w14:textId="417C003B" w:rsidR="00DC295E" w:rsidRDefault="00DC295E">
      <w:pPr>
        <w:pStyle w:val="TOC1"/>
        <w:tabs>
          <w:tab w:val="right" w:leader="dot" w:pos="9350"/>
        </w:tabs>
        <w:rPr>
          <w:noProof/>
        </w:rPr>
      </w:pPr>
      <w:hyperlink w:anchor="_Toc226712890" w:history="1">
        <w:r w:rsidRPr="00AC1CED">
          <w:rPr>
            <w:rStyle w:val="Hyperlink"/>
            <w:noProof/>
          </w:rPr>
          <w:t>Chapter 3: Vault Memory and State</w:t>
        </w:r>
        <w:r>
          <w:rPr>
            <w:noProof/>
            <w:webHidden/>
          </w:rPr>
          <w:tab/>
        </w:r>
        <w:r>
          <w:rPr>
            <w:noProof/>
            <w:webHidden/>
          </w:rPr>
          <w:fldChar w:fldCharType="begin"/>
        </w:r>
        <w:r>
          <w:rPr>
            <w:noProof/>
            <w:webHidden/>
          </w:rPr>
          <w:instrText xml:space="preserve"> PAGEREF _Toc226712890 \h </w:instrText>
        </w:r>
        <w:r>
          <w:rPr>
            <w:noProof/>
            <w:webHidden/>
          </w:rPr>
        </w:r>
        <w:r>
          <w:rPr>
            <w:noProof/>
            <w:webHidden/>
          </w:rPr>
          <w:fldChar w:fldCharType="separate"/>
        </w:r>
        <w:r>
          <w:rPr>
            <w:noProof/>
            <w:webHidden/>
          </w:rPr>
          <w:t>14</w:t>
        </w:r>
        <w:r>
          <w:rPr>
            <w:noProof/>
            <w:webHidden/>
          </w:rPr>
          <w:fldChar w:fldCharType="end"/>
        </w:r>
      </w:hyperlink>
    </w:p>
    <w:p w14:paraId="0BA388F4" w14:textId="2263A78A" w:rsidR="00DC295E" w:rsidRDefault="00DC295E">
      <w:pPr>
        <w:pStyle w:val="TOC2"/>
        <w:tabs>
          <w:tab w:val="right" w:leader="dot" w:pos="9350"/>
        </w:tabs>
        <w:rPr>
          <w:noProof/>
        </w:rPr>
      </w:pPr>
      <w:hyperlink w:anchor="_Toc226712891" w:history="1">
        <w:r w:rsidRPr="00AC1CED">
          <w:rPr>
            <w:rStyle w:val="Hyperlink"/>
            <w:noProof/>
          </w:rPr>
          <w:t>3.1 Why the Vault Exists</w:t>
        </w:r>
        <w:r>
          <w:rPr>
            <w:noProof/>
            <w:webHidden/>
          </w:rPr>
          <w:tab/>
        </w:r>
        <w:r>
          <w:rPr>
            <w:noProof/>
            <w:webHidden/>
          </w:rPr>
          <w:fldChar w:fldCharType="begin"/>
        </w:r>
        <w:r>
          <w:rPr>
            <w:noProof/>
            <w:webHidden/>
          </w:rPr>
          <w:instrText xml:space="preserve"> PAGEREF _Toc226712891 \h </w:instrText>
        </w:r>
        <w:r>
          <w:rPr>
            <w:noProof/>
            <w:webHidden/>
          </w:rPr>
        </w:r>
        <w:r>
          <w:rPr>
            <w:noProof/>
            <w:webHidden/>
          </w:rPr>
          <w:fldChar w:fldCharType="separate"/>
        </w:r>
        <w:r>
          <w:rPr>
            <w:noProof/>
            <w:webHidden/>
          </w:rPr>
          <w:t>14</w:t>
        </w:r>
        <w:r>
          <w:rPr>
            <w:noProof/>
            <w:webHidden/>
          </w:rPr>
          <w:fldChar w:fldCharType="end"/>
        </w:r>
      </w:hyperlink>
    </w:p>
    <w:p w14:paraId="1BC9A5FA" w14:textId="1B6C3236" w:rsidR="00DC295E" w:rsidRDefault="00DC295E">
      <w:pPr>
        <w:pStyle w:val="TOC2"/>
        <w:tabs>
          <w:tab w:val="right" w:leader="dot" w:pos="9350"/>
        </w:tabs>
        <w:rPr>
          <w:noProof/>
        </w:rPr>
      </w:pPr>
      <w:hyperlink w:anchor="_Toc226712892" w:history="1">
        <w:r w:rsidRPr="00AC1CED">
          <w:rPr>
            <w:rStyle w:val="Hyperlink"/>
            <w:noProof/>
          </w:rPr>
          <w:t>3.2 Vault Structure</w:t>
        </w:r>
        <w:r>
          <w:rPr>
            <w:noProof/>
            <w:webHidden/>
          </w:rPr>
          <w:tab/>
        </w:r>
        <w:r>
          <w:rPr>
            <w:noProof/>
            <w:webHidden/>
          </w:rPr>
          <w:fldChar w:fldCharType="begin"/>
        </w:r>
        <w:r>
          <w:rPr>
            <w:noProof/>
            <w:webHidden/>
          </w:rPr>
          <w:instrText xml:space="preserve"> PAGEREF _Toc226712892 \h </w:instrText>
        </w:r>
        <w:r>
          <w:rPr>
            <w:noProof/>
            <w:webHidden/>
          </w:rPr>
        </w:r>
        <w:r>
          <w:rPr>
            <w:noProof/>
            <w:webHidden/>
          </w:rPr>
          <w:fldChar w:fldCharType="separate"/>
        </w:r>
        <w:r>
          <w:rPr>
            <w:noProof/>
            <w:webHidden/>
          </w:rPr>
          <w:t>14</w:t>
        </w:r>
        <w:r>
          <w:rPr>
            <w:noProof/>
            <w:webHidden/>
          </w:rPr>
          <w:fldChar w:fldCharType="end"/>
        </w:r>
      </w:hyperlink>
    </w:p>
    <w:p w14:paraId="21F1172D" w14:textId="3ED408EF" w:rsidR="00DC295E" w:rsidRDefault="00DC295E">
      <w:pPr>
        <w:pStyle w:val="TOC2"/>
        <w:tabs>
          <w:tab w:val="right" w:leader="dot" w:pos="9350"/>
        </w:tabs>
        <w:rPr>
          <w:noProof/>
        </w:rPr>
      </w:pPr>
      <w:hyperlink w:anchor="_Toc226712893" w:history="1">
        <w:r w:rsidRPr="00AC1CED">
          <w:rPr>
            <w:rStyle w:val="Hyperlink"/>
            <w:noProof/>
          </w:rPr>
          <w:t>3.3 Agent Notes and Frontmatter</w:t>
        </w:r>
        <w:r>
          <w:rPr>
            <w:noProof/>
            <w:webHidden/>
          </w:rPr>
          <w:tab/>
        </w:r>
        <w:r>
          <w:rPr>
            <w:noProof/>
            <w:webHidden/>
          </w:rPr>
          <w:fldChar w:fldCharType="begin"/>
        </w:r>
        <w:r>
          <w:rPr>
            <w:noProof/>
            <w:webHidden/>
          </w:rPr>
          <w:instrText xml:space="preserve"> PAGEREF _Toc226712893 \h </w:instrText>
        </w:r>
        <w:r>
          <w:rPr>
            <w:noProof/>
            <w:webHidden/>
          </w:rPr>
        </w:r>
        <w:r>
          <w:rPr>
            <w:noProof/>
            <w:webHidden/>
          </w:rPr>
          <w:fldChar w:fldCharType="separate"/>
        </w:r>
        <w:r>
          <w:rPr>
            <w:noProof/>
            <w:webHidden/>
          </w:rPr>
          <w:t>15</w:t>
        </w:r>
        <w:r>
          <w:rPr>
            <w:noProof/>
            <w:webHidden/>
          </w:rPr>
          <w:fldChar w:fldCharType="end"/>
        </w:r>
      </w:hyperlink>
    </w:p>
    <w:p w14:paraId="3912EB65" w14:textId="0B24B8ED" w:rsidR="00DC295E" w:rsidRDefault="00DC295E">
      <w:pPr>
        <w:pStyle w:val="TOC2"/>
        <w:tabs>
          <w:tab w:val="right" w:leader="dot" w:pos="9350"/>
        </w:tabs>
        <w:rPr>
          <w:noProof/>
        </w:rPr>
      </w:pPr>
      <w:hyperlink w:anchor="_Toc226712894" w:history="1">
        <w:r w:rsidRPr="00AC1CED">
          <w:rPr>
            <w:rStyle w:val="Hyperlink"/>
            <w:noProof/>
          </w:rPr>
          <w:t>3.4 State Files and Resume Behavior</w:t>
        </w:r>
        <w:r>
          <w:rPr>
            <w:noProof/>
            <w:webHidden/>
          </w:rPr>
          <w:tab/>
        </w:r>
        <w:r>
          <w:rPr>
            <w:noProof/>
            <w:webHidden/>
          </w:rPr>
          <w:fldChar w:fldCharType="begin"/>
        </w:r>
        <w:r>
          <w:rPr>
            <w:noProof/>
            <w:webHidden/>
          </w:rPr>
          <w:instrText xml:space="preserve"> PAGEREF _Toc226712894 \h </w:instrText>
        </w:r>
        <w:r>
          <w:rPr>
            <w:noProof/>
            <w:webHidden/>
          </w:rPr>
        </w:r>
        <w:r>
          <w:rPr>
            <w:noProof/>
            <w:webHidden/>
          </w:rPr>
          <w:fldChar w:fldCharType="separate"/>
        </w:r>
        <w:r>
          <w:rPr>
            <w:noProof/>
            <w:webHidden/>
          </w:rPr>
          <w:t>15</w:t>
        </w:r>
        <w:r>
          <w:rPr>
            <w:noProof/>
            <w:webHidden/>
          </w:rPr>
          <w:fldChar w:fldCharType="end"/>
        </w:r>
      </w:hyperlink>
    </w:p>
    <w:p w14:paraId="25DD5790" w14:textId="46D97372" w:rsidR="00DC295E" w:rsidRDefault="00DC295E">
      <w:pPr>
        <w:pStyle w:val="TOC2"/>
        <w:tabs>
          <w:tab w:val="right" w:leader="dot" w:pos="9350"/>
        </w:tabs>
        <w:rPr>
          <w:noProof/>
        </w:rPr>
      </w:pPr>
      <w:hyperlink w:anchor="_Toc226712895" w:history="1">
        <w:r w:rsidRPr="00AC1CED">
          <w:rPr>
            <w:rStyle w:val="Hyperlink"/>
            <w:noProof/>
          </w:rPr>
          <w:t>3.5 Using the Vault in Obsidian</w:t>
        </w:r>
        <w:r>
          <w:rPr>
            <w:noProof/>
            <w:webHidden/>
          </w:rPr>
          <w:tab/>
        </w:r>
        <w:r>
          <w:rPr>
            <w:noProof/>
            <w:webHidden/>
          </w:rPr>
          <w:fldChar w:fldCharType="begin"/>
        </w:r>
        <w:r>
          <w:rPr>
            <w:noProof/>
            <w:webHidden/>
          </w:rPr>
          <w:instrText xml:space="preserve"> PAGEREF _Toc226712895 \h </w:instrText>
        </w:r>
        <w:r>
          <w:rPr>
            <w:noProof/>
            <w:webHidden/>
          </w:rPr>
        </w:r>
        <w:r>
          <w:rPr>
            <w:noProof/>
            <w:webHidden/>
          </w:rPr>
          <w:fldChar w:fldCharType="separate"/>
        </w:r>
        <w:r>
          <w:rPr>
            <w:noProof/>
            <w:webHidden/>
          </w:rPr>
          <w:t>16</w:t>
        </w:r>
        <w:r>
          <w:rPr>
            <w:noProof/>
            <w:webHidden/>
          </w:rPr>
          <w:fldChar w:fldCharType="end"/>
        </w:r>
      </w:hyperlink>
    </w:p>
    <w:p w14:paraId="3774E8EF" w14:textId="5EB685E9" w:rsidR="00DC295E" w:rsidRDefault="00DC295E">
      <w:pPr>
        <w:pStyle w:val="TOC1"/>
        <w:tabs>
          <w:tab w:val="right" w:leader="dot" w:pos="9350"/>
        </w:tabs>
        <w:rPr>
          <w:noProof/>
        </w:rPr>
      </w:pPr>
      <w:hyperlink w:anchor="_Toc226712896" w:history="1">
        <w:r w:rsidRPr="00AC1CED">
          <w:rPr>
            <w:rStyle w:val="Hyperlink"/>
            <w:noProof/>
          </w:rPr>
          <w:t>Chapter 4: Workstation Setup</w:t>
        </w:r>
        <w:r>
          <w:rPr>
            <w:noProof/>
            <w:webHidden/>
          </w:rPr>
          <w:tab/>
        </w:r>
        <w:r>
          <w:rPr>
            <w:noProof/>
            <w:webHidden/>
          </w:rPr>
          <w:fldChar w:fldCharType="begin"/>
        </w:r>
        <w:r>
          <w:rPr>
            <w:noProof/>
            <w:webHidden/>
          </w:rPr>
          <w:instrText xml:space="preserve"> PAGEREF _Toc226712896 \h </w:instrText>
        </w:r>
        <w:r>
          <w:rPr>
            <w:noProof/>
            <w:webHidden/>
          </w:rPr>
        </w:r>
        <w:r>
          <w:rPr>
            <w:noProof/>
            <w:webHidden/>
          </w:rPr>
          <w:fldChar w:fldCharType="separate"/>
        </w:r>
        <w:r>
          <w:rPr>
            <w:noProof/>
            <w:webHidden/>
          </w:rPr>
          <w:t>17</w:t>
        </w:r>
        <w:r>
          <w:rPr>
            <w:noProof/>
            <w:webHidden/>
          </w:rPr>
          <w:fldChar w:fldCharType="end"/>
        </w:r>
      </w:hyperlink>
    </w:p>
    <w:p w14:paraId="1B18E674" w14:textId="700A6E6D" w:rsidR="00DC295E" w:rsidRDefault="00DC295E">
      <w:pPr>
        <w:pStyle w:val="TOC2"/>
        <w:tabs>
          <w:tab w:val="right" w:leader="dot" w:pos="9350"/>
        </w:tabs>
        <w:rPr>
          <w:noProof/>
        </w:rPr>
      </w:pPr>
      <w:hyperlink w:anchor="_Toc226712897" w:history="1">
        <w:r w:rsidRPr="00AC1CED">
          <w:rPr>
            <w:rStyle w:val="Hyperlink"/>
            <w:noProof/>
          </w:rPr>
          <w:t>4.1 Minimum Requirements</w:t>
        </w:r>
        <w:r>
          <w:rPr>
            <w:noProof/>
            <w:webHidden/>
          </w:rPr>
          <w:tab/>
        </w:r>
        <w:r>
          <w:rPr>
            <w:noProof/>
            <w:webHidden/>
          </w:rPr>
          <w:fldChar w:fldCharType="begin"/>
        </w:r>
        <w:r>
          <w:rPr>
            <w:noProof/>
            <w:webHidden/>
          </w:rPr>
          <w:instrText xml:space="preserve"> PAGEREF _Toc226712897 \h </w:instrText>
        </w:r>
        <w:r>
          <w:rPr>
            <w:noProof/>
            <w:webHidden/>
          </w:rPr>
        </w:r>
        <w:r>
          <w:rPr>
            <w:noProof/>
            <w:webHidden/>
          </w:rPr>
          <w:fldChar w:fldCharType="separate"/>
        </w:r>
        <w:r>
          <w:rPr>
            <w:noProof/>
            <w:webHidden/>
          </w:rPr>
          <w:t>17</w:t>
        </w:r>
        <w:r>
          <w:rPr>
            <w:noProof/>
            <w:webHidden/>
          </w:rPr>
          <w:fldChar w:fldCharType="end"/>
        </w:r>
      </w:hyperlink>
    </w:p>
    <w:p w14:paraId="254DAA83" w14:textId="096550DA" w:rsidR="00DC295E" w:rsidRDefault="00DC295E">
      <w:pPr>
        <w:pStyle w:val="TOC2"/>
        <w:tabs>
          <w:tab w:val="right" w:leader="dot" w:pos="9350"/>
        </w:tabs>
        <w:rPr>
          <w:noProof/>
        </w:rPr>
      </w:pPr>
      <w:hyperlink w:anchor="_Toc226712898" w:history="1">
        <w:r w:rsidRPr="00AC1CED">
          <w:rPr>
            <w:rStyle w:val="Hyperlink"/>
            <w:noProof/>
          </w:rPr>
          <w:t>4.2 Install the Repository and Node Dependencies</w:t>
        </w:r>
        <w:r>
          <w:rPr>
            <w:noProof/>
            <w:webHidden/>
          </w:rPr>
          <w:tab/>
        </w:r>
        <w:r>
          <w:rPr>
            <w:noProof/>
            <w:webHidden/>
          </w:rPr>
          <w:fldChar w:fldCharType="begin"/>
        </w:r>
        <w:r>
          <w:rPr>
            <w:noProof/>
            <w:webHidden/>
          </w:rPr>
          <w:instrText xml:space="preserve"> PAGEREF _Toc226712898 \h </w:instrText>
        </w:r>
        <w:r>
          <w:rPr>
            <w:noProof/>
            <w:webHidden/>
          </w:rPr>
        </w:r>
        <w:r>
          <w:rPr>
            <w:noProof/>
            <w:webHidden/>
          </w:rPr>
          <w:fldChar w:fldCharType="separate"/>
        </w:r>
        <w:r>
          <w:rPr>
            <w:noProof/>
            <w:webHidden/>
          </w:rPr>
          <w:t>17</w:t>
        </w:r>
        <w:r>
          <w:rPr>
            <w:noProof/>
            <w:webHidden/>
          </w:rPr>
          <w:fldChar w:fldCharType="end"/>
        </w:r>
      </w:hyperlink>
    </w:p>
    <w:p w14:paraId="2F932A2C" w14:textId="1300B05C" w:rsidR="00DC295E" w:rsidRDefault="00DC295E">
      <w:pPr>
        <w:pStyle w:val="TOC2"/>
        <w:tabs>
          <w:tab w:val="right" w:leader="dot" w:pos="9350"/>
        </w:tabs>
        <w:rPr>
          <w:noProof/>
        </w:rPr>
      </w:pPr>
      <w:hyperlink w:anchor="_Toc226712899" w:history="1">
        <w:r w:rsidRPr="00AC1CED">
          <w:rPr>
            <w:rStyle w:val="Hyperlink"/>
            <w:noProof/>
          </w:rPr>
          <w:t>4.3 Install the External Tools GSD Expects</w:t>
        </w:r>
        <w:r>
          <w:rPr>
            <w:noProof/>
            <w:webHidden/>
          </w:rPr>
          <w:tab/>
        </w:r>
        <w:r>
          <w:rPr>
            <w:noProof/>
            <w:webHidden/>
          </w:rPr>
          <w:fldChar w:fldCharType="begin"/>
        </w:r>
        <w:r>
          <w:rPr>
            <w:noProof/>
            <w:webHidden/>
          </w:rPr>
          <w:instrText xml:space="preserve"> PAGEREF _Toc226712899 \h </w:instrText>
        </w:r>
        <w:r>
          <w:rPr>
            <w:noProof/>
            <w:webHidden/>
          </w:rPr>
        </w:r>
        <w:r>
          <w:rPr>
            <w:noProof/>
            <w:webHidden/>
          </w:rPr>
          <w:fldChar w:fldCharType="separate"/>
        </w:r>
        <w:r>
          <w:rPr>
            <w:noProof/>
            <w:webHidden/>
          </w:rPr>
          <w:t>17</w:t>
        </w:r>
        <w:r>
          <w:rPr>
            <w:noProof/>
            <w:webHidden/>
          </w:rPr>
          <w:fldChar w:fldCharType="end"/>
        </w:r>
      </w:hyperlink>
    </w:p>
    <w:p w14:paraId="3BC5B7DF" w14:textId="1E9F7184" w:rsidR="00DC295E" w:rsidRDefault="00DC295E">
      <w:pPr>
        <w:pStyle w:val="TOC3"/>
        <w:tabs>
          <w:tab w:val="right" w:leader="dot" w:pos="9350"/>
        </w:tabs>
        <w:rPr>
          <w:noProof/>
        </w:rPr>
      </w:pPr>
      <w:hyperlink w:anchor="_Toc226712900" w:history="1">
        <w:r w:rsidRPr="00AC1CED">
          <w:rPr>
            <w:rStyle w:val="Hyperlink"/>
            <w:noProof/>
          </w:rPr>
          <w:t>Browser and security tooling</w:t>
        </w:r>
        <w:r>
          <w:rPr>
            <w:noProof/>
            <w:webHidden/>
          </w:rPr>
          <w:tab/>
        </w:r>
        <w:r>
          <w:rPr>
            <w:noProof/>
            <w:webHidden/>
          </w:rPr>
          <w:fldChar w:fldCharType="begin"/>
        </w:r>
        <w:r>
          <w:rPr>
            <w:noProof/>
            <w:webHidden/>
          </w:rPr>
          <w:instrText xml:space="preserve"> PAGEREF _Toc226712900 \h </w:instrText>
        </w:r>
        <w:r>
          <w:rPr>
            <w:noProof/>
            <w:webHidden/>
          </w:rPr>
        </w:r>
        <w:r>
          <w:rPr>
            <w:noProof/>
            <w:webHidden/>
          </w:rPr>
          <w:fldChar w:fldCharType="separate"/>
        </w:r>
        <w:r>
          <w:rPr>
            <w:noProof/>
            <w:webHidden/>
          </w:rPr>
          <w:t>17</w:t>
        </w:r>
        <w:r>
          <w:rPr>
            <w:noProof/>
            <w:webHidden/>
          </w:rPr>
          <w:fldChar w:fldCharType="end"/>
        </w:r>
      </w:hyperlink>
    </w:p>
    <w:p w14:paraId="2B2BB058" w14:textId="59E548D4" w:rsidR="00DC295E" w:rsidRDefault="00DC295E">
      <w:pPr>
        <w:pStyle w:val="TOC3"/>
        <w:tabs>
          <w:tab w:val="right" w:leader="dot" w:pos="9350"/>
        </w:tabs>
        <w:rPr>
          <w:noProof/>
        </w:rPr>
      </w:pPr>
      <w:hyperlink w:anchor="_Toc226712901" w:history="1">
        <w:r w:rsidRPr="00AC1CED">
          <w:rPr>
            <w:rStyle w:val="Hyperlink"/>
            <w:noProof/>
          </w:rPr>
          <w:t>AI CLIs</w:t>
        </w:r>
        <w:r>
          <w:rPr>
            <w:noProof/>
            <w:webHidden/>
          </w:rPr>
          <w:tab/>
        </w:r>
        <w:r>
          <w:rPr>
            <w:noProof/>
            <w:webHidden/>
          </w:rPr>
          <w:fldChar w:fldCharType="begin"/>
        </w:r>
        <w:r>
          <w:rPr>
            <w:noProof/>
            <w:webHidden/>
          </w:rPr>
          <w:instrText xml:space="preserve"> PAGEREF _Toc226712901 \h </w:instrText>
        </w:r>
        <w:r>
          <w:rPr>
            <w:noProof/>
            <w:webHidden/>
          </w:rPr>
        </w:r>
        <w:r>
          <w:rPr>
            <w:noProof/>
            <w:webHidden/>
          </w:rPr>
          <w:fldChar w:fldCharType="separate"/>
        </w:r>
        <w:r>
          <w:rPr>
            <w:noProof/>
            <w:webHidden/>
          </w:rPr>
          <w:t>18</w:t>
        </w:r>
        <w:r>
          <w:rPr>
            <w:noProof/>
            <w:webHidden/>
          </w:rPr>
          <w:fldChar w:fldCharType="end"/>
        </w:r>
      </w:hyperlink>
    </w:p>
    <w:p w14:paraId="4618DAA3" w14:textId="2F0CD9D3" w:rsidR="00DC295E" w:rsidRDefault="00DC295E">
      <w:pPr>
        <w:pStyle w:val="TOC3"/>
        <w:tabs>
          <w:tab w:val="right" w:leader="dot" w:pos="9350"/>
        </w:tabs>
        <w:rPr>
          <w:noProof/>
        </w:rPr>
      </w:pPr>
      <w:hyperlink w:anchor="_Toc226712902" w:history="1">
        <w:r w:rsidRPr="00AC1CED">
          <w:rPr>
            <w:rStyle w:val="Hyperlink"/>
            <w:noProof/>
          </w:rPr>
          <w:t>Claude Code integrations</w:t>
        </w:r>
        <w:r>
          <w:rPr>
            <w:noProof/>
            <w:webHidden/>
          </w:rPr>
          <w:tab/>
        </w:r>
        <w:r>
          <w:rPr>
            <w:noProof/>
            <w:webHidden/>
          </w:rPr>
          <w:fldChar w:fldCharType="begin"/>
        </w:r>
        <w:r>
          <w:rPr>
            <w:noProof/>
            <w:webHidden/>
          </w:rPr>
          <w:instrText xml:space="preserve"> PAGEREF _Toc226712902 \h </w:instrText>
        </w:r>
        <w:r>
          <w:rPr>
            <w:noProof/>
            <w:webHidden/>
          </w:rPr>
        </w:r>
        <w:r>
          <w:rPr>
            <w:noProof/>
            <w:webHidden/>
          </w:rPr>
          <w:fldChar w:fldCharType="separate"/>
        </w:r>
        <w:r>
          <w:rPr>
            <w:noProof/>
            <w:webHidden/>
          </w:rPr>
          <w:t>18</w:t>
        </w:r>
        <w:r>
          <w:rPr>
            <w:noProof/>
            <w:webHidden/>
          </w:rPr>
          <w:fldChar w:fldCharType="end"/>
        </w:r>
      </w:hyperlink>
    </w:p>
    <w:p w14:paraId="428881AC" w14:textId="65C4EA94" w:rsidR="00DC295E" w:rsidRDefault="00DC295E">
      <w:pPr>
        <w:pStyle w:val="TOC2"/>
        <w:tabs>
          <w:tab w:val="right" w:leader="dot" w:pos="9350"/>
        </w:tabs>
        <w:rPr>
          <w:noProof/>
        </w:rPr>
      </w:pPr>
      <w:hyperlink w:anchor="_Toc226712903" w:history="1">
        <w:r w:rsidRPr="00AC1CED">
          <w:rPr>
            <w:rStyle w:val="Hyperlink"/>
            <w:noProof/>
          </w:rPr>
          <w:t>4.4 Environment Variables and Secrets</w:t>
        </w:r>
        <w:r>
          <w:rPr>
            <w:noProof/>
            <w:webHidden/>
          </w:rPr>
          <w:tab/>
        </w:r>
        <w:r>
          <w:rPr>
            <w:noProof/>
            <w:webHidden/>
          </w:rPr>
          <w:fldChar w:fldCharType="begin"/>
        </w:r>
        <w:r>
          <w:rPr>
            <w:noProof/>
            <w:webHidden/>
          </w:rPr>
          <w:instrText xml:space="preserve"> PAGEREF _Toc226712903 \h </w:instrText>
        </w:r>
        <w:r>
          <w:rPr>
            <w:noProof/>
            <w:webHidden/>
          </w:rPr>
        </w:r>
        <w:r>
          <w:rPr>
            <w:noProof/>
            <w:webHidden/>
          </w:rPr>
          <w:fldChar w:fldCharType="separate"/>
        </w:r>
        <w:r>
          <w:rPr>
            <w:noProof/>
            <w:webHidden/>
          </w:rPr>
          <w:t>18</w:t>
        </w:r>
        <w:r>
          <w:rPr>
            <w:noProof/>
            <w:webHidden/>
          </w:rPr>
          <w:fldChar w:fldCharType="end"/>
        </w:r>
      </w:hyperlink>
    </w:p>
    <w:p w14:paraId="09E370E4" w14:textId="085F2FD2" w:rsidR="00DC295E" w:rsidRDefault="00DC295E">
      <w:pPr>
        <w:pStyle w:val="TOC2"/>
        <w:tabs>
          <w:tab w:val="right" w:leader="dot" w:pos="9350"/>
        </w:tabs>
        <w:rPr>
          <w:noProof/>
        </w:rPr>
      </w:pPr>
      <w:hyperlink w:anchor="_Toc226712904" w:history="1">
        <w:r w:rsidRPr="00AC1CED">
          <w:rPr>
            <w:rStyle w:val="Hyperlink"/>
            <w:noProof/>
          </w:rPr>
          <w:t>4.5 Verify the Workstation</w:t>
        </w:r>
        <w:r>
          <w:rPr>
            <w:noProof/>
            <w:webHidden/>
          </w:rPr>
          <w:tab/>
        </w:r>
        <w:r>
          <w:rPr>
            <w:noProof/>
            <w:webHidden/>
          </w:rPr>
          <w:fldChar w:fldCharType="begin"/>
        </w:r>
        <w:r>
          <w:rPr>
            <w:noProof/>
            <w:webHidden/>
          </w:rPr>
          <w:instrText xml:space="preserve"> PAGEREF _Toc226712904 \h </w:instrText>
        </w:r>
        <w:r>
          <w:rPr>
            <w:noProof/>
            <w:webHidden/>
          </w:rPr>
        </w:r>
        <w:r>
          <w:rPr>
            <w:noProof/>
            <w:webHidden/>
          </w:rPr>
          <w:fldChar w:fldCharType="separate"/>
        </w:r>
        <w:r>
          <w:rPr>
            <w:noProof/>
            <w:webHidden/>
          </w:rPr>
          <w:t>19</w:t>
        </w:r>
        <w:r>
          <w:rPr>
            <w:noProof/>
            <w:webHidden/>
          </w:rPr>
          <w:fldChar w:fldCharType="end"/>
        </w:r>
      </w:hyperlink>
    </w:p>
    <w:p w14:paraId="756E804A" w14:textId="72265573" w:rsidR="00DC295E" w:rsidRDefault="00DC295E">
      <w:pPr>
        <w:pStyle w:val="TOC2"/>
        <w:tabs>
          <w:tab w:val="right" w:leader="dot" w:pos="9350"/>
        </w:tabs>
        <w:rPr>
          <w:noProof/>
        </w:rPr>
      </w:pPr>
      <w:hyperlink w:anchor="_Toc226712905" w:history="1">
        <w:r w:rsidRPr="00AC1CED">
          <w:rPr>
            <w:rStyle w:val="Hyperlink"/>
            <w:noProof/>
          </w:rPr>
          <w:t>4.6 Canonical Setup References</w:t>
        </w:r>
        <w:r>
          <w:rPr>
            <w:noProof/>
            <w:webHidden/>
          </w:rPr>
          <w:tab/>
        </w:r>
        <w:r>
          <w:rPr>
            <w:noProof/>
            <w:webHidden/>
          </w:rPr>
          <w:fldChar w:fldCharType="begin"/>
        </w:r>
        <w:r>
          <w:rPr>
            <w:noProof/>
            <w:webHidden/>
          </w:rPr>
          <w:instrText xml:space="preserve"> PAGEREF _Toc226712905 \h </w:instrText>
        </w:r>
        <w:r>
          <w:rPr>
            <w:noProof/>
            <w:webHidden/>
          </w:rPr>
        </w:r>
        <w:r>
          <w:rPr>
            <w:noProof/>
            <w:webHidden/>
          </w:rPr>
          <w:fldChar w:fldCharType="separate"/>
        </w:r>
        <w:r>
          <w:rPr>
            <w:noProof/>
            <w:webHidden/>
          </w:rPr>
          <w:t>19</w:t>
        </w:r>
        <w:r>
          <w:rPr>
            <w:noProof/>
            <w:webHidden/>
          </w:rPr>
          <w:fldChar w:fldCharType="end"/>
        </w:r>
      </w:hyperlink>
    </w:p>
    <w:p w14:paraId="2B3C9031" w14:textId="48AD07A9" w:rsidR="00DC295E" w:rsidRDefault="00DC295E">
      <w:pPr>
        <w:pStyle w:val="TOC1"/>
        <w:tabs>
          <w:tab w:val="right" w:leader="dot" w:pos="9350"/>
        </w:tabs>
        <w:rPr>
          <w:noProof/>
        </w:rPr>
      </w:pPr>
      <w:hyperlink w:anchor="_Toc226712906" w:history="1">
        <w:r w:rsidRPr="00AC1CED">
          <w:rPr>
            <w:rStyle w:val="Hyperlink"/>
            <w:noProof/>
          </w:rPr>
          <w:t>Chapter 5: Unified CLI and Daily Workflow</w:t>
        </w:r>
        <w:r>
          <w:rPr>
            <w:noProof/>
            <w:webHidden/>
          </w:rPr>
          <w:tab/>
        </w:r>
        <w:r>
          <w:rPr>
            <w:noProof/>
            <w:webHidden/>
          </w:rPr>
          <w:fldChar w:fldCharType="begin"/>
        </w:r>
        <w:r>
          <w:rPr>
            <w:noProof/>
            <w:webHidden/>
          </w:rPr>
          <w:instrText xml:space="preserve"> PAGEREF _Toc226712906 \h </w:instrText>
        </w:r>
        <w:r>
          <w:rPr>
            <w:noProof/>
            <w:webHidden/>
          </w:rPr>
        </w:r>
        <w:r>
          <w:rPr>
            <w:noProof/>
            <w:webHidden/>
          </w:rPr>
          <w:fldChar w:fldCharType="separate"/>
        </w:r>
        <w:r>
          <w:rPr>
            <w:noProof/>
            <w:webHidden/>
          </w:rPr>
          <w:t>20</w:t>
        </w:r>
        <w:r>
          <w:rPr>
            <w:noProof/>
            <w:webHidden/>
          </w:rPr>
          <w:fldChar w:fldCharType="end"/>
        </w:r>
      </w:hyperlink>
    </w:p>
    <w:p w14:paraId="4D7484A3" w14:textId="277CE06E" w:rsidR="00DC295E" w:rsidRDefault="00DC295E">
      <w:pPr>
        <w:pStyle w:val="TOC2"/>
        <w:tabs>
          <w:tab w:val="right" w:leader="dot" w:pos="9350"/>
        </w:tabs>
        <w:rPr>
          <w:noProof/>
        </w:rPr>
      </w:pPr>
      <w:hyperlink w:anchor="_Toc226712907" w:history="1">
        <w:r w:rsidRPr="00AC1CED">
          <w:rPr>
            <w:rStyle w:val="Hyperlink"/>
            <w:noProof/>
          </w:rPr>
          <w:t>5.1 Command Forms</w:t>
        </w:r>
        <w:r>
          <w:rPr>
            <w:noProof/>
            <w:webHidden/>
          </w:rPr>
          <w:tab/>
        </w:r>
        <w:r>
          <w:rPr>
            <w:noProof/>
            <w:webHidden/>
          </w:rPr>
          <w:fldChar w:fldCharType="begin"/>
        </w:r>
        <w:r>
          <w:rPr>
            <w:noProof/>
            <w:webHidden/>
          </w:rPr>
          <w:instrText xml:space="preserve"> PAGEREF _Toc226712907 \h </w:instrText>
        </w:r>
        <w:r>
          <w:rPr>
            <w:noProof/>
            <w:webHidden/>
          </w:rPr>
        </w:r>
        <w:r>
          <w:rPr>
            <w:noProof/>
            <w:webHidden/>
          </w:rPr>
          <w:fldChar w:fldCharType="separate"/>
        </w:r>
        <w:r>
          <w:rPr>
            <w:noProof/>
            <w:webHidden/>
          </w:rPr>
          <w:t>20</w:t>
        </w:r>
        <w:r>
          <w:rPr>
            <w:noProof/>
            <w:webHidden/>
          </w:rPr>
          <w:fldChar w:fldCharType="end"/>
        </w:r>
      </w:hyperlink>
    </w:p>
    <w:p w14:paraId="0A113D15" w14:textId="20423DA4" w:rsidR="00DC295E" w:rsidRDefault="00DC295E">
      <w:pPr>
        <w:pStyle w:val="TOC3"/>
        <w:tabs>
          <w:tab w:val="right" w:leader="dot" w:pos="9350"/>
        </w:tabs>
        <w:rPr>
          <w:noProof/>
        </w:rPr>
      </w:pPr>
      <w:hyperlink w:anchor="_Toc226712908" w:history="1">
        <w:r w:rsidRPr="00AC1CED">
          <w:rPr>
            <w:rStyle w:val="Hyperlink"/>
            <w:noProof/>
          </w:rPr>
          <w:t>Repository-local form (always works)</w:t>
        </w:r>
        <w:r>
          <w:rPr>
            <w:noProof/>
            <w:webHidden/>
          </w:rPr>
          <w:tab/>
        </w:r>
        <w:r>
          <w:rPr>
            <w:noProof/>
            <w:webHidden/>
          </w:rPr>
          <w:fldChar w:fldCharType="begin"/>
        </w:r>
        <w:r>
          <w:rPr>
            <w:noProof/>
            <w:webHidden/>
          </w:rPr>
          <w:instrText xml:space="preserve"> PAGEREF _Toc226712908 \h </w:instrText>
        </w:r>
        <w:r>
          <w:rPr>
            <w:noProof/>
            <w:webHidden/>
          </w:rPr>
        </w:r>
        <w:r>
          <w:rPr>
            <w:noProof/>
            <w:webHidden/>
          </w:rPr>
          <w:fldChar w:fldCharType="separate"/>
        </w:r>
        <w:r>
          <w:rPr>
            <w:noProof/>
            <w:webHidden/>
          </w:rPr>
          <w:t>20</w:t>
        </w:r>
        <w:r>
          <w:rPr>
            <w:noProof/>
            <w:webHidden/>
          </w:rPr>
          <w:fldChar w:fldCharType="end"/>
        </w:r>
      </w:hyperlink>
    </w:p>
    <w:p w14:paraId="5260F644" w14:textId="4034037B" w:rsidR="00DC295E" w:rsidRDefault="00DC295E">
      <w:pPr>
        <w:pStyle w:val="TOC3"/>
        <w:tabs>
          <w:tab w:val="right" w:leader="dot" w:pos="9350"/>
        </w:tabs>
        <w:rPr>
          <w:noProof/>
        </w:rPr>
      </w:pPr>
      <w:hyperlink w:anchor="_Toc226712909" w:history="1">
        <w:r w:rsidRPr="00AC1CED">
          <w:rPr>
            <w:rStyle w:val="Hyperlink"/>
            <w:noProof/>
          </w:rPr>
          <w:t>Shorthand form (if you have a local alias or wrapper)</w:t>
        </w:r>
        <w:r>
          <w:rPr>
            <w:noProof/>
            <w:webHidden/>
          </w:rPr>
          <w:tab/>
        </w:r>
        <w:r>
          <w:rPr>
            <w:noProof/>
            <w:webHidden/>
          </w:rPr>
          <w:fldChar w:fldCharType="begin"/>
        </w:r>
        <w:r>
          <w:rPr>
            <w:noProof/>
            <w:webHidden/>
          </w:rPr>
          <w:instrText xml:space="preserve"> PAGEREF _Toc226712909 \h </w:instrText>
        </w:r>
        <w:r>
          <w:rPr>
            <w:noProof/>
            <w:webHidden/>
          </w:rPr>
        </w:r>
        <w:r>
          <w:rPr>
            <w:noProof/>
            <w:webHidden/>
          </w:rPr>
          <w:fldChar w:fldCharType="separate"/>
        </w:r>
        <w:r>
          <w:rPr>
            <w:noProof/>
            <w:webHidden/>
          </w:rPr>
          <w:t>20</w:t>
        </w:r>
        <w:r>
          <w:rPr>
            <w:noProof/>
            <w:webHidden/>
          </w:rPr>
          <w:fldChar w:fldCharType="end"/>
        </w:r>
      </w:hyperlink>
    </w:p>
    <w:p w14:paraId="6CD46BE9" w14:textId="243BC060" w:rsidR="00DC295E" w:rsidRDefault="00DC295E">
      <w:pPr>
        <w:pStyle w:val="TOC2"/>
        <w:tabs>
          <w:tab w:val="right" w:leader="dot" w:pos="9350"/>
        </w:tabs>
        <w:rPr>
          <w:noProof/>
        </w:rPr>
      </w:pPr>
      <w:hyperlink w:anchor="_Toc226712910" w:history="1">
        <w:r w:rsidRPr="00AC1CED">
          <w:rPr>
            <w:rStyle w:val="Hyperlink"/>
            <w:noProof/>
          </w:rPr>
          <w:t>5.2 Milestones and What They Actually Do</w:t>
        </w:r>
        <w:r>
          <w:rPr>
            <w:noProof/>
            <w:webHidden/>
          </w:rPr>
          <w:tab/>
        </w:r>
        <w:r>
          <w:rPr>
            <w:noProof/>
            <w:webHidden/>
          </w:rPr>
          <w:fldChar w:fldCharType="begin"/>
        </w:r>
        <w:r>
          <w:rPr>
            <w:noProof/>
            <w:webHidden/>
          </w:rPr>
          <w:instrText xml:space="preserve"> PAGEREF _Toc226712910 \h </w:instrText>
        </w:r>
        <w:r>
          <w:rPr>
            <w:noProof/>
            <w:webHidden/>
          </w:rPr>
        </w:r>
        <w:r>
          <w:rPr>
            <w:noProof/>
            <w:webHidden/>
          </w:rPr>
          <w:fldChar w:fldCharType="separate"/>
        </w:r>
        <w:r>
          <w:rPr>
            <w:noProof/>
            <w:webHidden/>
          </w:rPr>
          <w:t>20</w:t>
        </w:r>
        <w:r>
          <w:rPr>
            <w:noProof/>
            <w:webHidden/>
          </w:rPr>
          <w:fldChar w:fldCharType="end"/>
        </w:r>
      </w:hyperlink>
    </w:p>
    <w:p w14:paraId="2C3CC85A" w14:textId="49800520" w:rsidR="00DC295E" w:rsidRDefault="00DC295E">
      <w:pPr>
        <w:pStyle w:val="TOC2"/>
        <w:tabs>
          <w:tab w:val="right" w:leader="dot" w:pos="9350"/>
        </w:tabs>
        <w:rPr>
          <w:noProof/>
        </w:rPr>
      </w:pPr>
      <w:hyperlink w:anchor="_Toc226712911" w:history="1">
        <w:r w:rsidRPr="00AC1CED">
          <w:rPr>
            <w:rStyle w:val="Hyperlink"/>
            <w:noProof/>
          </w:rPr>
          <w:t>5.3 Prerequisite Validation</w:t>
        </w:r>
        <w:r>
          <w:rPr>
            <w:noProof/>
            <w:webHidden/>
          </w:rPr>
          <w:tab/>
        </w:r>
        <w:r>
          <w:rPr>
            <w:noProof/>
            <w:webHidden/>
          </w:rPr>
          <w:fldChar w:fldCharType="begin"/>
        </w:r>
        <w:r>
          <w:rPr>
            <w:noProof/>
            <w:webHidden/>
          </w:rPr>
          <w:instrText xml:space="preserve"> PAGEREF _Toc226712911 \h </w:instrText>
        </w:r>
        <w:r>
          <w:rPr>
            <w:noProof/>
            <w:webHidden/>
          </w:rPr>
        </w:r>
        <w:r>
          <w:rPr>
            <w:noProof/>
            <w:webHidden/>
          </w:rPr>
          <w:fldChar w:fldCharType="separate"/>
        </w:r>
        <w:r>
          <w:rPr>
            <w:noProof/>
            <w:webHidden/>
          </w:rPr>
          <w:t>21</w:t>
        </w:r>
        <w:r>
          <w:rPr>
            <w:noProof/>
            <w:webHidden/>
          </w:rPr>
          <w:fldChar w:fldCharType="end"/>
        </w:r>
      </w:hyperlink>
    </w:p>
    <w:p w14:paraId="32DEDE2B" w14:textId="031246B8" w:rsidR="00DC295E" w:rsidRDefault="00DC295E">
      <w:pPr>
        <w:pStyle w:val="TOC2"/>
        <w:tabs>
          <w:tab w:val="right" w:leader="dot" w:pos="9350"/>
        </w:tabs>
        <w:rPr>
          <w:noProof/>
        </w:rPr>
      </w:pPr>
      <w:hyperlink w:anchor="_Toc226712912" w:history="1">
        <w:r w:rsidRPr="00AC1CED">
          <w:rPr>
            <w:rStyle w:val="Hyperlink"/>
            <w:noProof/>
          </w:rPr>
          <w:t>5.4 Advanced Subcommands</w:t>
        </w:r>
        <w:r>
          <w:rPr>
            <w:noProof/>
            <w:webHidden/>
          </w:rPr>
          <w:tab/>
        </w:r>
        <w:r>
          <w:rPr>
            <w:noProof/>
            <w:webHidden/>
          </w:rPr>
          <w:fldChar w:fldCharType="begin"/>
        </w:r>
        <w:r>
          <w:rPr>
            <w:noProof/>
            <w:webHidden/>
          </w:rPr>
          <w:instrText xml:space="preserve"> PAGEREF _Toc226712912 \h </w:instrText>
        </w:r>
        <w:r>
          <w:rPr>
            <w:noProof/>
            <w:webHidden/>
          </w:rPr>
        </w:r>
        <w:r>
          <w:rPr>
            <w:noProof/>
            <w:webHidden/>
          </w:rPr>
          <w:fldChar w:fldCharType="separate"/>
        </w:r>
        <w:r>
          <w:rPr>
            <w:noProof/>
            <w:webHidden/>
          </w:rPr>
          <w:t>21</w:t>
        </w:r>
        <w:r>
          <w:rPr>
            <w:noProof/>
            <w:webHidden/>
          </w:rPr>
          <w:fldChar w:fldCharType="end"/>
        </w:r>
      </w:hyperlink>
    </w:p>
    <w:p w14:paraId="2AFDD750" w14:textId="113A2117" w:rsidR="00DC295E" w:rsidRDefault="00DC295E">
      <w:pPr>
        <w:pStyle w:val="TOC3"/>
        <w:tabs>
          <w:tab w:val="right" w:leader="dot" w:pos="9350"/>
        </w:tabs>
        <w:rPr>
          <w:noProof/>
        </w:rPr>
      </w:pPr>
      <w:hyperlink w:anchor="_Toc226712913" w:history="1">
        <w:r w:rsidRPr="00AC1CED">
          <w:rPr>
            <w:rStyle w:val="Hyperlink"/>
            <w:noProof/>
          </w:rPr>
          <w:t>SDLC-only execution</w:t>
        </w:r>
        <w:r>
          <w:rPr>
            <w:noProof/>
            <w:webHidden/>
          </w:rPr>
          <w:tab/>
        </w:r>
        <w:r>
          <w:rPr>
            <w:noProof/>
            <w:webHidden/>
          </w:rPr>
          <w:fldChar w:fldCharType="begin"/>
        </w:r>
        <w:r>
          <w:rPr>
            <w:noProof/>
            <w:webHidden/>
          </w:rPr>
          <w:instrText xml:space="preserve"> PAGEREF _Toc226712913 \h </w:instrText>
        </w:r>
        <w:r>
          <w:rPr>
            <w:noProof/>
            <w:webHidden/>
          </w:rPr>
        </w:r>
        <w:r>
          <w:rPr>
            <w:noProof/>
            <w:webHidden/>
          </w:rPr>
          <w:fldChar w:fldCharType="separate"/>
        </w:r>
        <w:r>
          <w:rPr>
            <w:noProof/>
            <w:webHidden/>
          </w:rPr>
          <w:t>21</w:t>
        </w:r>
        <w:r>
          <w:rPr>
            <w:noProof/>
            <w:webHidden/>
          </w:rPr>
          <w:fldChar w:fldCharType="end"/>
        </w:r>
      </w:hyperlink>
    </w:p>
    <w:p w14:paraId="6739DAAC" w14:textId="6885B4A6" w:rsidR="00DC295E" w:rsidRDefault="00DC295E">
      <w:pPr>
        <w:pStyle w:val="TOC3"/>
        <w:tabs>
          <w:tab w:val="right" w:leader="dot" w:pos="9350"/>
        </w:tabs>
        <w:rPr>
          <w:noProof/>
        </w:rPr>
      </w:pPr>
      <w:hyperlink w:anchor="_Toc226712914" w:history="1">
        <w:r w:rsidRPr="00AC1CED">
          <w:rPr>
            <w:rStyle w:val="Hyperlink"/>
            <w:noProof/>
          </w:rPr>
          <w:t>Pipeline-only execution</w:t>
        </w:r>
        <w:r>
          <w:rPr>
            <w:noProof/>
            <w:webHidden/>
          </w:rPr>
          <w:tab/>
        </w:r>
        <w:r>
          <w:rPr>
            <w:noProof/>
            <w:webHidden/>
          </w:rPr>
          <w:fldChar w:fldCharType="begin"/>
        </w:r>
        <w:r>
          <w:rPr>
            <w:noProof/>
            <w:webHidden/>
          </w:rPr>
          <w:instrText xml:space="preserve"> PAGEREF _Toc226712914 \h </w:instrText>
        </w:r>
        <w:r>
          <w:rPr>
            <w:noProof/>
            <w:webHidden/>
          </w:rPr>
        </w:r>
        <w:r>
          <w:rPr>
            <w:noProof/>
            <w:webHidden/>
          </w:rPr>
          <w:fldChar w:fldCharType="separate"/>
        </w:r>
        <w:r>
          <w:rPr>
            <w:noProof/>
            <w:webHidden/>
          </w:rPr>
          <w:t>22</w:t>
        </w:r>
        <w:r>
          <w:rPr>
            <w:noProof/>
            <w:webHidden/>
          </w:rPr>
          <w:fldChar w:fldCharType="end"/>
        </w:r>
      </w:hyperlink>
    </w:p>
    <w:p w14:paraId="3186E4AF" w14:textId="26A2A7B3" w:rsidR="00DC295E" w:rsidRDefault="00DC295E">
      <w:pPr>
        <w:pStyle w:val="TOC3"/>
        <w:tabs>
          <w:tab w:val="right" w:leader="dot" w:pos="9350"/>
        </w:tabs>
        <w:rPr>
          <w:noProof/>
        </w:rPr>
      </w:pPr>
      <w:hyperlink w:anchor="_Toc226712915" w:history="1">
        <w:r w:rsidRPr="00AC1CED">
          <w:rPr>
            <w:rStyle w:val="Hyperlink"/>
            <w:noProof/>
          </w:rPr>
          <w:t>Status</w:t>
        </w:r>
        <w:r>
          <w:rPr>
            <w:noProof/>
            <w:webHidden/>
          </w:rPr>
          <w:tab/>
        </w:r>
        <w:r>
          <w:rPr>
            <w:noProof/>
            <w:webHidden/>
          </w:rPr>
          <w:fldChar w:fldCharType="begin"/>
        </w:r>
        <w:r>
          <w:rPr>
            <w:noProof/>
            <w:webHidden/>
          </w:rPr>
          <w:instrText xml:space="preserve"> PAGEREF _Toc226712915 \h </w:instrText>
        </w:r>
        <w:r>
          <w:rPr>
            <w:noProof/>
            <w:webHidden/>
          </w:rPr>
        </w:r>
        <w:r>
          <w:rPr>
            <w:noProof/>
            <w:webHidden/>
          </w:rPr>
          <w:fldChar w:fldCharType="separate"/>
        </w:r>
        <w:r>
          <w:rPr>
            <w:noProof/>
            <w:webHidden/>
          </w:rPr>
          <w:t>22</w:t>
        </w:r>
        <w:r>
          <w:rPr>
            <w:noProof/>
            <w:webHidden/>
          </w:rPr>
          <w:fldChar w:fldCharType="end"/>
        </w:r>
      </w:hyperlink>
    </w:p>
    <w:p w14:paraId="1EFFCC24" w14:textId="5BA1E50D" w:rsidR="00DC295E" w:rsidRDefault="00DC295E">
      <w:pPr>
        <w:pStyle w:val="TOC2"/>
        <w:tabs>
          <w:tab w:val="right" w:leader="dot" w:pos="9350"/>
        </w:tabs>
        <w:rPr>
          <w:noProof/>
        </w:rPr>
      </w:pPr>
      <w:hyperlink w:anchor="_Toc226712916" w:history="1">
        <w:r w:rsidRPr="00AC1CED">
          <w:rPr>
            <w:rStyle w:val="Hyperlink"/>
            <w:noProof/>
          </w:rPr>
          <w:t>5.5 Common Flags</w:t>
        </w:r>
        <w:r>
          <w:rPr>
            <w:noProof/>
            <w:webHidden/>
          </w:rPr>
          <w:tab/>
        </w:r>
        <w:r>
          <w:rPr>
            <w:noProof/>
            <w:webHidden/>
          </w:rPr>
          <w:fldChar w:fldCharType="begin"/>
        </w:r>
        <w:r>
          <w:rPr>
            <w:noProof/>
            <w:webHidden/>
          </w:rPr>
          <w:instrText xml:space="preserve"> PAGEREF _Toc226712916 \h </w:instrText>
        </w:r>
        <w:r>
          <w:rPr>
            <w:noProof/>
            <w:webHidden/>
          </w:rPr>
        </w:r>
        <w:r>
          <w:rPr>
            <w:noProof/>
            <w:webHidden/>
          </w:rPr>
          <w:fldChar w:fldCharType="separate"/>
        </w:r>
        <w:r>
          <w:rPr>
            <w:noProof/>
            <w:webHidden/>
          </w:rPr>
          <w:t>22</w:t>
        </w:r>
        <w:r>
          <w:rPr>
            <w:noProof/>
            <w:webHidden/>
          </w:rPr>
          <w:fldChar w:fldCharType="end"/>
        </w:r>
      </w:hyperlink>
    </w:p>
    <w:p w14:paraId="56474E41" w14:textId="74B911D4" w:rsidR="00DC295E" w:rsidRDefault="00DC295E">
      <w:pPr>
        <w:pStyle w:val="TOC2"/>
        <w:tabs>
          <w:tab w:val="right" w:leader="dot" w:pos="9350"/>
        </w:tabs>
        <w:rPr>
          <w:noProof/>
        </w:rPr>
      </w:pPr>
      <w:hyperlink w:anchor="_Toc226712917" w:history="1">
        <w:r w:rsidRPr="00AC1CED">
          <w:rPr>
            <w:rStyle w:val="Hyperlink"/>
            <w:noProof/>
          </w:rPr>
          <w:t>5.6 Recommended Day-to-Day Workflow</w:t>
        </w:r>
        <w:r>
          <w:rPr>
            <w:noProof/>
            <w:webHidden/>
          </w:rPr>
          <w:tab/>
        </w:r>
        <w:r>
          <w:rPr>
            <w:noProof/>
            <w:webHidden/>
          </w:rPr>
          <w:fldChar w:fldCharType="begin"/>
        </w:r>
        <w:r>
          <w:rPr>
            <w:noProof/>
            <w:webHidden/>
          </w:rPr>
          <w:instrText xml:space="preserve"> PAGEREF _Toc226712917 \h </w:instrText>
        </w:r>
        <w:r>
          <w:rPr>
            <w:noProof/>
            <w:webHidden/>
          </w:rPr>
        </w:r>
        <w:r>
          <w:rPr>
            <w:noProof/>
            <w:webHidden/>
          </w:rPr>
          <w:fldChar w:fldCharType="separate"/>
        </w:r>
        <w:r>
          <w:rPr>
            <w:noProof/>
            <w:webHidden/>
          </w:rPr>
          <w:t>22</w:t>
        </w:r>
        <w:r>
          <w:rPr>
            <w:noProof/>
            <w:webHidden/>
          </w:rPr>
          <w:fldChar w:fldCharType="end"/>
        </w:r>
      </w:hyperlink>
    </w:p>
    <w:p w14:paraId="0891F0E7" w14:textId="11B7CB08" w:rsidR="00DC295E" w:rsidRDefault="00DC295E">
      <w:pPr>
        <w:pStyle w:val="TOC1"/>
        <w:tabs>
          <w:tab w:val="right" w:leader="dot" w:pos="9350"/>
        </w:tabs>
        <w:rPr>
          <w:noProof/>
        </w:rPr>
      </w:pPr>
      <w:hyperlink w:anchor="_Toc226712918" w:history="1">
        <w:r w:rsidRPr="00AC1CED">
          <w:rPr>
            <w:rStyle w:val="Hyperlink"/>
            <w:noProof/>
          </w:rPr>
          <w:t>Chapter 6: Phases A and B - Requirements and Architecture</w:t>
        </w:r>
        <w:r>
          <w:rPr>
            <w:noProof/>
            <w:webHidden/>
          </w:rPr>
          <w:tab/>
        </w:r>
        <w:r>
          <w:rPr>
            <w:noProof/>
            <w:webHidden/>
          </w:rPr>
          <w:fldChar w:fldCharType="begin"/>
        </w:r>
        <w:r>
          <w:rPr>
            <w:noProof/>
            <w:webHidden/>
          </w:rPr>
          <w:instrText xml:space="preserve"> PAGEREF _Toc226712918 \h </w:instrText>
        </w:r>
        <w:r>
          <w:rPr>
            <w:noProof/>
            <w:webHidden/>
          </w:rPr>
        </w:r>
        <w:r>
          <w:rPr>
            <w:noProof/>
            <w:webHidden/>
          </w:rPr>
          <w:fldChar w:fldCharType="separate"/>
        </w:r>
        <w:r>
          <w:rPr>
            <w:noProof/>
            <w:webHidden/>
          </w:rPr>
          <w:t>24</w:t>
        </w:r>
        <w:r>
          <w:rPr>
            <w:noProof/>
            <w:webHidden/>
          </w:rPr>
          <w:fldChar w:fldCharType="end"/>
        </w:r>
      </w:hyperlink>
    </w:p>
    <w:p w14:paraId="61D386DD" w14:textId="0D87FD24" w:rsidR="00DC295E" w:rsidRDefault="00DC295E">
      <w:pPr>
        <w:pStyle w:val="TOC2"/>
        <w:tabs>
          <w:tab w:val="right" w:leader="dot" w:pos="9350"/>
        </w:tabs>
        <w:rPr>
          <w:noProof/>
        </w:rPr>
      </w:pPr>
      <w:hyperlink w:anchor="_Toc226712919" w:history="1">
        <w:r w:rsidRPr="00AC1CED">
          <w:rPr>
            <w:rStyle w:val="Hyperlink"/>
            <w:noProof/>
          </w:rPr>
          <w:t>6.1 Phase A - RequirementsAgent</w:t>
        </w:r>
        <w:r>
          <w:rPr>
            <w:noProof/>
            <w:webHidden/>
          </w:rPr>
          <w:tab/>
        </w:r>
        <w:r>
          <w:rPr>
            <w:noProof/>
            <w:webHidden/>
          </w:rPr>
          <w:fldChar w:fldCharType="begin"/>
        </w:r>
        <w:r>
          <w:rPr>
            <w:noProof/>
            <w:webHidden/>
          </w:rPr>
          <w:instrText xml:space="preserve"> PAGEREF _Toc226712919 \h </w:instrText>
        </w:r>
        <w:r>
          <w:rPr>
            <w:noProof/>
            <w:webHidden/>
          </w:rPr>
        </w:r>
        <w:r>
          <w:rPr>
            <w:noProof/>
            <w:webHidden/>
          </w:rPr>
          <w:fldChar w:fldCharType="separate"/>
        </w:r>
        <w:r>
          <w:rPr>
            <w:noProof/>
            <w:webHidden/>
          </w:rPr>
          <w:t>24</w:t>
        </w:r>
        <w:r>
          <w:rPr>
            <w:noProof/>
            <w:webHidden/>
          </w:rPr>
          <w:fldChar w:fldCharType="end"/>
        </w:r>
      </w:hyperlink>
    </w:p>
    <w:p w14:paraId="0AE9A7ED" w14:textId="68E4B57B" w:rsidR="00DC295E" w:rsidRDefault="00DC295E">
      <w:pPr>
        <w:pStyle w:val="TOC2"/>
        <w:tabs>
          <w:tab w:val="right" w:leader="dot" w:pos="9350"/>
        </w:tabs>
        <w:rPr>
          <w:noProof/>
        </w:rPr>
      </w:pPr>
      <w:hyperlink w:anchor="_Toc226712920" w:history="1">
        <w:r w:rsidRPr="00AC1CED">
          <w:rPr>
            <w:rStyle w:val="Hyperlink"/>
            <w:noProof/>
          </w:rPr>
          <w:t>6.2 Phase B - ArchitectureAgent</w:t>
        </w:r>
        <w:r>
          <w:rPr>
            <w:noProof/>
            <w:webHidden/>
          </w:rPr>
          <w:tab/>
        </w:r>
        <w:r>
          <w:rPr>
            <w:noProof/>
            <w:webHidden/>
          </w:rPr>
          <w:fldChar w:fldCharType="begin"/>
        </w:r>
        <w:r>
          <w:rPr>
            <w:noProof/>
            <w:webHidden/>
          </w:rPr>
          <w:instrText xml:space="preserve"> PAGEREF _Toc226712920 \h </w:instrText>
        </w:r>
        <w:r>
          <w:rPr>
            <w:noProof/>
            <w:webHidden/>
          </w:rPr>
        </w:r>
        <w:r>
          <w:rPr>
            <w:noProof/>
            <w:webHidden/>
          </w:rPr>
          <w:fldChar w:fldCharType="separate"/>
        </w:r>
        <w:r>
          <w:rPr>
            <w:noProof/>
            <w:webHidden/>
          </w:rPr>
          <w:t>24</w:t>
        </w:r>
        <w:r>
          <w:rPr>
            <w:noProof/>
            <w:webHidden/>
          </w:rPr>
          <w:fldChar w:fldCharType="end"/>
        </w:r>
      </w:hyperlink>
    </w:p>
    <w:p w14:paraId="40DBE831" w14:textId="5C5B1497" w:rsidR="00DC295E" w:rsidRDefault="00DC295E">
      <w:pPr>
        <w:pStyle w:val="TOC2"/>
        <w:tabs>
          <w:tab w:val="right" w:leader="dot" w:pos="9350"/>
        </w:tabs>
        <w:rPr>
          <w:noProof/>
        </w:rPr>
      </w:pPr>
      <w:hyperlink w:anchor="_Toc226712921" w:history="1">
        <w:r w:rsidRPr="00AC1CED">
          <w:rPr>
            <w:rStyle w:val="Hyperlink"/>
            <w:noProof/>
          </w:rPr>
          <w:t>6.3 Review Expectations for A and B</w:t>
        </w:r>
        <w:r>
          <w:rPr>
            <w:noProof/>
            <w:webHidden/>
          </w:rPr>
          <w:tab/>
        </w:r>
        <w:r>
          <w:rPr>
            <w:noProof/>
            <w:webHidden/>
          </w:rPr>
          <w:fldChar w:fldCharType="begin"/>
        </w:r>
        <w:r>
          <w:rPr>
            <w:noProof/>
            <w:webHidden/>
          </w:rPr>
          <w:instrText xml:space="preserve"> PAGEREF _Toc226712921 \h </w:instrText>
        </w:r>
        <w:r>
          <w:rPr>
            <w:noProof/>
            <w:webHidden/>
          </w:rPr>
        </w:r>
        <w:r>
          <w:rPr>
            <w:noProof/>
            <w:webHidden/>
          </w:rPr>
          <w:fldChar w:fldCharType="separate"/>
        </w:r>
        <w:r>
          <w:rPr>
            <w:noProof/>
            <w:webHidden/>
          </w:rPr>
          <w:t>25</w:t>
        </w:r>
        <w:r>
          <w:rPr>
            <w:noProof/>
            <w:webHidden/>
          </w:rPr>
          <w:fldChar w:fldCharType="end"/>
        </w:r>
      </w:hyperlink>
    </w:p>
    <w:p w14:paraId="4F678960" w14:textId="68E63EE7" w:rsidR="00DC295E" w:rsidRDefault="00DC295E">
      <w:pPr>
        <w:pStyle w:val="TOC2"/>
        <w:tabs>
          <w:tab w:val="right" w:leader="dot" w:pos="9350"/>
        </w:tabs>
        <w:rPr>
          <w:noProof/>
        </w:rPr>
      </w:pPr>
      <w:hyperlink w:anchor="_Toc226712922" w:history="1">
        <w:r w:rsidRPr="00AC1CED">
          <w:rPr>
            <w:rStyle w:val="Hyperlink"/>
            <w:noProof/>
          </w:rPr>
          <w:t>6.4 Using `--review` in Early Phases</w:t>
        </w:r>
        <w:r>
          <w:rPr>
            <w:noProof/>
            <w:webHidden/>
          </w:rPr>
          <w:tab/>
        </w:r>
        <w:r>
          <w:rPr>
            <w:noProof/>
            <w:webHidden/>
          </w:rPr>
          <w:fldChar w:fldCharType="begin"/>
        </w:r>
        <w:r>
          <w:rPr>
            <w:noProof/>
            <w:webHidden/>
          </w:rPr>
          <w:instrText xml:space="preserve"> PAGEREF _Toc226712922 \h </w:instrText>
        </w:r>
        <w:r>
          <w:rPr>
            <w:noProof/>
            <w:webHidden/>
          </w:rPr>
        </w:r>
        <w:r>
          <w:rPr>
            <w:noProof/>
            <w:webHidden/>
          </w:rPr>
          <w:fldChar w:fldCharType="separate"/>
        </w:r>
        <w:r>
          <w:rPr>
            <w:noProof/>
            <w:webHidden/>
          </w:rPr>
          <w:t>25</w:t>
        </w:r>
        <w:r>
          <w:rPr>
            <w:noProof/>
            <w:webHidden/>
          </w:rPr>
          <w:fldChar w:fldCharType="end"/>
        </w:r>
      </w:hyperlink>
    </w:p>
    <w:p w14:paraId="520DFF17" w14:textId="245C2D98" w:rsidR="00DC295E" w:rsidRDefault="00DC295E">
      <w:pPr>
        <w:pStyle w:val="TOC2"/>
        <w:tabs>
          <w:tab w:val="right" w:leader="dot" w:pos="9350"/>
        </w:tabs>
        <w:rPr>
          <w:noProof/>
        </w:rPr>
      </w:pPr>
      <w:hyperlink w:anchor="_Toc226712923" w:history="1">
        <w:r w:rsidRPr="00AC1CED">
          <w:rPr>
            <w:rStyle w:val="Hyperlink"/>
            <w:noProof/>
          </w:rPr>
          <w:t>6.5 Files to Hand to the Design Team</w:t>
        </w:r>
        <w:r>
          <w:rPr>
            <w:noProof/>
            <w:webHidden/>
          </w:rPr>
          <w:tab/>
        </w:r>
        <w:r>
          <w:rPr>
            <w:noProof/>
            <w:webHidden/>
          </w:rPr>
          <w:fldChar w:fldCharType="begin"/>
        </w:r>
        <w:r>
          <w:rPr>
            <w:noProof/>
            <w:webHidden/>
          </w:rPr>
          <w:instrText xml:space="preserve"> PAGEREF _Toc226712923 \h </w:instrText>
        </w:r>
        <w:r>
          <w:rPr>
            <w:noProof/>
            <w:webHidden/>
          </w:rPr>
        </w:r>
        <w:r>
          <w:rPr>
            <w:noProof/>
            <w:webHidden/>
          </w:rPr>
          <w:fldChar w:fldCharType="separate"/>
        </w:r>
        <w:r>
          <w:rPr>
            <w:noProof/>
            <w:webHidden/>
          </w:rPr>
          <w:t>25</w:t>
        </w:r>
        <w:r>
          <w:rPr>
            <w:noProof/>
            <w:webHidden/>
          </w:rPr>
          <w:fldChar w:fldCharType="end"/>
        </w:r>
      </w:hyperlink>
    </w:p>
    <w:p w14:paraId="7DFFFFAD" w14:textId="6C3731DD" w:rsidR="00DC295E" w:rsidRDefault="00DC295E">
      <w:pPr>
        <w:pStyle w:val="TOC1"/>
        <w:tabs>
          <w:tab w:val="right" w:leader="dot" w:pos="9350"/>
        </w:tabs>
        <w:rPr>
          <w:noProof/>
        </w:rPr>
      </w:pPr>
      <w:hyperlink w:anchor="_Toc226712924" w:history="1">
        <w:r w:rsidRPr="00AC1CED">
          <w:rPr>
            <w:rStyle w:val="Hyperlink"/>
            <w:noProof/>
          </w:rPr>
          <w:t>Chapter 7: Phase C, Reconciliation, and Blueprint Freeze</w:t>
        </w:r>
        <w:r>
          <w:rPr>
            <w:noProof/>
            <w:webHidden/>
          </w:rPr>
          <w:tab/>
        </w:r>
        <w:r>
          <w:rPr>
            <w:noProof/>
            <w:webHidden/>
          </w:rPr>
          <w:fldChar w:fldCharType="begin"/>
        </w:r>
        <w:r>
          <w:rPr>
            <w:noProof/>
            <w:webHidden/>
          </w:rPr>
          <w:instrText xml:space="preserve"> PAGEREF _Toc226712924 \h </w:instrText>
        </w:r>
        <w:r>
          <w:rPr>
            <w:noProof/>
            <w:webHidden/>
          </w:rPr>
        </w:r>
        <w:r>
          <w:rPr>
            <w:noProof/>
            <w:webHidden/>
          </w:rPr>
          <w:fldChar w:fldCharType="separate"/>
        </w:r>
        <w:r>
          <w:rPr>
            <w:noProof/>
            <w:webHidden/>
          </w:rPr>
          <w:t>26</w:t>
        </w:r>
        <w:r>
          <w:rPr>
            <w:noProof/>
            <w:webHidden/>
          </w:rPr>
          <w:fldChar w:fldCharType="end"/>
        </w:r>
      </w:hyperlink>
    </w:p>
    <w:p w14:paraId="61008662" w14:textId="14701EDB" w:rsidR="00DC295E" w:rsidRDefault="00DC295E">
      <w:pPr>
        <w:pStyle w:val="TOC2"/>
        <w:tabs>
          <w:tab w:val="right" w:leader="dot" w:pos="9350"/>
        </w:tabs>
        <w:rPr>
          <w:noProof/>
        </w:rPr>
      </w:pPr>
      <w:hyperlink w:anchor="_Toc226712925" w:history="1">
        <w:r w:rsidRPr="00AC1CED">
          <w:rPr>
            <w:rStyle w:val="Hyperlink"/>
            <w:noProof/>
          </w:rPr>
          <w:t>7.1 Expected Figma Make Export Structure</w:t>
        </w:r>
        <w:r>
          <w:rPr>
            <w:noProof/>
            <w:webHidden/>
          </w:rPr>
          <w:tab/>
        </w:r>
        <w:r>
          <w:rPr>
            <w:noProof/>
            <w:webHidden/>
          </w:rPr>
          <w:fldChar w:fldCharType="begin"/>
        </w:r>
        <w:r>
          <w:rPr>
            <w:noProof/>
            <w:webHidden/>
          </w:rPr>
          <w:instrText xml:space="preserve"> PAGEREF _Toc226712925 \h </w:instrText>
        </w:r>
        <w:r>
          <w:rPr>
            <w:noProof/>
            <w:webHidden/>
          </w:rPr>
        </w:r>
        <w:r>
          <w:rPr>
            <w:noProof/>
            <w:webHidden/>
          </w:rPr>
          <w:fldChar w:fldCharType="separate"/>
        </w:r>
        <w:r>
          <w:rPr>
            <w:noProof/>
            <w:webHidden/>
          </w:rPr>
          <w:t>26</w:t>
        </w:r>
        <w:r>
          <w:rPr>
            <w:noProof/>
            <w:webHidden/>
          </w:rPr>
          <w:fldChar w:fldCharType="end"/>
        </w:r>
      </w:hyperlink>
    </w:p>
    <w:p w14:paraId="6C30453A" w14:textId="721E1772" w:rsidR="00DC295E" w:rsidRDefault="00DC295E">
      <w:pPr>
        <w:pStyle w:val="TOC2"/>
        <w:tabs>
          <w:tab w:val="right" w:leader="dot" w:pos="9350"/>
        </w:tabs>
        <w:rPr>
          <w:noProof/>
        </w:rPr>
      </w:pPr>
      <w:hyperlink w:anchor="_Toc226712926" w:history="1">
        <w:r w:rsidRPr="00AC1CED">
          <w:rPr>
            <w:rStyle w:val="Hyperlink"/>
            <w:noProof/>
          </w:rPr>
          <w:t>7.2 Phase C - FigmaIntegrationAgent</w:t>
        </w:r>
        <w:r>
          <w:rPr>
            <w:noProof/>
            <w:webHidden/>
          </w:rPr>
          <w:tab/>
        </w:r>
        <w:r>
          <w:rPr>
            <w:noProof/>
            <w:webHidden/>
          </w:rPr>
          <w:fldChar w:fldCharType="begin"/>
        </w:r>
        <w:r>
          <w:rPr>
            <w:noProof/>
            <w:webHidden/>
          </w:rPr>
          <w:instrText xml:space="preserve"> PAGEREF _Toc226712926 \h </w:instrText>
        </w:r>
        <w:r>
          <w:rPr>
            <w:noProof/>
            <w:webHidden/>
          </w:rPr>
        </w:r>
        <w:r>
          <w:rPr>
            <w:noProof/>
            <w:webHidden/>
          </w:rPr>
          <w:fldChar w:fldCharType="separate"/>
        </w:r>
        <w:r>
          <w:rPr>
            <w:noProof/>
            <w:webHidden/>
          </w:rPr>
          <w:t>26</w:t>
        </w:r>
        <w:r>
          <w:rPr>
            <w:noProof/>
            <w:webHidden/>
          </w:rPr>
          <w:fldChar w:fldCharType="end"/>
        </w:r>
      </w:hyperlink>
    </w:p>
    <w:p w14:paraId="12DCA3EE" w14:textId="63A627C5" w:rsidR="00DC295E" w:rsidRDefault="00DC295E">
      <w:pPr>
        <w:pStyle w:val="TOC2"/>
        <w:tabs>
          <w:tab w:val="right" w:leader="dot" w:pos="9350"/>
        </w:tabs>
        <w:rPr>
          <w:noProof/>
        </w:rPr>
      </w:pPr>
      <w:hyperlink w:anchor="_Toc226712927" w:history="1">
        <w:r w:rsidRPr="00AC1CED">
          <w:rPr>
            <w:rStyle w:val="Hyperlink"/>
            <w:noProof/>
          </w:rPr>
          <w:t>7.3 Phase A/B Reconcile</w:t>
        </w:r>
        <w:r>
          <w:rPr>
            <w:noProof/>
            <w:webHidden/>
          </w:rPr>
          <w:tab/>
        </w:r>
        <w:r>
          <w:rPr>
            <w:noProof/>
            <w:webHidden/>
          </w:rPr>
          <w:fldChar w:fldCharType="begin"/>
        </w:r>
        <w:r>
          <w:rPr>
            <w:noProof/>
            <w:webHidden/>
          </w:rPr>
          <w:instrText xml:space="preserve"> PAGEREF _Toc226712927 \h </w:instrText>
        </w:r>
        <w:r>
          <w:rPr>
            <w:noProof/>
            <w:webHidden/>
          </w:rPr>
        </w:r>
        <w:r>
          <w:rPr>
            <w:noProof/>
            <w:webHidden/>
          </w:rPr>
          <w:fldChar w:fldCharType="separate"/>
        </w:r>
        <w:r>
          <w:rPr>
            <w:noProof/>
            <w:webHidden/>
          </w:rPr>
          <w:t>27</w:t>
        </w:r>
        <w:r>
          <w:rPr>
            <w:noProof/>
            <w:webHidden/>
          </w:rPr>
          <w:fldChar w:fldCharType="end"/>
        </w:r>
      </w:hyperlink>
    </w:p>
    <w:p w14:paraId="35899DA1" w14:textId="47C307F5" w:rsidR="00DC295E" w:rsidRDefault="00DC295E">
      <w:pPr>
        <w:pStyle w:val="TOC2"/>
        <w:tabs>
          <w:tab w:val="right" w:leader="dot" w:pos="9350"/>
        </w:tabs>
        <w:rPr>
          <w:noProof/>
        </w:rPr>
      </w:pPr>
      <w:hyperlink w:anchor="_Toc226712928" w:history="1">
        <w:r w:rsidRPr="00AC1CED">
          <w:rPr>
            <w:rStyle w:val="Hyperlink"/>
            <w:noProof/>
          </w:rPr>
          <w:t>7.4 Phase D - BlueprintFreezeAgent</w:t>
        </w:r>
        <w:r>
          <w:rPr>
            <w:noProof/>
            <w:webHidden/>
          </w:rPr>
          <w:tab/>
        </w:r>
        <w:r>
          <w:rPr>
            <w:noProof/>
            <w:webHidden/>
          </w:rPr>
          <w:fldChar w:fldCharType="begin"/>
        </w:r>
        <w:r>
          <w:rPr>
            <w:noProof/>
            <w:webHidden/>
          </w:rPr>
          <w:instrText xml:space="preserve"> PAGEREF _Toc226712928 \h </w:instrText>
        </w:r>
        <w:r>
          <w:rPr>
            <w:noProof/>
            <w:webHidden/>
          </w:rPr>
        </w:r>
        <w:r>
          <w:rPr>
            <w:noProof/>
            <w:webHidden/>
          </w:rPr>
          <w:fldChar w:fldCharType="separate"/>
        </w:r>
        <w:r>
          <w:rPr>
            <w:noProof/>
            <w:webHidden/>
          </w:rPr>
          <w:t>27</w:t>
        </w:r>
        <w:r>
          <w:rPr>
            <w:noProof/>
            <w:webHidden/>
          </w:rPr>
          <w:fldChar w:fldCharType="end"/>
        </w:r>
      </w:hyperlink>
    </w:p>
    <w:p w14:paraId="7B70FDDB" w14:textId="65D13404" w:rsidR="00DC295E" w:rsidRDefault="00DC295E">
      <w:pPr>
        <w:pStyle w:val="TOC2"/>
        <w:tabs>
          <w:tab w:val="right" w:leader="dot" w:pos="9350"/>
        </w:tabs>
        <w:rPr>
          <w:noProof/>
        </w:rPr>
      </w:pPr>
      <w:hyperlink w:anchor="_Toc226712929" w:history="1">
        <w:r w:rsidRPr="00AC1CED">
          <w:rPr>
            <w:rStyle w:val="Hyperlink"/>
            <w:noProof/>
          </w:rPr>
          <w:t>7.5 What “Blueprint Freeze” Means Operationally</w:t>
        </w:r>
        <w:r>
          <w:rPr>
            <w:noProof/>
            <w:webHidden/>
          </w:rPr>
          <w:tab/>
        </w:r>
        <w:r>
          <w:rPr>
            <w:noProof/>
            <w:webHidden/>
          </w:rPr>
          <w:fldChar w:fldCharType="begin"/>
        </w:r>
        <w:r>
          <w:rPr>
            <w:noProof/>
            <w:webHidden/>
          </w:rPr>
          <w:instrText xml:space="preserve"> PAGEREF _Toc226712929 \h </w:instrText>
        </w:r>
        <w:r>
          <w:rPr>
            <w:noProof/>
            <w:webHidden/>
          </w:rPr>
        </w:r>
        <w:r>
          <w:rPr>
            <w:noProof/>
            <w:webHidden/>
          </w:rPr>
          <w:fldChar w:fldCharType="separate"/>
        </w:r>
        <w:r>
          <w:rPr>
            <w:noProof/>
            <w:webHidden/>
          </w:rPr>
          <w:t>27</w:t>
        </w:r>
        <w:r>
          <w:rPr>
            <w:noProof/>
            <w:webHidden/>
          </w:rPr>
          <w:fldChar w:fldCharType="end"/>
        </w:r>
      </w:hyperlink>
    </w:p>
    <w:p w14:paraId="38C7A8A1" w14:textId="23027842" w:rsidR="00DC295E" w:rsidRDefault="00DC295E">
      <w:pPr>
        <w:pStyle w:val="TOC1"/>
        <w:tabs>
          <w:tab w:val="right" w:leader="dot" w:pos="9350"/>
        </w:tabs>
        <w:rPr>
          <w:noProof/>
        </w:rPr>
      </w:pPr>
      <w:hyperlink w:anchor="_Toc226712930" w:history="1">
        <w:r w:rsidRPr="00AC1CED">
          <w:rPr>
            <w:rStyle w:val="Hyperlink"/>
            <w:noProof/>
          </w:rPr>
          <w:t>Chapter 8: Phase E - Contract Freeze and SCG1</w:t>
        </w:r>
        <w:r>
          <w:rPr>
            <w:noProof/>
            <w:webHidden/>
          </w:rPr>
          <w:tab/>
        </w:r>
        <w:r>
          <w:rPr>
            <w:noProof/>
            <w:webHidden/>
          </w:rPr>
          <w:fldChar w:fldCharType="begin"/>
        </w:r>
        <w:r>
          <w:rPr>
            <w:noProof/>
            <w:webHidden/>
          </w:rPr>
          <w:instrText xml:space="preserve"> PAGEREF _Toc226712930 \h </w:instrText>
        </w:r>
        <w:r>
          <w:rPr>
            <w:noProof/>
            <w:webHidden/>
          </w:rPr>
        </w:r>
        <w:r>
          <w:rPr>
            <w:noProof/>
            <w:webHidden/>
          </w:rPr>
          <w:fldChar w:fldCharType="separate"/>
        </w:r>
        <w:r>
          <w:rPr>
            <w:noProof/>
            <w:webHidden/>
          </w:rPr>
          <w:t>29</w:t>
        </w:r>
        <w:r>
          <w:rPr>
            <w:noProof/>
            <w:webHidden/>
          </w:rPr>
          <w:fldChar w:fldCharType="end"/>
        </w:r>
      </w:hyperlink>
    </w:p>
    <w:p w14:paraId="5E9CFBE2" w14:textId="2883D5EE" w:rsidR="00DC295E" w:rsidRDefault="00DC295E">
      <w:pPr>
        <w:pStyle w:val="TOC2"/>
        <w:tabs>
          <w:tab w:val="right" w:leader="dot" w:pos="9350"/>
        </w:tabs>
        <w:rPr>
          <w:noProof/>
        </w:rPr>
      </w:pPr>
      <w:hyperlink w:anchor="_Toc226712931" w:history="1">
        <w:r w:rsidRPr="00AC1CED">
          <w:rPr>
            <w:rStyle w:val="Hyperlink"/>
            <w:noProof/>
          </w:rPr>
          <w:t>8.1 What Contract Freeze Produces</w:t>
        </w:r>
        <w:r>
          <w:rPr>
            <w:noProof/>
            <w:webHidden/>
          </w:rPr>
          <w:tab/>
        </w:r>
        <w:r>
          <w:rPr>
            <w:noProof/>
            <w:webHidden/>
          </w:rPr>
          <w:fldChar w:fldCharType="begin"/>
        </w:r>
        <w:r>
          <w:rPr>
            <w:noProof/>
            <w:webHidden/>
          </w:rPr>
          <w:instrText xml:space="preserve"> PAGEREF _Toc226712931 \h </w:instrText>
        </w:r>
        <w:r>
          <w:rPr>
            <w:noProof/>
            <w:webHidden/>
          </w:rPr>
        </w:r>
        <w:r>
          <w:rPr>
            <w:noProof/>
            <w:webHidden/>
          </w:rPr>
          <w:fldChar w:fldCharType="separate"/>
        </w:r>
        <w:r>
          <w:rPr>
            <w:noProof/>
            <w:webHidden/>
          </w:rPr>
          <w:t>29</w:t>
        </w:r>
        <w:r>
          <w:rPr>
            <w:noProof/>
            <w:webHidden/>
          </w:rPr>
          <w:fldChar w:fldCharType="end"/>
        </w:r>
      </w:hyperlink>
    </w:p>
    <w:p w14:paraId="4777ED4F" w14:textId="3A873583" w:rsidR="00DC295E" w:rsidRDefault="00DC295E">
      <w:pPr>
        <w:pStyle w:val="TOC2"/>
        <w:tabs>
          <w:tab w:val="right" w:leader="dot" w:pos="9350"/>
        </w:tabs>
        <w:rPr>
          <w:noProof/>
        </w:rPr>
      </w:pPr>
      <w:hyperlink w:anchor="_Toc226712932" w:history="1">
        <w:r w:rsidRPr="00AC1CED">
          <w:rPr>
            <w:rStyle w:val="Hyperlink"/>
            <w:noProof/>
          </w:rPr>
          <w:t>8.2 SCG1 Gate Semantics</w:t>
        </w:r>
        <w:r>
          <w:rPr>
            <w:noProof/>
            <w:webHidden/>
          </w:rPr>
          <w:tab/>
        </w:r>
        <w:r>
          <w:rPr>
            <w:noProof/>
            <w:webHidden/>
          </w:rPr>
          <w:fldChar w:fldCharType="begin"/>
        </w:r>
        <w:r>
          <w:rPr>
            <w:noProof/>
            <w:webHidden/>
          </w:rPr>
          <w:instrText xml:space="preserve"> PAGEREF _Toc226712932 \h </w:instrText>
        </w:r>
        <w:r>
          <w:rPr>
            <w:noProof/>
            <w:webHidden/>
          </w:rPr>
        </w:r>
        <w:r>
          <w:rPr>
            <w:noProof/>
            <w:webHidden/>
          </w:rPr>
          <w:fldChar w:fldCharType="separate"/>
        </w:r>
        <w:r>
          <w:rPr>
            <w:noProof/>
            <w:webHidden/>
          </w:rPr>
          <w:t>29</w:t>
        </w:r>
        <w:r>
          <w:rPr>
            <w:noProof/>
            <w:webHidden/>
          </w:rPr>
          <w:fldChar w:fldCharType="end"/>
        </w:r>
      </w:hyperlink>
    </w:p>
    <w:p w14:paraId="5ED7D23A" w14:textId="1913DE08" w:rsidR="00DC295E" w:rsidRDefault="00DC295E">
      <w:pPr>
        <w:pStyle w:val="TOC2"/>
        <w:tabs>
          <w:tab w:val="right" w:leader="dot" w:pos="9350"/>
        </w:tabs>
        <w:rPr>
          <w:noProof/>
        </w:rPr>
      </w:pPr>
      <w:hyperlink w:anchor="_Toc226712933" w:history="1">
        <w:r w:rsidRPr="00AC1CED">
          <w:rPr>
            <w:rStyle w:val="Hyperlink"/>
            <w:noProof/>
          </w:rPr>
          <w:t>8.3 What Blocks Phase F</w:t>
        </w:r>
        <w:r>
          <w:rPr>
            <w:noProof/>
            <w:webHidden/>
          </w:rPr>
          <w:tab/>
        </w:r>
        <w:r>
          <w:rPr>
            <w:noProof/>
            <w:webHidden/>
          </w:rPr>
          <w:fldChar w:fldCharType="begin"/>
        </w:r>
        <w:r>
          <w:rPr>
            <w:noProof/>
            <w:webHidden/>
          </w:rPr>
          <w:instrText xml:space="preserve"> PAGEREF _Toc226712933 \h </w:instrText>
        </w:r>
        <w:r>
          <w:rPr>
            <w:noProof/>
            <w:webHidden/>
          </w:rPr>
        </w:r>
        <w:r>
          <w:rPr>
            <w:noProof/>
            <w:webHidden/>
          </w:rPr>
          <w:fldChar w:fldCharType="separate"/>
        </w:r>
        <w:r>
          <w:rPr>
            <w:noProof/>
            <w:webHidden/>
          </w:rPr>
          <w:t>29</w:t>
        </w:r>
        <w:r>
          <w:rPr>
            <w:noProof/>
            <w:webHidden/>
          </w:rPr>
          <w:fldChar w:fldCharType="end"/>
        </w:r>
      </w:hyperlink>
    </w:p>
    <w:p w14:paraId="18A8F5CE" w14:textId="007A32DC" w:rsidR="00DC295E" w:rsidRDefault="00DC295E">
      <w:pPr>
        <w:pStyle w:val="TOC2"/>
        <w:tabs>
          <w:tab w:val="right" w:leader="dot" w:pos="9350"/>
        </w:tabs>
        <w:rPr>
          <w:noProof/>
        </w:rPr>
      </w:pPr>
      <w:hyperlink w:anchor="_Toc226712934" w:history="1">
        <w:r w:rsidRPr="00AC1CED">
          <w:rPr>
            <w:rStyle w:val="Hyperlink"/>
            <w:noProof/>
          </w:rPr>
          <w:t>8.4 Relationship to the Code Pipeline</w:t>
        </w:r>
        <w:r>
          <w:rPr>
            <w:noProof/>
            <w:webHidden/>
          </w:rPr>
          <w:tab/>
        </w:r>
        <w:r>
          <w:rPr>
            <w:noProof/>
            <w:webHidden/>
          </w:rPr>
          <w:fldChar w:fldCharType="begin"/>
        </w:r>
        <w:r>
          <w:rPr>
            <w:noProof/>
            <w:webHidden/>
          </w:rPr>
          <w:instrText xml:space="preserve"> PAGEREF _Toc226712934 \h </w:instrText>
        </w:r>
        <w:r>
          <w:rPr>
            <w:noProof/>
            <w:webHidden/>
          </w:rPr>
        </w:r>
        <w:r>
          <w:rPr>
            <w:noProof/>
            <w:webHidden/>
          </w:rPr>
          <w:fldChar w:fldCharType="separate"/>
        </w:r>
        <w:r>
          <w:rPr>
            <w:noProof/>
            <w:webHidden/>
          </w:rPr>
          <w:t>30</w:t>
        </w:r>
        <w:r>
          <w:rPr>
            <w:noProof/>
            <w:webHidden/>
          </w:rPr>
          <w:fldChar w:fldCharType="end"/>
        </w:r>
      </w:hyperlink>
    </w:p>
    <w:p w14:paraId="24EAA78B" w14:textId="25864C06" w:rsidR="00DC295E" w:rsidRDefault="00DC295E">
      <w:pPr>
        <w:pStyle w:val="TOC1"/>
        <w:tabs>
          <w:tab w:val="right" w:leader="dot" w:pos="9350"/>
        </w:tabs>
        <w:rPr>
          <w:noProof/>
        </w:rPr>
      </w:pPr>
      <w:hyperlink w:anchor="_Toc226712935" w:history="1">
        <w:r w:rsidRPr="00AC1CED">
          <w:rPr>
            <w:rStyle w:val="Hyperlink"/>
            <w:noProof/>
          </w:rPr>
          <w:t>Chapter 9: Pipeline Execution (Phases F and G)</w:t>
        </w:r>
        <w:r>
          <w:rPr>
            <w:noProof/>
            <w:webHidden/>
          </w:rPr>
          <w:tab/>
        </w:r>
        <w:r>
          <w:rPr>
            <w:noProof/>
            <w:webHidden/>
          </w:rPr>
          <w:fldChar w:fldCharType="begin"/>
        </w:r>
        <w:r>
          <w:rPr>
            <w:noProof/>
            <w:webHidden/>
          </w:rPr>
          <w:instrText xml:space="preserve"> PAGEREF _Toc226712935 \h </w:instrText>
        </w:r>
        <w:r>
          <w:rPr>
            <w:noProof/>
            <w:webHidden/>
          </w:rPr>
        </w:r>
        <w:r>
          <w:rPr>
            <w:noProof/>
            <w:webHidden/>
          </w:rPr>
          <w:fldChar w:fldCharType="separate"/>
        </w:r>
        <w:r>
          <w:rPr>
            <w:noProof/>
            <w:webHidden/>
          </w:rPr>
          <w:t>31</w:t>
        </w:r>
        <w:r>
          <w:rPr>
            <w:noProof/>
            <w:webHidden/>
          </w:rPr>
          <w:fldChar w:fldCharType="end"/>
        </w:r>
      </w:hyperlink>
    </w:p>
    <w:p w14:paraId="592A52D1" w14:textId="49174921" w:rsidR="00DC295E" w:rsidRDefault="00DC295E">
      <w:pPr>
        <w:pStyle w:val="TOC2"/>
        <w:tabs>
          <w:tab w:val="right" w:leader="dot" w:pos="9350"/>
        </w:tabs>
        <w:rPr>
          <w:noProof/>
        </w:rPr>
      </w:pPr>
      <w:hyperlink w:anchor="_Toc226712936" w:history="1">
        <w:r w:rsidRPr="00AC1CED">
          <w:rPr>
            <w:rStyle w:val="Hyperlink"/>
            <w:noProof/>
          </w:rPr>
          <w:t>9.1 Stage Order</w:t>
        </w:r>
        <w:r>
          <w:rPr>
            <w:noProof/>
            <w:webHidden/>
          </w:rPr>
          <w:tab/>
        </w:r>
        <w:r>
          <w:rPr>
            <w:noProof/>
            <w:webHidden/>
          </w:rPr>
          <w:fldChar w:fldCharType="begin"/>
        </w:r>
        <w:r>
          <w:rPr>
            <w:noProof/>
            <w:webHidden/>
          </w:rPr>
          <w:instrText xml:space="preserve"> PAGEREF _Toc226712936 \h </w:instrText>
        </w:r>
        <w:r>
          <w:rPr>
            <w:noProof/>
            <w:webHidden/>
          </w:rPr>
        </w:r>
        <w:r>
          <w:rPr>
            <w:noProof/>
            <w:webHidden/>
          </w:rPr>
          <w:fldChar w:fldCharType="separate"/>
        </w:r>
        <w:r>
          <w:rPr>
            <w:noProof/>
            <w:webHidden/>
          </w:rPr>
          <w:t>31</w:t>
        </w:r>
        <w:r>
          <w:rPr>
            <w:noProof/>
            <w:webHidden/>
          </w:rPr>
          <w:fldChar w:fldCharType="end"/>
        </w:r>
      </w:hyperlink>
    </w:p>
    <w:p w14:paraId="47B7F52A" w14:textId="1DF8BD74" w:rsidR="00DC295E" w:rsidRDefault="00DC295E">
      <w:pPr>
        <w:pStyle w:val="TOC2"/>
        <w:tabs>
          <w:tab w:val="right" w:leader="dot" w:pos="9350"/>
        </w:tabs>
        <w:rPr>
          <w:noProof/>
        </w:rPr>
      </w:pPr>
      <w:hyperlink w:anchor="_Toc226712937" w:history="1">
        <w:r w:rsidRPr="00AC1CED">
          <w:rPr>
            <w:rStyle w:val="Hyperlink"/>
            <w:noProof/>
          </w:rPr>
          <w:t>9.2 Blueprint Analysis and Review</w:t>
        </w:r>
        <w:r>
          <w:rPr>
            <w:noProof/>
            <w:webHidden/>
          </w:rPr>
          <w:tab/>
        </w:r>
        <w:r>
          <w:rPr>
            <w:noProof/>
            <w:webHidden/>
          </w:rPr>
          <w:fldChar w:fldCharType="begin"/>
        </w:r>
        <w:r>
          <w:rPr>
            <w:noProof/>
            <w:webHidden/>
          </w:rPr>
          <w:instrText xml:space="preserve"> PAGEREF _Toc226712937 \h </w:instrText>
        </w:r>
        <w:r>
          <w:rPr>
            <w:noProof/>
            <w:webHidden/>
          </w:rPr>
        </w:r>
        <w:r>
          <w:rPr>
            <w:noProof/>
            <w:webHidden/>
          </w:rPr>
          <w:fldChar w:fldCharType="separate"/>
        </w:r>
        <w:r>
          <w:rPr>
            <w:noProof/>
            <w:webHidden/>
          </w:rPr>
          <w:t>31</w:t>
        </w:r>
        <w:r>
          <w:rPr>
            <w:noProof/>
            <w:webHidden/>
          </w:rPr>
          <w:fldChar w:fldCharType="end"/>
        </w:r>
      </w:hyperlink>
    </w:p>
    <w:p w14:paraId="774532E8" w14:textId="1A6A4C0E" w:rsidR="00DC295E" w:rsidRDefault="00DC295E">
      <w:pPr>
        <w:pStyle w:val="TOC3"/>
        <w:tabs>
          <w:tab w:val="right" w:leader="dot" w:pos="9350"/>
        </w:tabs>
        <w:rPr>
          <w:noProof/>
        </w:rPr>
      </w:pPr>
      <w:hyperlink w:anchor="_Toc226712938" w:history="1">
        <w:r w:rsidRPr="00AC1CED">
          <w:rPr>
            <w:rStyle w:val="Hyperlink"/>
            <w:noProof/>
          </w:rPr>
          <w:t>BlueprintAnalysisAgent</w:t>
        </w:r>
        <w:r>
          <w:rPr>
            <w:noProof/>
            <w:webHidden/>
          </w:rPr>
          <w:tab/>
        </w:r>
        <w:r>
          <w:rPr>
            <w:noProof/>
            <w:webHidden/>
          </w:rPr>
          <w:fldChar w:fldCharType="begin"/>
        </w:r>
        <w:r>
          <w:rPr>
            <w:noProof/>
            <w:webHidden/>
          </w:rPr>
          <w:instrText xml:space="preserve"> PAGEREF _Toc226712938 \h </w:instrText>
        </w:r>
        <w:r>
          <w:rPr>
            <w:noProof/>
            <w:webHidden/>
          </w:rPr>
        </w:r>
        <w:r>
          <w:rPr>
            <w:noProof/>
            <w:webHidden/>
          </w:rPr>
          <w:fldChar w:fldCharType="separate"/>
        </w:r>
        <w:r>
          <w:rPr>
            <w:noProof/>
            <w:webHidden/>
          </w:rPr>
          <w:t>31</w:t>
        </w:r>
        <w:r>
          <w:rPr>
            <w:noProof/>
            <w:webHidden/>
          </w:rPr>
          <w:fldChar w:fldCharType="end"/>
        </w:r>
      </w:hyperlink>
    </w:p>
    <w:p w14:paraId="34BEE8A4" w14:textId="11E579BD" w:rsidR="00DC295E" w:rsidRDefault="00DC295E">
      <w:pPr>
        <w:pStyle w:val="TOC3"/>
        <w:tabs>
          <w:tab w:val="right" w:leader="dot" w:pos="9350"/>
        </w:tabs>
        <w:rPr>
          <w:noProof/>
        </w:rPr>
      </w:pPr>
      <w:hyperlink w:anchor="_Toc226712939" w:history="1">
        <w:r w:rsidRPr="00AC1CED">
          <w:rPr>
            <w:rStyle w:val="Hyperlink"/>
            <w:noProof/>
          </w:rPr>
          <w:t>CodeReviewAgent</w:t>
        </w:r>
        <w:r>
          <w:rPr>
            <w:noProof/>
            <w:webHidden/>
          </w:rPr>
          <w:tab/>
        </w:r>
        <w:r>
          <w:rPr>
            <w:noProof/>
            <w:webHidden/>
          </w:rPr>
          <w:fldChar w:fldCharType="begin"/>
        </w:r>
        <w:r>
          <w:rPr>
            <w:noProof/>
            <w:webHidden/>
          </w:rPr>
          <w:instrText xml:space="preserve"> PAGEREF _Toc226712939 \h </w:instrText>
        </w:r>
        <w:r>
          <w:rPr>
            <w:noProof/>
            <w:webHidden/>
          </w:rPr>
        </w:r>
        <w:r>
          <w:rPr>
            <w:noProof/>
            <w:webHidden/>
          </w:rPr>
          <w:fldChar w:fldCharType="separate"/>
        </w:r>
        <w:r>
          <w:rPr>
            <w:noProof/>
            <w:webHidden/>
          </w:rPr>
          <w:t>32</w:t>
        </w:r>
        <w:r>
          <w:rPr>
            <w:noProof/>
            <w:webHidden/>
          </w:rPr>
          <w:fldChar w:fldCharType="end"/>
        </w:r>
      </w:hyperlink>
    </w:p>
    <w:p w14:paraId="1AEFA6E2" w14:textId="51C81812" w:rsidR="00DC295E" w:rsidRDefault="00DC295E">
      <w:pPr>
        <w:pStyle w:val="TOC2"/>
        <w:tabs>
          <w:tab w:val="right" w:leader="dot" w:pos="9350"/>
        </w:tabs>
        <w:rPr>
          <w:noProof/>
        </w:rPr>
      </w:pPr>
      <w:hyperlink w:anchor="_Toc226712940" w:history="1">
        <w:r w:rsidRPr="00AC1CED">
          <w:rPr>
            <w:rStyle w:val="Hyperlink"/>
            <w:noProof/>
          </w:rPr>
          <w:t>9.3 Remediation Loop</w:t>
        </w:r>
        <w:r>
          <w:rPr>
            <w:noProof/>
            <w:webHidden/>
          </w:rPr>
          <w:tab/>
        </w:r>
        <w:r>
          <w:rPr>
            <w:noProof/>
            <w:webHidden/>
          </w:rPr>
          <w:fldChar w:fldCharType="begin"/>
        </w:r>
        <w:r>
          <w:rPr>
            <w:noProof/>
            <w:webHidden/>
          </w:rPr>
          <w:instrText xml:space="preserve"> PAGEREF _Toc226712940 \h </w:instrText>
        </w:r>
        <w:r>
          <w:rPr>
            <w:noProof/>
            <w:webHidden/>
          </w:rPr>
        </w:r>
        <w:r>
          <w:rPr>
            <w:noProof/>
            <w:webHidden/>
          </w:rPr>
          <w:fldChar w:fldCharType="separate"/>
        </w:r>
        <w:r>
          <w:rPr>
            <w:noProof/>
            <w:webHidden/>
          </w:rPr>
          <w:t>32</w:t>
        </w:r>
        <w:r>
          <w:rPr>
            <w:noProof/>
            <w:webHidden/>
          </w:rPr>
          <w:fldChar w:fldCharType="end"/>
        </w:r>
      </w:hyperlink>
    </w:p>
    <w:p w14:paraId="76E1F4A1" w14:textId="1844B8ED" w:rsidR="00DC295E" w:rsidRDefault="00DC295E">
      <w:pPr>
        <w:pStyle w:val="TOC2"/>
        <w:tabs>
          <w:tab w:val="right" w:leader="dot" w:pos="9350"/>
        </w:tabs>
        <w:rPr>
          <w:noProof/>
        </w:rPr>
      </w:pPr>
      <w:hyperlink w:anchor="_Toc226712941" w:history="1">
        <w:r w:rsidRPr="00AC1CED">
          <w:rPr>
            <w:rStyle w:val="Hyperlink"/>
            <w:noProof/>
          </w:rPr>
          <w:t>9.4 Quality Gate</w:t>
        </w:r>
        <w:r>
          <w:rPr>
            <w:noProof/>
            <w:webHidden/>
          </w:rPr>
          <w:tab/>
        </w:r>
        <w:r>
          <w:rPr>
            <w:noProof/>
            <w:webHidden/>
          </w:rPr>
          <w:fldChar w:fldCharType="begin"/>
        </w:r>
        <w:r>
          <w:rPr>
            <w:noProof/>
            <w:webHidden/>
          </w:rPr>
          <w:instrText xml:space="preserve"> PAGEREF _Toc226712941 \h </w:instrText>
        </w:r>
        <w:r>
          <w:rPr>
            <w:noProof/>
            <w:webHidden/>
          </w:rPr>
        </w:r>
        <w:r>
          <w:rPr>
            <w:noProof/>
            <w:webHidden/>
          </w:rPr>
          <w:fldChar w:fldCharType="separate"/>
        </w:r>
        <w:r>
          <w:rPr>
            <w:noProof/>
            <w:webHidden/>
          </w:rPr>
          <w:t>32</w:t>
        </w:r>
        <w:r>
          <w:rPr>
            <w:noProof/>
            <w:webHidden/>
          </w:rPr>
          <w:fldChar w:fldCharType="end"/>
        </w:r>
      </w:hyperlink>
    </w:p>
    <w:p w14:paraId="5572BE19" w14:textId="39CA9BF7" w:rsidR="00DC295E" w:rsidRDefault="00DC295E">
      <w:pPr>
        <w:pStyle w:val="TOC2"/>
        <w:tabs>
          <w:tab w:val="right" w:leader="dot" w:pos="9350"/>
        </w:tabs>
        <w:rPr>
          <w:noProof/>
        </w:rPr>
      </w:pPr>
      <w:hyperlink w:anchor="_Toc226712942" w:history="1">
        <w:r w:rsidRPr="00AC1CED">
          <w:rPr>
            <w:rStyle w:val="Hyperlink"/>
            <w:noProof/>
          </w:rPr>
          <w:t>9.5 E2E Validation</w:t>
        </w:r>
        <w:r>
          <w:rPr>
            <w:noProof/>
            <w:webHidden/>
          </w:rPr>
          <w:tab/>
        </w:r>
        <w:r>
          <w:rPr>
            <w:noProof/>
            <w:webHidden/>
          </w:rPr>
          <w:fldChar w:fldCharType="begin"/>
        </w:r>
        <w:r>
          <w:rPr>
            <w:noProof/>
            <w:webHidden/>
          </w:rPr>
          <w:instrText xml:space="preserve"> PAGEREF _Toc226712942 \h </w:instrText>
        </w:r>
        <w:r>
          <w:rPr>
            <w:noProof/>
            <w:webHidden/>
          </w:rPr>
        </w:r>
        <w:r>
          <w:rPr>
            <w:noProof/>
            <w:webHidden/>
          </w:rPr>
          <w:fldChar w:fldCharType="separate"/>
        </w:r>
        <w:r>
          <w:rPr>
            <w:noProof/>
            <w:webHidden/>
          </w:rPr>
          <w:t>32</w:t>
        </w:r>
        <w:r>
          <w:rPr>
            <w:noProof/>
            <w:webHidden/>
          </w:rPr>
          <w:fldChar w:fldCharType="end"/>
        </w:r>
      </w:hyperlink>
    </w:p>
    <w:p w14:paraId="2DF3976E" w14:textId="7CB8ECE6" w:rsidR="00DC295E" w:rsidRDefault="00DC295E">
      <w:pPr>
        <w:pStyle w:val="TOC2"/>
        <w:tabs>
          <w:tab w:val="right" w:leader="dot" w:pos="9350"/>
        </w:tabs>
        <w:rPr>
          <w:noProof/>
        </w:rPr>
      </w:pPr>
      <w:hyperlink w:anchor="_Toc226712943" w:history="1">
        <w:r w:rsidRPr="00AC1CED">
          <w:rPr>
            <w:rStyle w:val="Hyperlink"/>
            <w:noProof/>
          </w:rPr>
          <w:t>9.6 Deploy and Rollback</w:t>
        </w:r>
        <w:r>
          <w:rPr>
            <w:noProof/>
            <w:webHidden/>
          </w:rPr>
          <w:tab/>
        </w:r>
        <w:r>
          <w:rPr>
            <w:noProof/>
            <w:webHidden/>
          </w:rPr>
          <w:fldChar w:fldCharType="begin"/>
        </w:r>
        <w:r>
          <w:rPr>
            <w:noProof/>
            <w:webHidden/>
          </w:rPr>
          <w:instrText xml:space="preserve"> PAGEREF _Toc226712943 \h </w:instrText>
        </w:r>
        <w:r>
          <w:rPr>
            <w:noProof/>
            <w:webHidden/>
          </w:rPr>
        </w:r>
        <w:r>
          <w:rPr>
            <w:noProof/>
            <w:webHidden/>
          </w:rPr>
          <w:fldChar w:fldCharType="separate"/>
        </w:r>
        <w:r>
          <w:rPr>
            <w:noProof/>
            <w:webHidden/>
          </w:rPr>
          <w:t>33</w:t>
        </w:r>
        <w:r>
          <w:rPr>
            <w:noProof/>
            <w:webHidden/>
          </w:rPr>
          <w:fldChar w:fldCharType="end"/>
        </w:r>
      </w:hyperlink>
    </w:p>
    <w:p w14:paraId="75052256" w14:textId="0B888D5E" w:rsidR="00DC295E" w:rsidRDefault="00DC295E">
      <w:pPr>
        <w:pStyle w:val="TOC2"/>
        <w:tabs>
          <w:tab w:val="right" w:leader="dot" w:pos="9350"/>
        </w:tabs>
        <w:rPr>
          <w:noProof/>
        </w:rPr>
      </w:pPr>
      <w:hyperlink w:anchor="_Toc226712944" w:history="1">
        <w:r w:rsidRPr="00AC1CED">
          <w:rPr>
            <w:rStyle w:val="Hyperlink"/>
            <w:noProof/>
          </w:rPr>
          <w:t>9.7 Post-Deploy Validation</w:t>
        </w:r>
        <w:r>
          <w:rPr>
            <w:noProof/>
            <w:webHidden/>
          </w:rPr>
          <w:tab/>
        </w:r>
        <w:r>
          <w:rPr>
            <w:noProof/>
            <w:webHidden/>
          </w:rPr>
          <w:fldChar w:fldCharType="begin"/>
        </w:r>
        <w:r>
          <w:rPr>
            <w:noProof/>
            <w:webHidden/>
          </w:rPr>
          <w:instrText xml:space="preserve"> PAGEREF _Toc226712944 \h </w:instrText>
        </w:r>
        <w:r>
          <w:rPr>
            <w:noProof/>
            <w:webHidden/>
          </w:rPr>
        </w:r>
        <w:r>
          <w:rPr>
            <w:noProof/>
            <w:webHidden/>
          </w:rPr>
          <w:fldChar w:fldCharType="separate"/>
        </w:r>
        <w:r>
          <w:rPr>
            <w:noProof/>
            <w:webHidden/>
          </w:rPr>
          <w:t>33</w:t>
        </w:r>
        <w:r>
          <w:rPr>
            <w:noProof/>
            <w:webHidden/>
          </w:rPr>
          <w:fldChar w:fldCharType="end"/>
        </w:r>
      </w:hyperlink>
    </w:p>
    <w:p w14:paraId="6103331A" w14:textId="021082C1" w:rsidR="00DC295E" w:rsidRDefault="00DC295E">
      <w:pPr>
        <w:pStyle w:val="TOC2"/>
        <w:tabs>
          <w:tab w:val="right" w:leader="dot" w:pos="9350"/>
        </w:tabs>
        <w:rPr>
          <w:noProof/>
        </w:rPr>
      </w:pPr>
      <w:hyperlink w:anchor="_Toc226712945" w:history="1">
        <w:r w:rsidRPr="00AC1CED">
          <w:rPr>
            <w:rStyle w:val="Hyperlink"/>
            <w:noProof/>
          </w:rPr>
          <w:t>9.8 Dry Runs and Explicit Resume Commands</w:t>
        </w:r>
        <w:r>
          <w:rPr>
            <w:noProof/>
            <w:webHidden/>
          </w:rPr>
          <w:tab/>
        </w:r>
        <w:r>
          <w:rPr>
            <w:noProof/>
            <w:webHidden/>
          </w:rPr>
          <w:fldChar w:fldCharType="begin"/>
        </w:r>
        <w:r>
          <w:rPr>
            <w:noProof/>
            <w:webHidden/>
          </w:rPr>
          <w:instrText xml:space="preserve"> PAGEREF _Toc226712945 \h </w:instrText>
        </w:r>
        <w:r>
          <w:rPr>
            <w:noProof/>
            <w:webHidden/>
          </w:rPr>
        </w:r>
        <w:r>
          <w:rPr>
            <w:noProof/>
            <w:webHidden/>
          </w:rPr>
          <w:fldChar w:fldCharType="separate"/>
        </w:r>
        <w:r>
          <w:rPr>
            <w:noProof/>
            <w:webHidden/>
          </w:rPr>
          <w:t>33</w:t>
        </w:r>
        <w:r>
          <w:rPr>
            <w:noProof/>
            <w:webHidden/>
          </w:rPr>
          <w:fldChar w:fldCharType="end"/>
        </w:r>
      </w:hyperlink>
    </w:p>
    <w:p w14:paraId="52CC6202" w14:textId="73172FAD" w:rsidR="00DC295E" w:rsidRDefault="00DC295E">
      <w:pPr>
        <w:pStyle w:val="TOC1"/>
        <w:tabs>
          <w:tab w:val="right" w:leader="dot" w:pos="9350"/>
        </w:tabs>
        <w:rPr>
          <w:noProof/>
        </w:rPr>
      </w:pPr>
      <w:hyperlink w:anchor="_Toc226712946" w:history="1">
        <w:r w:rsidRPr="00AC1CED">
          <w:rPr>
            <w:rStyle w:val="Hyperlink"/>
            <w:noProof/>
          </w:rPr>
          <w:t>Chapter 10: Tooling and Model Strategy</w:t>
        </w:r>
        <w:r>
          <w:rPr>
            <w:noProof/>
            <w:webHidden/>
          </w:rPr>
          <w:tab/>
        </w:r>
        <w:r>
          <w:rPr>
            <w:noProof/>
            <w:webHidden/>
          </w:rPr>
          <w:fldChar w:fldCharType="begin"/>
        </w:r>
        <w:r>
          <w:rPr>
            <w:noProof/>
            <w:webHidden/>
          </w:rPr>
          <w:instrText xml:space="preserve"> PAGEREF _Toc226712946 \h </w:instrText>
        </w:r>
        <w:r>
          <w:rPr>
            <w:noProof/>
            <w:webHidden/>
          </w:rPr>
        </w:r>
        <w:r>
          <w:rPr>
            <w:noProof/>
            <w:webHidden/>
          </w:rPr>
          <w:fldChar w:fldCharType="separate"/>
        </w:r>
        <w:r>
          <w:rPr>
            <w:noProof/>
            <w:webHidden/>
          </w:rPr>
          <w:t>35</w:t>
        </w:r>
        <w:r>
          <w:rPr>
            <w:noProof/>
            <w:webHidden/>
          </w:rPr>
          <w:fldChar w:fldCharType="end"/>
        </w:r>
      </w:hyperlink>
    </w:p>
    <w:p w14:paraId="05D8C058" w14:textId="47932F26" w:rsidR="00DC295E" w:rsidRDefault="00DC295E">
      <w:pPr>
        <w:pStyle w:val="TOC2"/>
        <w:tabs>
          <w:tab w:val="right" w:leader="dot" w:pos="9350"/>
        </w:tabs>
        <w:rPr>
          <w:noProof/>
        </w:rPr>
      </w:pPr>
      <w:hyperlink w:anchor="_Toc226712947" w:history="1">
        <w:r w:rsidRPr="00AC1CED">
          <w:rPr>
            <w:rStyle w:val="Hyperlink"/>
            <w:noProof/>
          </w:rPr>
          <w:t>10.1 Primary Model Routing</w:t>
        </w:r>
        <w:r>
          <w:rPr>
            <w:noProof/>
            <w:webHidden/>
          </w:rPr>
          <w:tab/>
        </w:r>
        <w:r>
          <w:rPr>
            <w:noProof/>
            <w:webHidden/>
          </w:rPr>
          <w:fldChar w:fldCharType="begin"/>
        </w:r>
        <w:r>
          <w:rPr>
            <w:noProof/>
            <w:webHidden/>
          </w:rPr>
          <w:instrText xml:space="preserve"> PAGEREF _Toc226712947 \h </w:instrText>
        </w:r>
        <w:r>
          <w:rPr>
            <w:noProof/>
            <w:webHidden/>
          </w:rPr>
        </w:r>
        <w:r>
          <w:rPr>
            <w:noProof/>
            <w:webHidden/>
          </w:rPr>
          <w:fldChar w:fldCharType="separate"/>
        </w:r>
        <w:r>
          <w:rPr>
            <w:noProof/>
            <w:webHidden/>
          </w:rPr>
          <w:t>35</w:t>
        </w:r>
        <w:r>
          <w:rPr>
            <w:noProof/>
            <w:webHidden/>
          </w:rPr>
          <w:fldChar w:fldCharType="end"/>
        </w:r>
      </w:hyperlink>
    </w:p>
    <w:p w14:paraId="6757ACBC" w14:textId="1C966AD6" w:rsidR="00DC295E" w:rsidRDefault="00DC295E">
      <w:pPr>
        <w:pStyle w:val="TOC2"/>
        <w:tabs>
          <w:tab w:val="right" w:leader="dot" w:pos="9350"/>
        </w:tabs>
        <w:rPr>
          <w:noProof/>
        </w:rPr>
      </w:pPr>
      <w:hyperlink w:anchor="_Toc226712948" w:history="1">
        <w:r w:rsidRPr="00AC1CED">
          <w:rPr>
            <w:rStyle w:val="Hyperlink"/>
            <w:noProof/>
          </w:rPr>
          <w:t>10.2 Emergency API Fallbacks</w:t>
        </w:r>
        <w:r>
          <w:rPr>
            <w:noProof/>
            <w:webHidden/>
          </w:rPr>
          <w:tab/>
        </w:r>
        <w:r>
          <w:rPr>
            <w:noProof/>
            <w:webHidden/>
          </w:rPr>
          <w:fldChar w:fldCharType="begin"/>
        </w:r>
        <w:r>
          <w:rPr>
            <w:noProof/>
            <w:webHidden/>
          </w:rPr>
          <w:instrText xml:space="preserve"> PAGEREF _Toc226712948 \h </w:instrText>
        </w:r>
        <w:r>
          <w:rPr>
            <w:noProof/>
            <w:webHidden/>
          </w:rPr>
        </w:r>
        <w:r>
          <w:rPr>
            <w:noProof/>
            <w:webHidden/>
          </w:rPr>
          <w:fldChar w:fldCharType="separate"/>
        </w:r>
        <w:r>
          <w:rPr>
            <w:noProof/>
            <w:webHidden/>
          </w:rPr>
          <w:t>35</w:t>
        </w:r>
        <w:r>
          <w:rPr>
            <w:noProof/>
            <w:webHidden/>
          </w:rPr>
          <w:fldChar w:fldCharType="end"/>
        </w:r>
      </w:hyperlink>
    </w:p>
    <w:p w14:paraId="298A8E0D" w14:textId="33960528" w:rsidR="00DC295E" w:rsidRDefault="00DC295E">
      <w:pPr>
        <w:pStyle w:val="TOC2"/>
        <w:tabs>
          <w:tab w:val="right" w:leader="dot" w:pos="9350"/>
        </w:tabs>
        <w:rPr>
          <w:noProof/>
        </w:rPr>
      </w:pPr>
      <w:hyperlink w:anchor="_Toc226712949" w:history="1">
        <w:r w:rsidRPr="00AC1CED">
          <w:rPr>
            <w:rStyle w:val="Hyperlink"/>
            <w:noProof/>
          </w:rPr>
          <w:t>10.3 Integrated Tooling Stack</w:t>
        </w:r>
        <w:r>
          <w:rPr>
            <w:noProof/>
            <w:webHidden/>
          </w:rPr>
          <w:tab/>
        </w:r>
        <w:r>
          <w:rPr>
            <w:noProof/>
            <w:webHidden/>
          </w:rPr>
          <w:fldChar w:fldCharType="begin"/>
        </w:r>
        <w:r>
          <w:rPr>
            <w:noProof/>
            <w:webHidden/>
          </w:rPr>
          <w:instrText xml:space="preserve"> PAGEREF _Toc226712949 \h </w:instrText>
        </w:r>
        <w:r>
          <w:rPr>
            <w:noProof/>
            <w:webHidden/>
          </w:rPr>
        </w:r>
        <w:r>
          <w:rPr>
            <w:noProof/>
            <w:webHidden/>
          </w:rPr>
          <w:fldChar w:fldCharType="separate"/>
        </w:r>
        <w:r>
          <w:rPr>
            <w:noProof/>
            <w:webHidden/>
          </w:rPr>
          <w:t>35</w:t>
        </w:r>
        <w:r>
          <w:rPr>
            <w:noProof/>
            <w:webHidden/>
          </w:rPr>
          <w:fldChar w:fldCharType="end"/>
        </w:r>
      </w:hyperlink>
    </w:p>
    <w:p w14:paraId="437855D3" w14:textId="37315935" w:rsidR="00DC295E" w:rsidRDefault="00DC295E">
      <w:pPr>
        <w:pStyle w:val="TOC2"/>
        <w:tabs>
          <w:tab w:val="right" w:leader="dot" w:pos="9350"/>
        </w:tabs>
        <w:rPr>
          <w:noProof/>
        </w:rPr>
      </w:pPr>
      <w:hyperlink w:anchor="_Toc226712950" w:history="1">
        <w:r w:rsidRPr="00AC1CED">
          <w:rPr>
            <w:rStyle w:val="Hyperlink"/>
            <w:noProof/>
          </w:rPr>
          <w:t>10.4 Repo-Bundled Skills and Commands</w:t>
        </w:r>
        <w:r>
          <w:rPr>
            <w:noProof/>
            <w:webHidden/>
          </w:rPr>
          <w:tab/>
        </w:r>
        <w:r>
          <w:rPr>
            <w:noProof/>
            <w:webHidden/>
          </w:rPr>
          <w:fldChar w:fldCharType="begin"/>
        </w:r>
        <w:r>
          <w:rPr>
            <w:noProof/>
            <w:webHidden/>
          </w:rPr>
          <w:instrText xml:space="preserve"> PAGEREF _Toc226712950 \h </w:instrText>
        </w:r>
        <w:r>
          <w:rPr>
            <w:noProof/>
            <w:webHidden/>
          </w:rPr>
        </w:r>
        <w:r>
          <w:rPr>
            <w:noProof/>
            <w:webHidden/>
          </w:rPr>
          <w:fldChar w:fldCharType="separate"/>
        </w:r>
        <w:r>
          <w:rPr>
            <w:noProof/>
            <w:webHidden/>
          </w:rPr>
          <w:t>37</w:t>
        </w:r>
        <w:r>
          <w:rPr>
            <w:noProof/>
            <w:webHidden/>
          </w:rPr>
          <w:fldChar w:fldCharType="end"/>
        </w:r>
      </w:hyperlink>
    </w:p>
    <w:p w14:paraId="7A8155F7" w14:textId="30BBA6D8" w:rsidR="00DC295E" w:rsidRDefault="00DC295E">
      <w:pPr>
        <w:pStyle w:val="TOC3"/>
        <w:tabs>
          <w:tab w:val="right" w:leader="dot" w:pos="9350"/>
        </w:tabs>
        <w:rPr>
          <w:noProof/>
        </w:rPr>
      </w:pPr>
      <w:hyperlink w:anchor="_Toc226712951" w:history="1">
        <w:r w:rsidRPr="00AC1CED">
          <w:rPr>
            <w:rStyle w:val="Hyperlink"/>
            <w:noProof/>
          </w:rPr>
          <w:t>Claude/project skills in `.claude/skills/`</w:t>
        </w:r>
        <w:r>
          <w:rPr>
            <w:noProof/>
            <w:webHidden/>
          </w:rPr>
          <w:tab/>
        </w:r>
        <w:r>
          <w:rPr>
            <w:noProof/>
            <w:webHidden/>
          </w:rPr>
          <w:fldChar w:fldCharType="begin"/>
        </w:r>
        <w:r>
          <w:rPr>
            <w:noProof/>
            <w:webHidden/>
          </w:rPr>
          <w:instrText xml:space="preserve"> PAGEREF _Toc226712951 \h </w:instrText>
        </w:r>
        <w:r>
          <w:rPr>
            <w:noProof/>
            <w:webHidden/>
          </w:rPr>
        </w:r>
        <w:r>
          <w:rPr>
            <w:noProof/>
            <w:webHidden/>
          </w:rPr>
          <w:fldChar w:fldCharType="separate"/>
        </w:r>
        <w:r>
          <w:rPr>
            <w:noProof/>
            <w:webHidden/>
          </w:rPr>
          <w:t>37</w:t>
        </w:r>
        <w:r>
          <w:rPr>
            <w:noProof/>
            <w:webHidden/>
          </w:rPr>
          <w:fldChar w:fldCharType="end"/>
        </w:r>
      </w:hyperlink>
    </w:p>
    <w:p w14:paraId="4ECBEE86" w14:textId="55916F33" w:rsidR="00DC295E" w:rsidRDefault="00DC295E">
      <w:pPr>
        <w:pStyle w:val="TOC3"/>
        <w:tabs>
          <w:tab w:val="right" w:leader="dot" w:pos="9350"/>
        </w:tabs>
        <w:rPr>
          <w:noProof/>
        </w:rPr>
      </w:pPr>
      <w:hyperlink w:anchor="_Toc226712952" w:history="1">
        <w:r w:rsidRPr="00AC1CED">
          <w:rPr>
            <w:rStyle w:val="Hyperlink"/>
            <w:noProof/>
          </w:rPr>
          <w:t>Security skills bundled in `.agents/skills/`</w:t>
        </w:r>
        <w:r>
          <w:rPr>
            <w:noProof/>
            <w:webHidden/>
          </w:rPr>
          <w:tab/>
        </w:r>
        <w:r>
          <w:rPr>
            <w:noProof/>
            <w:webHidden/>
          </w:rPr>
          <w:fldChar w:fldCharType="begin"/>
        </w:r>
        <w:r>
          <w:rPr>
            <w:noProof/>
            <w:webHidden/>
          </w:rPr>
          <w:instrText xml:space="preserve"> PAGEREF _Toc226712952 \h </w:instrText>
        </w:r>
        <w:r>
          <w:rPr>
            <w:noProof/>
            <w:webHidden/>
          </w:rPr>
        </w:r>
        <w:r>
          <w:rPr>
            <w:noProof/>
            <w:webHidden/>
          </w:rPr>
          <w:fldChar w:fldCharType="separate"/>
        </w:r>
        <w:r>
          <w:rPr>
            <w:noProof/>
            <w:webHidden/>
          </w:rPr>
          <w:t>37</w:t>
        </w:r>
        <w:r>
          <w:rPr>
            <w:noProof/>
            <w:webHidden/>
          </w:rPr>
          <w:fldChar w:fldCharType="end"/>
        </w:r>
      </w:hyperlink>
    </w:p>
    <w:p w14:paraId="008A6605" w14:textId="5EEA6C36" w:rsidR="00DC295E" w:rsidRDefault="00DC295E">
      <w:pPr>
        <w:pStyle w:val="TOC2"/>
        <w:tabs>
          <w:tab w:val="right" w:leader="dot" w:pos="9350"/>
        </w:tabs>
        <w:rPr>
          <w:noProof/>
        </w:rPr>
      </w:pPr>
      <w:hyperlink w:anchor="_Toc226712953" w:history="1">
        <w:r w:rsidRPr="00AC1CED">
          <w:rPr>
            <w:rStyle w:val="Hyperlink"/>
            <w:noProof/>
          </w:rPr>
          <w:t>10.5 MCP Servers and Hook Wiring</w:t>
        </w:r>
        <w:r>
          <w:rPr>
            <w:noProof/>
            <w:webHidden/>
          </w:rPr>
          <w:tab/>
        </w:r>
        <w:r>
          <w:rPr>
            <w:noProof/>
            <w:webHidden/>
          </w:rPr>
          <w:fldChar w:fldCharType="begin"/>
        </w:r>
        <w:r>
          <w:rPr>
            <w:noProof/>
            <w:webHidden/>
          </w:rPr>
          <w:instrText xml:space="preserve"> PAGEREF _Toc226712953 \h </w:instrText>
        </w:r>
        <w:r>
          <w:rPr>
            <w:noProof/>
            <w:webHidden/>
          </w:rPr>
        </w:r>
        <w:r>
          <w:rPr>
            <w:noProof/>
            <w:webHidden/>
          </w:rPr>
          <w:fldChar w:fldCharType="separate"/>
        </w:r>
        <w:r>
          <w:rPr>
            <w:noProof/>
            <w:webHidden/>
          </w:rPr>
          <w:t>37</w:t>
        </w:r>
        <w:r>
          <w:rPr>
            <w:noProof/>
            <w:webHidden/>
          </w:rPr>
          <w:fldChar w:fldCharType="end"/>
        </w:r>
      </w:hyperlink>
    </w:p>
    <w:p w14:paraId="58789167" w14:textId="3AC6221B" w:rsidR="00DC295E" w:rsidRDefault="00DC295E">
      <w:pPr>
        <w:pStyle w:val="TOC3"/>
        <w:tabs>
          <w:tab w:val="right" w:leader="dot" w:pos="9350"/>
        </w:tabs>
        <w:rPr>
          <w:noProof/>
        </w:rPr>
      </w:pPr>
      <w:hyperlink w:anchor="_Toc226712954" w:history="1">
        <w:r w:rsidRPr="00AC1CED">
          <w:rPr>
            <w:rStyle w:val="Hyperlink"/>
            <w:noProof/>
          </w:rPr>
          <w:t>MCP servers</w:t>
        </w:r>
        <w:r>
          <w:rPr>
            <w:noProof/>
            <w:webHidden/>
          </w:rPr>
          <w:tab/>
        </w:r>
        <w:r>
          <w:rPr>
            <w:noProof/>
            <w:webHidden/>
          </w:rPr>
          <w:fldChar w:fldCharType="begin"/>
        </w:r>
        <w:r>
          <w:rPr>
            <w:noProof/>
            <w:webHidden/>
          </w:rPr>
          <w:instrText xml:space="preserve"> PAGEREF _Toc226712954 \h </w:instrText>
        </w:r>
        <w:r>
          <w:rPr>
            <w:noProof/>
            <w:webHidden/>
          </w:rPr>
        </w:r>
        <w:r>
          <w:rPr>
            <w:noProof/>
            <w:webHidden/>
          </w:rPr>
          <w:fldChar w:fldCharType="separate"/>
        </w:r>
        <w:r>
          <w:rPr>
            <w:noProof/>
            <w:webHidden/>
          </w:rPr>
          <w:t>38</w:t>
        </w:r>
        <w:r>
          <w:rPr>
            <w:noProof/>
            <w:webHidden/>
          </w:rPr>
          <w:fldChar w:fldCharType="end"/>
        </w:r>
      </w:hyperlink>
    </w:p>
    <w:p w14:paraId="246EF01E" w14:textId="3BD7E1A7" w:rsidR="00DC295E" w:rsidRDefault="00DC295E">
      <w:pPr>
        <w:pStyle w:val="TOC3"/>
        <w:tabs>
          <w:tab w:val="right" w:leader="dot" w:pos="9350"/>
        </w:tabs>
        <w:rPr>
          <w:noProof/>
        </w:rPr>
      </w:pPr>
      <w:hyperlink w:anchor="_Toc226712955" w:history="1">
        <w:r w:rsidRPr="00AC1CED">
          <w:rPr>
            <w:rStyle w:val="Hyperlink"/>
            <w:noProof/>
          </w:rPr>
          <w:t>Hooks</w:t>
        </w:r>
        <w:r>
          <w:rPr>
            <w:noProof/>
            <w:webHidden/>
          </w:rPr>
          <w:tab/>
        </w:r>
        <w:r>
          <w:rPr>
            <w:noProof/>
            <w:webHidden/>
          </w:rPr>
          <w:fldChar w:fldCharType="begin"/>
        </w:r>
        <w:r>
          <w:rPr>
            <w:noProof/>
            <w:webHidden/>
          </w:rPr>
          <w:instrText xml:space="preserve"> PAGEREF _Toc226712955 \h </w:instrText>
        </w:r>
        <w:r>
          <w:rPr>
            <w:noProof/>
            <w:webHidden/>
          </w:rPr>
        </w:r>
        <w:r>
          <w:rPr>
            <w:noProof/>
            <w:webHidden/>
          </w:rPr>
          <w:fldChar w:fldCharType="separate"/>
        </w:r>
        <w:r>
          <w:rPr>
            <w:noProof/>
            <w:webHidden/>
          </w:rPr>
          <w:t>38</w:t>
        </w:r>
        <w:r>
          <w:rPr>
            <w:noProof/>
            <w:webHidden/>
          </w:rPr>
          <w:fldChar w:fldCharType="end"/>
        </w:r>
      </w:hyperlink>
    </w:p>
    <w:p w14:paraId="4EFE69B7" w14:textId="50F675F8" w:rsidR="00DC295E" w:rsidRDefault="00DC295E">
      <w:pPr>
        <w:pStyle w:val="TOC2"/>
        <w:tabs>
          <w:tab w:val="right" w:leader="dot" w:pos="9350"/>
        </w:tabs>
        <w:rPr>
          <w:noProof/>
        </w:rPr>
      </w:pPr>
      <w:hyperlink w:anchor="_Toc226712956" w:history="1">
        <w:r w:rsidRPr="00AC1CED">
          <w:rPr>
            <w:rStyle w:val="Hyperlink"/>
            <w:noProof/>
          </w:rPr>
          <w:t>10.6 Graphify Operating Model</w:t>
        </w:r>
        <w:r>
          <w:rPr>
            <w:noProof/>
            <w:webHidden/>
          </w:rPr>
          <w:tab/>
        </w:r>
        <w:r>
          <w:rPr>
            <w:noProof/>
            <w:webHidden/>
          </w:rPr>
          <w:fldChar w:fldCharType="begin"/>
        </w:r>
        <w:r>
          <w:rPr>
            <w:noProof/>
            <w:webHidden/>
          </w:rPr>
          <w:instrText xml:space="preserve"> PAGEREF _Toc226712956 \h </w:instrText>
        </w:r>
        <w:r>
          <w:rPr>
            <w:noProof/>
            <w:webHidden/>
          </w:rPr>
        </w:r>
        <w:r>
          <w:rPr>
            <w:noProof/>
            <w:webHidden/>
          </w:rPr>
          <w:fldChar w:fldCharType="separate"/>
        </w:r>
        <w:r>
          <w:rPr>
            <w:noProof/>
            <w:webHidden/>
          </w:rPr>
          <w:t>38</w:t>
        </w:r>
        <w:r>
          <w:rPr>
            <w:noProof/>
            <w:webHidden/>
          </w:rPr>
          <w:fldChar w:fldCharType="end"/>
        </w:r>
      </w:hyperlink>
    </w:p>
    <w:p w14:paraId="112A81E0" w14:textId="3D4E2CDB" w:rsidR="00DC295E" w:rsidRDefault="00DC295E">
      <w:pPr>
        <w:pStyle w:val="TOC2"/>
        <w:tabs>
          <w:tab w:val="right" w:leader="dot" w:pos="9350"/>
        </w:tabs>
        <w:rPr>
          <w:noProof/>
        </w:rPr>
      </w:pPr>
      <w:hyperlink w:anchor="_Toc226712957" w:history="1">
        <w:r w:rsidRPr="00AC1CED">
          <w:rPr>
            <w:rStyle w:val="Hyperlink"/>
            <w:noProof/>
          </w:rPr>
          <w:t>10.7 GitNexus Operating Model</w:t>
        </w:r>
        <w:r>
          <w:rPr>
            <w:noProof/>
            <w:webHidden/>
          </w:rPr>
          <w:tab/>
        </w:r>
        <w:r>
          <w:rPr>
            <w:noProof/>
            <w:webHidden/>
          </w:rPr>
          <w:fldChar w:fldCharType="begin"/>
        </w:r>
        <w:r>
          <w:rPr>
            <w:noProof/>
            <w:webHidden/>
          </w:rPr>
          <w:instrText xml:space="preserve"> PAGEREF _Toc226712957 \h </w:instrText>
        </w:r>
        <w:r>
          <w:rPr>
            <w:noProof/>
            <w:webHidden/>
          </w:rPr>
        </w:r>
        <w:r>
          <w:rPr>
            <w:noProof/>
            <w:webHidden/>
          </w:rPr>
          <w:fldChar w:fldCharType="separate"/>
        </w:r>
        <w:r>
          <w:rPr>
            <w:noProof/>
            <w:webHidden/>
          </w:rPr>
          <w:t>39</w:t>
        </w:r>
        <w:r>
          <w:rPr>
            <w:noProof/>
            <w:webHidden/>
          </w:rPr>
          <w:fldChar w:fldCharType="end"/>
        </w:r>
      </w:hyperlink>
    </w:p>
    <w:p w14:paraId="26C53389" w14:textId="6B7C6D8E" w:rsidR="00DC295E" w:rsidRDefault="00DC295E">
      <w:pPr>
        <w:pStyle w:val="TOC2"/>
        <w:tabs>
          <w:tab w:val="right" w:leader="dot" w:pos="9350"/>
        </w:tabs>
        <w:rPr>
          <w:noProof/>
        </w:rPr>
      </w:pPr>
      <w:hyperlink w:anchor="_Toc226712958" w:history="1">
        <w:r w:rsidRPr="00AC1CED">
          <w:rPr>
            <w:rStyle w:val="Hyperlink"/>
            <w:noProof/>
          </w:rPr>
          <w:t>10.8 Security, Browser, and Validation Tooling</w:t>
        </w:r>
        <w:r>
          <w:rPr>
            <w:noProof/>
            <w:webHidden/>
          </w:rPr>
          <w:tab/>
        </w:r>
        <w:r>
          <w:rPr>
            <w:noProof/>
            <w:webHidden/>
          </w:rPr>
          <w:fldChar w:fldCharType="begin"/>
        </w:r>
        <w:r>
          <w:rPr>
            <w:noProof/>
            <w:webHidden/>
          </w:rPr>
          <w:instrText xml:space="preserve"> PAGEREF _Toc226712958 \h </w:instrText>
        </w:r>
        <w:r>
          <w:rPr>
            <w:noProof/>
            <w:webHidden/>
          </w:rPr>
        </w:r>
        <w:r>
          <w:rPr>
            <w:noProof/>
            <w:webHidden/>
          </w:rPr>
          <w:fldChar w:fldCharType="separate"/>
        </w:r>
        <w:r>
          <w:rPr>
            <w:noProof/>
            <w:webHidden/>
          </w:rPr>
          <w:t>40</w:t>
        </w:r>
        <w:r>
          <w:rPr>
            <w:noProof/>
            <w:webHidden/>
          </w:rPr>
          <w:fldChar w:fldCharType="end"/>
        </w:r>
      </w:hyperlink>
    </w:p>
    <w:p w14:paraId="7656DB58" w14:textId="21C671F5" w:rsidR="00DC295E" w:rsidRDefault="00DC295E">
      <w:pPr>
        <w:pStyle w:val="TOC2"/>
        <w:tabs>
          <w:tab w:val="right" w:leader="dot" w:pos="9350"/>
        </w:tabs>
        <w:rPr>
          <w:noProof/>
        </w:rPr>
      </w:pPr>
      <w:hyperlink w:anchor="_Toc226712959" w:history="1">
        <w:r w:rsidRPr="00AC1CED">
          <w:rPr>
            <w:rStyle w:val="Hyperlink"/>
            <w:noProof/>
          </w:rPr>
          <w:t>10.9 Internal Agent Tool Contracts</w:t>
        </w:r>
        <w:r>
          <w:rPr>
            <w:noProof/>
            <w:webHidden/>
          </w:rPr>
          <w:tab/>
        </w:r>
        <w:r>
          <w:rPr>
            <w:noProof/>
            <w:webHidden/>
          </w:rPr>
          <w:fldChar w:fldCharType="begin"/>
        </w:r>
        <w:r>
          <w:rPr>
            <w:noProof/>
            <w:webHidden/>
          </w:rPr>
          <w:instrText xml:space="preserve"> PAGEREF _Toc226712959 \h </w:instrText>
        </w:r>
        <w:r>
          <w:rPr>
            <w:noProof/>
            <w:webHidden/>
          </w:rPr>
        </w:r>
        <w:r>
          <w:rPr>
            <w:noProof/>
            <w:webHidden/>
          </w:rPr>
          <w:fldChar w:fldCharType="separate"/>
        </w:r>
        <w:r>
          <w:rPr>
            <w:noProof/>
            <w:webHidden/>
          </w:rPr>
          <w:t>40</w:t>
        </w:r>
        <w:r>
          <w:rPr>
            <w:noProof/>
            <w:webHidden/>
          </w:rPr>
          <w:fldChar w:fldCharType="end"/>
        </w:r>
      </w:hyperlink>
    </w:p>
    <w:p w14:paraId="7D29B13B" w14:textId="2C0F618C" w:rsidR="00DC295E" w:rsidRDefault="00DC295E">
      <w:pPr>
        <w:pStyle w:val="TOC2"/>
        <w:tabs>
          <w:tab w:val="right" w:leader="dot" w:pos="9350"/>
        </w:tabs>
        <w:rPr>
          <w:noProof/>
        </w:rPr>
      </w:pPr>
      <w:hyperlink w:anchor="_Toc226712960" w:history="1">
        <w:r w:rsidRPr="00AC1CED">
          <w:rPr>
            <w:rStyle w:val="Hyperlink"/>
            <w:noProof/>
          </w:rPr>
          <w:t>10.10 Tool-to-Agent Mapping</w:t>
        </w:r>
        <w:r>
          <w:rPr>
            <w:noProof/>
            <w:webHidden/>
          </w:rPr>
          <w:tab/>
        </w:r>
        <w:r>
          <w:rPr>
            <w:noProof/>
            <w:webHidden/>
          </w:rPr>
          <w:fldChar w:fldCharType="begin"/>
        </w:r>
        <w:r>
          <w:rPr>
            <w:noProof/>
            <w:webHidden/>
          </w:rPr>
          <w:instrText xml:space="preserve"> PAGEREF _Toc226712960 \h </w:instrText>
        </w:r>
        <w:r>
          <w:rPr>
            <w:noProof/>
            <w:webHidden/>
          </w:rPr>
        </w:r>
        <w:r>
          <w:rPr>
            <w:noProof/>
            <w:webHidden/>
          </w:rPr>
          <w:fldChar w:fldCharType="separate"/>
        </w:r>
        <w:r>
          <w:rPr>
            <w:noProof/>
            <w:webHidden/>
          </w:rPr>
          <w:t>41</w:t>
        </w:r>
        <w:r>
          <w:rPr>
            <w:noProof/>
            <w:webHidden/>
          </w:rPr>
          <w:fldChar w:fldCharType="end"/>
        </w:r>
      </w:hyperlink>
    </w:p>
    <w:p w14:paraId="438124C9" w14:textId="4D6EB3A3" w:rsidR="00DC295E" w:rsidRDefault="00DC295E">
      <w:pPr>
        <w:pStyle w:val="TOC1"/>
        <w:tabs>
          <w:tab w:val="right" w:leader="dot" w:pos="9350"/>
        </w:tabs>
        <w:rPr>
          <w:noProof/>
        </w:rPr>
      </w:pPr>
      <w:hyperlink w:anchor="_Toc226712961" w:history="1">
        <w:r w:rsidRPr="00AC1CED">
          <w:rPr>
            <w:rStyle w:val="Hyperlink"/>
            <w:noProof/>
          </w:rPr>
          <w:t>Chapter 11: Configuration, Operations, and Troubleshooting</w:t>
        </w:r>
        <w:r>
          <w:rPr>
            <w:noProof/>
            <w:webHidden/>
          </w:rPr>
          <w:tab/>
        </w:r>
        <w:r>
          <w:rPr>
            <w:noProof/>
            <w:webHidden/>
          </w:rPr>
          <w:fldChar w:fldCharType="begin"/>
        </w:r>
        <w:r>
          <w:rPr>
            <w:noProof/>
            <w:webHidden/>
          </w:rPr>
          <w:instrText xml:space="preserve"> PAGEREF _Toc226712961 \h </w:instrText>
        </w:r>
        <w:r>
          <w:rPr>
            <w:noProof/>
            <w:webHidden/>
          </w:rPr>
        </w:r>
        <w:r>
          <w:rPr>
            <w:noProof/>
            <w:webHidden/>
          </w:rPr>
          <w:fldChar w:fldCharType="separate"/>
        </w:r>
        <w:r>
          <w:rPr>
            <w:noProof/>
            <w:webHidden/>
          </w:rPr>
          <w:t>42</w:t>
        </w:r>
        <w:r>
          <w:rPr>
            <w:noProof/>
            <w:webHidden/>
          </w:rPr>
          <w:fldChar w:fldCharType="end"/>
        </w:r>
      </w:hyperlink>
    </w:p>
    <w:p w14:paraId="4C6D12B4" w14:textId="16A7B90F" w:rsidR="00DC295E" w:rsidRDefault="00DC295E">
      <w:pPr>
        <w:pStyle w:val="TOC2"/>
        <w:tabs>
          <w:tab w:val="right" w:leader="dot" w:pos="9350"/>
        </w:tabs>
        <w:rPr>
          <w:noProof/>
        </w:rPr>
      </w:pPr>
      <w:hyperlink w:anchor="_Toc226712962" w:history="1">
        <w:r w:rsidRPr="00AC1CED">
          <w:rPr>
            <w:rStyle w:val="Hyperlink"/>
            <w:noProof/>
          </w:rPr>
          <w:t>11.1 Quality Gate Configuration</w:t>
        </w:r>
        <w:r>
          <w:rPr>
            <w:noProof/>
            <w:webHidden/>
          </w:rPr>
          <w:tab/>
        </w:r>
        <w:r>
          <w:rPr>
            <w:noProof/>
            <w:webHidden/>
          </w:rPr>
          <w:fldChar w:fldCharType="begin"/>
        </w:r>
        <w:r>
          <w:rPr>
            <w:noProof/>
            <w:webHidden/>
          </w:rPr>
          <w:instrText xml:space="preserve"> PAGEREF _Toc226712962 \h </w:instrText>
        </w:r>
        <w:r>
          <w:rPr>
            <w:noProof/>
            <w:webHidden/>
          </w:rPr>
        </w:r>
        <w:r>
          <w:rPr>
            <w:noProof/>
            <w:webHidden/>
          </w:rPr>
          <w:fldChar w:fldCharType="separate"/>
        </w:r>
        <w:r>
          <w:rPr>
            <w:noProof/>
            <w:webHidden/>
          </w:rPr>
          <w:t>42</w:t>
        </w:r>
        <w:r>
          <w:rPr>
            <w:noProof/>
            <w:webHidden/>
          </w:rPr>
          <w:fldChar w:fldCharType="end"/>
        </w:r>
      </w:hyperlink>
    </w:p>
    <w:p w14:paraId="0F735B82" w14:textId="4BDDE01F" w:rsidR="00DC295E" w:rsidRDefault="00DC295E">
      <w:pPr>
        <w:pStyle w:val="TOC2"/>
        <w:tabs>
          <w:tab w:val="right" w:leader="dot" w:pos="9350"/>
        </w:tabs>
        <w:rPr>
          <w:noProof/>
        </w:rPr>
      </w:pPr>
      <w:hyperlink w:anchor="_Toc226712963" w:history="1">
        <w:r w:rsidRPr="00AC1CED">
          <w:rPr>
            <w:rStyle w:val="Hyperlink"/>
            <w:noProof/>
          </w:rPr>
          <w:t>11.2 Deploy and Path Configuration</w:t>
        </w:r>
        <w:r>
          <w:rPr>
            <w:noProof/>
            <w:webHidden/>
          </w:rPr>
          <w:tab/>
        </w:r>
        <w:r>
          <w:rPr>
            <w:noProof/>
            <w:webHidden/>
          </w:rPr>
          <w:fldChar w:fldCharType="begin"/>
        </w:r>
        <w:r>
          <w:rPr>
            <w:noProof/>
            <w:webHidden/>
          </w:rPr>
          <w:instrText xml:space="preserve"> PAGEREF _Toc226712963 \h </w:instrText>
        </w:r>
        <w:r>
          <w:rPr>
            <w:noProof/>
            <w:webHidden/>
          </w:rPr>
        </w:r>
        <w:r>
          <w:rPr>
            <w:noProof/>
            <w:webHidden/>
          </w:rPr>
          <w:fldChar w:fldCharType="separate"/>
        </w:r>
        <w:r>
          <w:rPr>
            <w:noProof/>
            <w:webHidden/>
          </w:rPr>
          <w:t>42</w:t>
        </w:r>
        <w:r>
          <w:rPr>
            <w:noProof/>
            <w:webHidden/>
          </w:rPr>
          <w:fldChar w:fldCharType="end"/>
        </w:r>
      </w:hyperlink>
    </w:p>
    <w:p w14:paraId="578A5514" w14:textId="0B72BC3F" w:rsidR="00DC295E" w:rsidRDefault="00DC295E">
      <w:pPr>
        <w:pStyle w:val="TOC2"/>
        <w:tabs>
          <w:tab w:val="right" w:leader="dot" w:pos="9350"/>
        </w:tabs>
        <w:rPr>
          <w:noProof/>
        </w:rPr>
      </w:pPr>
      <w:hyperlink w:anchor="_Toc226712964" w:history="1">
        <w:r w:rsidRPr="00AC1CED">
          <w:rPr>
            <w:rStyle w:val="Hyperlink"/>
            <w:noProof/>
          </w:rPr>
          <w:t>11.3 Preflight Failures You Will See First</w:t>
        </w:r>
        <w:r>
          <w:rPr>
            <w:noProof/>
            <w:webHidden/>
          </w:rPr>
          <w:tab/>
        </w:r>
        <w:r>
          <w:rPr>
            <w:noProof/>
            <w:webHidden/>
          </w:rPr>
          <w:fldChar w:fldCharType="begin"/>
        </w:r>
        <w:r>
          <w:rPr>
            <w:noProof/>
            <w:webHidden/>
          </w:rPr>
          <w:instrText xml:space="preserve"> PAGEREF _Toc226712964 \h </w:instrText>
        </w:r>
        <w:r>
          <w:rPr>
            <w:noProof/>
            <w:webHidden/>
          </w:rPr>
        </w:r>
        <w:r>
          <w:rPr>
            <w:noProof/>
            <w:webHidden/>
          </w:rPr>
          <w:fldChar w:fldCharType="separate"/>
        </w:r>
        <w:r>
          <w:rPr>
            <w:noProof/>
            <w:webHidden/>
          </w:rPr>
          <w:t>42</w:t>
        </w:r>
        <w:r>
          <w:rPr>
            <w:noProof/>
            <w:webHidden/>
          </w:rPr>
          <w:fldChar w:fldCharType="end"/>
        </w:r>
      </w:hyperlink>
    </w:p>
    <w:p w14:paraId="70EECBB6" w14:textId="325F45F3" w:rsidR="00DC295E" w:rsidRDefault="00DC295E">
      <w:pPr>
        <w:pStyle w:val="TOC2"/>
        <w:tabs>
          <w:tab w:val="right" w:leader="dot" w:pos="9350"/>
        </w:tabs>
        <w:rPr>
          <w:noProof/>
        </w:rPr>
      </w:pPr>
      <w:hyperlink w:anchor="_Toc226712965" w:history="1">
        <w:r w:rsidRPr="00AC1CED">
          <w:rPr>
            <w:rStyle w:val="Hyperlink"/>
            <w:noProof/>
          </w:rPr>
          <w:t>11.4 Common SDLC and Pipeline Failures</w:t>
        </w:r>
        <w:r>
          <w:rPr>
            <w:noProof/>
            <w:webHidden/>
          </w:rPr>
          <w:tab/>
        </w:r>
        <w:r>
          <w:rPr>
            <w:noProof/>
            <w:webHidden/>
          </w:rPr>
          <w:fldChar w:fldCharType="begin"/>
        </w:r>
        <w:r>
          <w:rPr>
            <w:noProof/>
            <w:webHidden/>
          </w:rPr>
          <w:instrText xml:space="preserve"> PAGEREF _Toc226712965 \h </w:instrText>
        </w:r>
        <w:r>
          <w:rPr>
            <w:noProof/>
            <w:webHidden/>
          </w:rPr>
        </w:r>
        <w:r>
          <w:rPr>
            <w:noProof/>
            <w:webHidden/>
          </w:rPr>
          <w:fldChar w:fldCharType="separate"/>
        </w:r>
        <w:r>
          <w:rPr>
            <w:noProof/>
            <w:webHidden/>
          </w:rPr>
          <w:t>43</w:t>
        </w:r>
        <w:r>
          <w:rPr>
            <w:noProof/>
            <w:webHidden/>
          </w:rPr>
          <w:fldChar w:fldCharType="end"/>
        </w:r>
      </w:hyperlink>
    </w:p>
    <w:p w14:paraId="1409F118" w14:textId="2682F777" w:rsidR="00DC295E" w:rsidRDefault="00DC295E">
      <w:pPr>
        <w:pStyle w:val="TOC2"/>
        <w:tabs>
          <w:tab w:val="right" w:leader="dot" w:pos="9350"/>
        </w:tabs>
        <w:rPr>
          <w:noProof/>
        </w:rPr>
      </w:pPr>
      <w:hyperlink w:anchor="_Toc226712966" w:history="1">
        <w:r w:rsidRPr="00AC1CED">
          <w:rPr>
            <w:rStyle w:val="Hyperlink"/>
            <w:noProof/>
          </w:rPr>
          <w:t>11.5 Where to Look for Evidence</w:t>
        </w:r>
        <w:r>
          <w:rPr>
            <w:noProof/>
            <w:webHidden/>
          </w:rPr>
          <w:tab/>
        </w:r>
        <w:r>
          <w:rPr>
            <w:noProof/>
            <w:webHidden/>
          </w:rPr>
          <w:fldChar w:fldCharType="begin"/>
        </w:r>
        <w:r>
          <w:rPr>
            <w:noProof/>
            <w:webHidden/>
          </w:rPr>
          <w:instrText xml:space="preserve"> PAGEREF _Toc226712966 \h </w:instrText>
        </w:r>
        <w:r>
          <w:rPr>
            <w:noProof/>
            <w:webHidden/>
          </w:rPr>
        </w:r>
        <w:r>
          <w:rPr>
            <w:noProof/>
            <w:webHidden/>
          </w:rPr>
          <w:fldChar w:fldCharType="separate"/>
        </w:r>
        <w:r>
          <w:rPr>
            <w:noProof/>
            <w:webHidden/>
          </w:rPr>
          <w:t>43</w:t>
        </w:r>
        <w:r>
          <w:rPr>
            <w:noProof/>
            <w:webHidden/>
          </w:rPr>
          <w:fldChar w:fldCharType="end"/>
        </w:r>
      </w:hyperlink>
    </w:p>
    <w:p w14:paraId="5C72CF74" w14:textId="364789C7" w:rsidR="00DC295E" w:rsidRDefault="00DC295E">
      <w:pPr>
        <w:pStyle w:val="TOC2"/>
        <w:tabs>
          <w:tab w:val="right" w:leader="dot" w:pos="9350"/>
        </w:tabs>
        <w:rPr>
          <w:noProof/>
        </w:rPr>
      </w:pPr>
      <w:hyperlink w:anchor="_Toc226712967" w:history="1">
        <w:r w:rsidRPr="00AC1CED">
          <w:rPr>
            <w:rStyle w:val="Hyperlink"/>
            <w:noProof/>
          </w:rPr>
          <w:t>11.6 Word Export Workflow</w:t>
        </w:r>
        <w:r>
          <w:rPr>
            <w:noProof/>
            <w:webHidden/>
          </w:rPr>
          <w:tab/>
        </w:r>
        <w:r>
          <w:rPr>
            <w:noProof/>
            <w:webHidden/>
          </w:rPr>
          <w:fldChar w:fldCharType="begin"/>
        </w:r>
        <w:r>
          <w:rPr>
            <w:noProof/>
            <w:webHidden/>
          </w:rPr>
          <w:instrText xml:space="preserve"> PAGEREF _Toc226712967 \h </w:instrText>
        </w:r>
        <w:r>
          <w:rPr>
            <w:noProof/>
            <w:webHidden/>
          </w:rPr>
        </w:r>
        <w:r>
          <w:rPr>
            <w:noProof/>
            <w:webHidden/>
          </w:rPr>
          <w:fldChar w:fldCharType="separate"/>
        </w:r>
        <w:r>
          <w:rPr>
            <w:noProof/>
            <w:webHidden/>
          </w:rPr>
          <w:t>43</w:t>
        </w:r>
        <w:r>
          <w:rPr>
            <w:noProof/>
            <w:webHidden/>
          </w:rPr>
          <w:fldChar w:fldCharType="end"/>
        </w:r>
      </w:hyperlink>
    </w:p>
    <w:p w14:paraId="3B8D75A6" w14:textId="71B53630" w:rsidR="00DC295E" w:rsidRDefault="00DC295E">
      <w:pPr>
        <w:pStyle w:val="TOC2"/>
        <w:tabs>
          <w:tab w:val="right" w:leader="dot" w:pos="9350"/>
        </w:tabs>
        <w:rPr>
          <w:noProof/>
        </w:rPr>
      </w:pPr>
      <w:hyperlink w:anchor="_Toc226712968" w:history="1">
        <w:r w:rsidRPr="00AC1CED">
          <w:rPr>
            <w:rStyle w:val="Hyperlink"/>
            <w:noProof/>
          </w:rPr>
          <w:t>11.7 Supplemental Runbooks</w:t>
        </w:r>
        <w:r>
          <w:rPr>
            <w:noProof/>
            <w:webHidden/>
          </w:rPr>
          <w:tab/>
        </w:r>
        <w:r>
          <w:rPr>
            <w:noProof/>
            <w:webHidden/>
          </w:rPr>
          <w:fldChar w:fldCharType="begin"/>
        </w:r>
        <w:r>
          <w:rPr>
            <w:noProof/>
            <w:webHidden/>
          </w:rPr>
          <w:instrText xml:space="preserve"> PAGEREF _Toc226712968 \h </w:instrText>
        </w:r>
        <w:r>
          <w:rPr>
            <w:noProof/>
            <w:webHidden/>
          </w:rPr>
        </w:r>
        <w:r>
          <w:rPr>
            <w:noProof/>
            <w:webHidden/>
          </w:rPr>
          <w:fldChar w:fldCharType="separate"/>
        </w:r>
        <w:r>
          <w:rPr>
            <w:noProof/>
            <w:webHidden/>
          </w:rPr>
          <w:t>44</w:t>
        </w:r>
        <w:r>
          <w:rPr>
            <w:noProof/>
            <w:webHidden/>
          </w:rPr>
          <w:fldChar w:fldCharType="end"/>
        </w:r>
      </w:hyperlink>
    </w:p>
    <w:p w14:paraId="3CE73959" w14:textId="4A346058" w:rsidR="00DC295E" w:rsidRDefault="00DC295E">
      <w:pPr>
        <w:pStyle w:val="TOC1"/>
        <w:tabs>
          <w:tab w:val="right" w:leader="dot" w:pos="9350"/>
        </w:tabs>
        <w:rPr>
          <w:noProof/>
        </w:rPr>
      </w:pPr>
      <w:hyperlink w:anchor="_Toc226712969" w:history="1">
        <w:r w:rsidRPr="00AC1CED">
          <w:rPr>
            <w:rStyle w:val="Hyperlink"/>
            <w:noProof/>
          </w:rPr>
          <w:t>Chapter 12: Legacy Compatibility and Reference Positioning</w:t>
        </w:r>
        <w:r>
          <w:rPr>
            <w:noProof/>
            <w:webHidden/>
          </w:rPr>
          <w:tab/>
        </w:r>
        <w:r>
          <w:rPr>
            <w:noProof/>
            <w:webHidden/>
          </w:rPr>
          <w:fldChar w:fldCharType="begin"/>
        </w:r>
        <w:r>
          <w:rPr>
            <w:noProof/>
            <w:webHidden/>
          </w:rPr>
          <w:instrText xml:space="preserve"> PAGEREF _Toc226712969 \h </w:instrText>
        </w:r>
        <w:r>
          <w:rPr>
            <w:noProof/>
            <w:webHidden/>
          </w:rPr>
        </w:r>
        <w:r>
          <w:rPr>
            <w:noProof/>
            <w:webHidden/>
          </w:rPr>
          <w:fldChar w:fldCharType="separate"/>
        </w:r>
        <w:r>
          <w:rPr>
            <w:noProof/>
            <w:webHidden/>
          </w:rPr>
          <w:t>45</w:t>
        </w:r>
        <w:r>
          <w:rPr>
            <w:noProof/>
            <w:webHidden/>
          </w:rPr>
          <w:fldChar w:fldCharType="end"/>
        </w:r>
      </w:hyperlink>
    </w:p>
    <w:p w14:paraId="0D8FCF38" w14:textId="5DFC671F" w:rsidR="00DC295E" w:rsidRDefault="00DC295E">
      <w:pPr>
        <w:pStyle w:val="TOC2"/>
        <w:tabs>
          <w:tab w:val="right" w:leader="dot" w:pos="9350"/>
        </w:tabs>
        <w:rPr>
          <w:noProof/>
        </w:rPr>
      </w:pPr>
      <w:hyperlink w:anchor="_Toc226712970" w:history="1">
        <w:r w:rsidRPr="00AC1CED">
          <w:rPr>
            <w:rStyle w:val="Hyperlink"/>
            <w:noProof/>
          </w:rPr>
          <w:t>12.1 What Still Exists from Earlier Generations</w:t>
        </w:r>
        <w:r>
          <w:rPr>
            <w:noProof/>
            <w:webHidden/>
          </w:rPr>
          <w:tab/>
        </w:r>
        <w:r>
          <w:rPr>
            <w:noProof/>
            <w:webHidden/>
          </w:rPr>
          <w:fldChar w:fldCharType="begin"/>
        </w:r>
        <w:r>
          <w:rPr>
            <w:noProof/>
            <w:webHidden/>
          </w:rPr>
          <w:instrText xml:space="preserve"> PAGEREF _Toc226712970 \h </w:instrText>
        </w:r>
        <w:r>
          <w:rPr>
            <w:noProof/>
            <w:webHidden/>
          </w:rPr>
        </w:r>
        <w:r>
          <w:rPr>
            <w:noProof/>
            <w:webHidden/>
          </w:rPr>
          <w:fldChar w:fldCharType="separate"/>
        </w:r>
        <w:r>
          <w:rPr>
            <w:noProof/>
            <w:webHidden/>
          </w:rPr>
          <w:t>45</w:t>
        </w:r>
        <w:r>
          <w:rPr>
            <w:noProof/>
            <w:webHidden/>
          </w:rPr>
          <w:fldChar w:fldCharType="end"/>
        </w:r>
      </w:hyperlink>
    </w:p>
    <w:p w14:paraId="610D608C" w14:textId="07694302" w:rsidR="00DC295E" w:rsidRDefault="00DC295E">
      <w:pPr>
        <w:pStyle w:val="TOC2"/>
        <w:tabs>
          <w:tab w:val="right" w:leader="dot" w:pos="9350"/>
        </w:tabs>
        <w:rPr>
          <w:noProof/>
        </w:rPr>
      </w:pPr>
      <w:hyperlink w:anchor="_Toc226712971" w:history="1">
        <w:r w:rsidRPr="00AC1CED">
          <w:rPr>
            <w:rStyle w:val="Hyperlink"/>
            <w:noProof/>
          </w:rPr>
          <w:t>12.2 Which Documents Are Canonical for v4.2</w:t>
        </w:r>
        <w:r>
          <w:rPr>
            <w:noProof/>
            <w:webHidden/>
          </w:rPr>
          <w:tab/>
        </w:r>
        <w:r>
          <w:rPr>
            <w:noProof/>
            <w:webHidden/>
          </w:rPr>
          <w:fldChar w:fldCharType="begin"/>
        </w:r>
        <w:r>
          <w:rPr>
            <w:noProof/>
            <w:webHidden/>
          </w:rPr>
          <w:instrText xml:space="preserve"> PAGEREF _Toc226712971 \h </w:instrText>
        </w:r>
        <w:r>
          <w:rPr>
            <w:noProof/>
            <w:webHidden/>
          </w:rPr>
        </w:r>
        <w:r>
          <w:rPr>
            <w:noProof/>
            <w:webHidden/>
          </w:rPr>
          <w:fldChar w:fldCharType="separate"/>
        </w:r>
        <w:r>
          <w:rPr>
            <w:noProof/>
            <w:webHidden/>
          </w:rPr>
          <w:t>45</w:t>
        </w:r>
        <w:r>
          <w:rPr>
            <w:noProof/>
            <w:webHidden/>
          </w:rPr>
          <w:fldChar w:fldCharType="end"/>
        </w:r>
      </w:hyperlink>
    </w:p>
    <w:p w14:paraId="593DC675" w14:textId="5FB9B0C8" w:rsidR="00DC295E" w:rsidRDefault="00DC295E">
      <w:pPr>
        <w:pStyle w:val="TOC2"/>
        <w:tabs>
          <w:tab w:val="right" w:leader="dot" w:pos="9350"/>
        </w:tabs>
        <w:rPr>
          <w:noProof/>
        </w:rPr>
      </w:pPr>
      <w:hyperlink w:anchor="_Toc226712972" w:history="1">
        <w:r w:rsidRPr="00AC1CED">
          <w:rPr>
            <w:rStyle w:val="Hyperlink"/>
            <w:noProof/>
          </w:rPr>
          <w:t>12.3 Practical Guidance for Future Updates</w:t>
        </w:r>
        <w:r>
          <w:rPr>
            <w:noProof/>
            <w:webHidden/>
          </w:rPr>
          <w:tab/>
        </w:r>
        <w:r>
          <w:rPr>
            <w:noProof/>
            <w:webHidden/>
          </w:rPr>
          <w:fldChar w:fldCharType="begin"/>
        </w:r>
        <w:r>
          <w:rPr>
            <w:noProof/>
            <w:webHidden/>
          </w:rPr>
          <w:instrText xml:space="preserve"> PAGEREF _Toc226712972 \h </w:instrText>
        </w:r>
        <w:r>
          <w:rPr>
            <w:noProof/>
            <w:webHidden/>
          </w:rPr>
        </w:r>
        <w:r>
          <w:rPr>
            <w:noProof/>
            <w:webHidden/>
          </w:rPr>
          <w:fldChar w:fldCharType="separate"/>
        </w:r>
        <w:r>
          <w:rPr>
            <w:noProof/>
            <w:webHidden/>
          </w:rPr>
          <w:t>45</w:t>
        </w:r>
        <w:r>
          <w:rPr>
            <w:noProof/>
            <w:webHidden/>
          </w:rPr>
          <w:fldChar w:fldCharType="end"/>
        </w:r>
      </w:hyperlink>
    </w:p>
    <w:p w14:paraId="31F34A0D" w14:textId="643957F2" w:rsidR="00DC295E" w:rsidRDefault="00DC295E">
      <w:pPr>
        <w:pStyle w:val="TOC1"/>
        <w:tabs>
          <w:tab w:val="right" w:leader="dot" w:pos="9350"/>
        </w:tabs>
        <w:rPr>
          <w:noProof/>
        </w:rPr>
      </w:pPr>
      <w:hyperlink w:anchor="_Toc226712973" w:history="1">
        <w:r w:rsidRPr="00AC1CED">
          <w:rPr>
            <w:rStyle w:val="Hyperlink"/>
            <w:noProof/>
          </w:rPr>
          <w:t>Appendix A: Quick Command Reference</w:t>
        </w:r>
        <w:r>
          <w:rPr>
            <w:noProof/>
            <w:webHidden/>
          </w:rPr>
          <w:tab/>
        </w:r>
        <w:r>
          <w:rPr>
            <w:noProof/>
            <w:webHidden/>
          </w:rPr>
          <w:fldChar w:fldCharType="begin"/>
        </w:r>
        <w:r>
          <w:rPr>
            <w:noProof/>
            <w:webHidden/>
          </w:rPr>
          <w:instrText xml:space="preserve"> PAGEREF _Toc226712973 \h </w:instrText>
        </w:r>
        <w:r>
          <w:rPr>
            <w:noProof/>
            <w:webHidden/>
          </w:rPr>
        </w:r>
        <w:r>
          <w:rPr>
            <w:noProof/>
            <w:webHidden/>
          </w:rPr>
          <w:fldChar w:fldCharType="separate"/>
        </w:r>
        <w:r>
          <w:rPr>
            <w:noProof/>
            <w:webHidden/>
          </w:rPr>
          <w:t>46</w:t>
        </w:r>
        <w:r>
          <w:rPr>
            <w:noProof/>
            <w:webHidden/>
          </w:rPr>
          <w:fldChar w:fldCharType="end"/>
        </w:r>
      </w:hyperlink>
    </w:p>
    <w:p w14:paraId="5D6C9C81" w14:textId="3807F956" w:rsidR="00DC295E" w:rsidRDefault="00DC295E">
      <w:pPr>
        <w:pStyle w:val="TOC1"/>
        <w:tabs>
          <w:tab w:val="right" w:leader="dot" w:pos="9350"/>
        </w:tabs>
        <w:rPr>
          <w:noProof/>
        </w:rPr>
      </w:pPr>
      <w:hyperlink w:anchor="_Toc226712974" w:history="1">
        <w:r w:rsidRPr="00AC1CED">
          <w:rPr>
            <w:rStyle w:val="Hyperlink"/>
            <w:noProof/>
          </w:rPr>
          <w:t>Appendix B: Artifact Inventory</w:t>
        </w:r>
        <w:r>
          <w:rPr>
            <w:noProof/>
            <w:webHidden/>
          </w:rPr>
          <w:tab/>
        </w:r>
        <w:r>
          <w:rPr>
            <w:noProof/>
            <w:webHidden/>
          </w:rPr>
          <w:fldChar w:fldCharType="begin"/>
        </w:r>
        <w:r>
          <w:rPr>
            <w:noProof/>
            <w:webHidden/>
          </w:rPr>
          <w:instrText xml:space="preserve"> PAGEREF _Toc226712974 \h </w:instrText>
        </w:r>
        <w:r>
          <w:rPr>
            <w:noProof/>
            <w:webHidden/>
          </w:rPr>
        </w:r>
        <w:r>
          <w:rPr>
            <w:noProof/>
            <w:webHidden/>
          </w:rPr>
          <w:fldChar w:fldCharType="separate"/>
        </w:r>
        <w:r>
          <w:rPr>
            <w:noProof/>
            <w:webHidden/>
          </w:rPr>
          <w:t>47</w:t>
        </w:r>
        <w:r>
          <w:rPr>
            <w:noProof/>
            <w:webHidden/>
          </w:rPr>
          <w:fldChar w:fldCharType="end"/>
        </w:r>
      </w:hyperlink>
    </w:p>
    <w:p w14:paraId="1C356F4C" w14:textId="2ABCDB27" w:rsidR="002C3329" w:rsidRDefault="00000000">
      <w:r>
        <w:fldChar w:fldCharType="end"/>
      </w:r>
    </w:p>
    <w:p w14:paraId="48FB71BA" w14:textId="77777777" w:rsidR="002C3329" w:rsidRDefault="00000000">
      <w:r>
        <w:br w:type="page"/>
      </w:r>
    </w:p>
    <w:p w14:paraId="7146D278" w14:textId="77777777" w:rsidR="002C3329" w:rsidRDefault="00000000">
      <w:pPr>
        <w:pStyle w:val="Heading1"/>
        <w:pageBreakBefore w:val="0"/>
      </w:pPr>
      <w:bookmarkStart w:id="0" w:name="_Toc226712875"/>
      <w:r>
        <w:lastRenderedPageBreak/>
        <w:t>Document History</w:t>
      </w:r>
      <w:bookmarkEnd w:id="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96"/>
        <w:gridCol w:w="1872"/>
        <w:gridCol w:w="6192"/>
      </w:tblGrid>
      <w:tr w:rsidR="002C3329" w14:paraId="07FE65DF" w14:textId="77777777">
        <w:tc>
          <w:tcPr>
            <w:tcW w:w="1296" w:type="dxa"/>
            <w:shd w:val="clear" w:color="auto" w:fill="2B579A"/>
          </w:tcPr>
          <w:p w14:paraId="450546FF" w14:textId="77777777" w:rsidR="002C3329" w:rsidRDefault="00000000">
            <w:pPr>
              <w:spacing w:before="80" w:after="80"/>
            </w:pPr>
            <w:r>
              <w:rPr>
                <w:b/>
                <w:color w:val="FFFFFF"/>
                <w:sz w:val="20"/>
              </w:rPr>
              <w:t>Version</w:t>
            </w:r>
          </w:p>
        </w:tc>
        <w:tc>
          <w:tcPr>
            <w:tcW w:w="1872" w:type="dxa"/>
            <w:shd w:val="clear" w:color="auto" w:fill="2B579A"/>
          </w:tcPr>
          <w:p w14:paraId="768172C9" w14:textId="77777777" w:rsidR="002C3329" w:rsidRDefault="00000000">
            <w:pPr>
              <w:spacing w:before="80" w:after="80"/>
            </w:pPr>
            <w:r>
              <w:rPr>
                <w:b/>
                <w:color w:val="FFFFFF"/>
                <w:sz w:val="20"/>
              </w:rPr>
              <w:t>Date</w:t>
            </w:r>
          </w:p>
        </w:tc>
        <w:tc>
          <w:tcPr>
            <w:tcW w:w="6192" w:type="dxa"/>
            <w:shd w:val="clear" w:color="auto" w:fill="2B579A"/>
          </w:tcPr>
          <w:p w14:paraId="5F1D742A" w14:textId="77777777" w:rsidR="002C3329" w:rsidRDefault="00000000">
            <w:pPr>
              <w:spacing w:before="80" w:after="80"/>
            </w:pPr>
            <w:r>
              <w:rPr>
                <w:b/>
                <w:color w:val="FFFFFF"/>
                <w:sz w:val="20"/>
              </w:rPr>
              <w:t>Changes</w:t>
            </w:r>
          </w:p>
        </w:tc>
      </w:tr>
      <w:tr w:rsidR="002C3329" w14:paraId="6F3A18CD" w14:textId="77777777">
        <w:tc>
          <w:tcPr>
            <w:tcW w:w="1296" w:type="dxa"/>
          </w:tcPr>
          <w:p w14:paraId="4596E418" w14:textId="77777777" w:rsidR="002C3329" w:rsidRDefault="00000000">
            <w:pPr>
              <w:spacing w:before="60" w:after="60"/>
            </w:pPr>
            <w:r>
              <w:rPr>
                <w:sz w:val="20"/>
              </w:rPr>
              <w:t>1.0.0</w:t>
            </w:r>
          </w:p>
        </w:tc>
        <w:tc>
          <w:tcPr>
            <w:tcW w:w="1872" w:type="dxa"/>
          </w:tcPr>
          <w:p w14:paraId="48B93C84" w14:textId="77777777" w:rsidR="002C3329" w:rsidRDefault="00000000">
            <w:pPr>
              <w:spacing w:before="60" w:after="60"/>
            </w:pPr>
            <w:r>
              <w:rPr>
                <w:sz w:val="20"/>
              </w:rPr>
              <w:t>February 2026</w:t>
            </w:r>
          </w:p>
        </w:tc>
        <w:tc>
          <w:tcPr>
            <w:tcW w:w="6192" w:type="dxa"/>
          </w:tcPr>
          <w:p w14:paraId="05537EF4" w14:textId="77777777" w:rsidR="002C3329" w:rsidRDefault="00000000">
            <w:pPr>
              <w:spacing w:before="60" w:after="60"/>
            </w:pPr>
            <w:r>
              <w:rPr>
                <w:sz w:val="20"/>
              </w:rPr>
              <w:t>Initial developer guide for the original PowerShell-driven GSD engine.</w:t>
            </w:r>
          </w:p>
        </w:tc>
      </w:tr>
      <w:tr w:rsidR="002C3329" w14:paraId="5B3A5B4B" w14:textId="77777777">
        <w:tc>
          <w:tcPr>
            <w:tcW w:w="1296" w:type="dxa"/>
            <w:shd w:val="clear" w:color="auto" w:fill="EDF2FA"/>
          </w:tcPr>
          <w:p w14:paraId="22D65939" w14:textId="77777777" w:rsidR="002C3329" w:rsidRDefault="00000000">
            <w:pPr>
              <w:spacing w:before="60" w:after="60"/>
            </w:pPr>
            <w:r>
              <w:rPr>
                <w:sz w:val="20"/>
              </w:rPr>
              <w:t>2.0.0</w:t>
            </w:r>
          </w:p>
        </w:tc>
        <w:tc>
          <w:tcPr>
            <w:tcW w:w="1872" w:type="dxa"/>
            <w:shd w:val="clear" w:color="auto" w:fill="EDF2FA"/>
          </w:tcPr>
          <w:p w14:paraId="1429B727" w14:textId="77777777" w:rsidR="002C3329" w:rsidRDefault="00000000">
            <w:pPr>
              <w:spacing w:before="60" w:after="60"/>
            </w:pPr>
            <w:r>
              <w:rPr>
                <w:sz w:val="20"/>
              </w:rPr>
              <w:t>March 2026</w:t>
            </w:r>
          </w:p>
        </w:tc>
        <w:tc>
          <w:tcPr>
            <w:tcW w:w="6192" w:type="dxa"/>
            <w:shd w:val="clear" w:color="auto" w:fill="EDF2FA"/>
          </w:tcPr>
          <w:p w14:paraId="1F6405AC" w14:textId="77777777" w:rsidR="002C3329" w:rsidRDefault="00000000">
            <w:pPr>
              <w:spacing w:before="60" w:after="60"/>
            </w:pPr>
            <w:r>
              <w:rPr>
                <w:sz w:val="20"/>
              </w:rPr>
              <w:t>Added expanded validation gates, council review patterns, and multi-model execution coverage.</w:t>
            </w:r>
          </w:p>
        </w:tc>
      </w:tr>
      <w:tr w:rsidR="002C3329" w14:paraId="1DCBE1FA" w14:textId="77777777">
        <w:tc>
          <w:tcPr>
            <w:tcW w:w="1296" w:type="dxa"/>
          </w:tcPr>
          <w:p w14:paraId="68CD34D8" w14:textId="77777777" w:rsidR="002C3329" w:rsidRDefault="00000000">
            <w:pPr>
              <w:spacing w:before="60" w:after="60"/>
            </w:pPr>
            <w:r>
              <w:rPr>
                <w:sz w:val="20"/>
              </w:rPr>
              <w:t>3.0.0</w:t>
            </w:r>
          </w:p>
        </w:tc>
        <w:tc>
          <w:tcPr>
            <w:tcW w:w="1872" w:type="dxa"/>
          </w:tcPr>
          <w:p w14:paraId="23713230" w14:textId="77777777" w:rsidR="002C3329" w:rsidRDefault="00000000">
            <w:pPr>
              <w:spacing w:before="60" w:after="60"/>
            </w:pPr>
            <w:r>
              <w:rPr>
                <w:sz w:val="20"/>
              </w:rPr>
              <w:t>March 2026</w:t>
            </w:r>
          </w:p>
        </w:tc>
        <w:tc>
          <w:tcPr>
            <w:tcW w:w="6192" w:type="dxa"/>
          </w:tcPr>
          <w:p w14:paraId="489F2E9C" w14:textId="77777777" w:rsidR="002C3329" w:rsidRDefault="00000000">
            <w:pPr>
              <w:spacing w:before="60" w:after="60"/>
            </w:pPr>
            <w:r>
              <w:rPr>
                <w:sz w:val="20"/>
              </w:rPr>
              <w:t>Documented the API-first v3 pipeline and full post-convergence quality workflow.</w:t>
            </w:r>
          </w:p>
        </w:tc>
      </w:tr>
      <w:tr w:rsidR="002C3329" w14:paraId="15952911" w14:textId="77777777">
        <w:tc>
          <w:tcPr>
            <w:tcW w:w="1296" w:type="dxa"/>
            <w:shd w:val="clear" w:color="auto" w:fill="EDF2FA"/>
          </w:tcPr>
          <w:p w14:paraId="31A8FC5A" w14:textId="77777777" w:rsidR="002C3329" w:rsidRDefault="00000000">
            <w:pPr>
              <w:spacing w:before="60" w:after="60"/>
            </w:pPr>
            <w:r>
              <w:rPr>
                <w:sz w:val="20"/>
              </w:rPr>
              <w:t>3.1.0</w:t>
            </w:r>
          </w:p>
        </w:tc>
        <w:tc>
          <w:tcPr>
            <w:tcW w:w="1872" w:type="dxa"/>
            <w:shd w:val="clear" w:color="auto" w:fill="EDF2FA"/>
          </w:tcPr>
          <w:p w14:paraId="3AE5DBF1" w14:textId="77777777" w:rsidR="002C3329" w:rsidRDefault="00000000">
            <w:pPr>
              <w:spacing w:before="60" w:after="60"/>
            </w:pPr>
            <w:r>
              <w:rPr>
                <w:sz w:val="20"/>
              </w:rPr>
              <w:t>March 2026</w:t>
            </w:r>
          </w:p>
        </w:tc>
        <w:tc>
          <w:tcPr>
            <w:tcW w:w="6192" w:type="dxa"/>
            <w:shd w:val="clear" w:color="auto" w:fill="EDF2FA"/>
          </w:tcPr>
          <w:p w14:paraId="1F337ED3" w14:textId="77777777" w:rsidR="002C3329" w:rsidRDefault="00000000">
            <w:pPr>
              <w:spacing w:before="60" w:after="60"/>
            </w:pPr>
            <w:r>
              <w:rPr>
                <w:sz w:val="20"/>
              </w:rPr>
              <w:t>Added verification gates, E2E infrastructure, and persistent project memory.</w:t>
            </w:r>
          </w:p>
        </w:tc>
      </w:tr>
      <w:tr w:rsidR="002C3329" w14:paraId="42606A08" w14:textId="77777777">
        <w:tc>
          <w:tcPr>
            <w:tcW w:w="1296" w:type="dxa"/>
          </w:tcPr>
          <w:p w14:paraId="16551E6F" w14:textId="77777777" w:rsidR="002C3329" w:rsidRDefault="00000000">
            <w:pPr>
              <w:spacing w:before="60" w:after="60"/>
            </w:pPr>
            <w:r>
              <w:rPr>
                <w:sz w:val="20"/>
              </w:rPr>
              <w:t>4.0.0</w:t>
            </w:r>
          </w:p>
        </w:tc>
        <w:tc>
          <w:tcPr>
            <w:tcW w:w="1872" w:type="dxa"/>
          </w:tcPr>
          <w:p w14:paraId="5A7D5713" w14:textId="77777777" w:rsidR="002C3329" w:rsidRDefault="00000000">
            <w:pPr>
              <w:spacing w:before="60" w:after="60"/>
            </w:pPr>
            <w:r>
              <w:rPr>
                <w:sz w:val="20"/>
              </w:rPr>
              <w:t>April 2026</w:t>
            </w:r>
          </w:p>
        </w:tc>
        <w:tc>
          <w:tcPr>
            <w:tcW w:w="6192" w:type="dxa"/>
          </w:tcPr>
          <w:p w14:paraId="15824A13" w14:textId="77777777" w:rsidR="002C3329" w:rsidRDefault="00000000">
            <w:pPr>
              <w:spacing w:before="60" w:after="60"/>
            </w:pPr>
            <w:r>
              <w:rPr>
                <w:sz w:val="20"/>
              </w:rPr>
              <w:t>Introduced the TypeScript harness and typed pipeline orchestration.</w:t>
            </w:r>
          </w:p>
        </w:tc>
      </w:tr>
      <w:tr w:rsidR="002C3329" w14:paraId="31A6A77D" w14:textId="77777777">
        <w:tc>
          <w:tcPr>
            <w:tcW w:w="1296" w:type="dxa"/>
            <w:shd w:val="clear" w:color="auto" w:fill="EDF2FA"/>
          </w:tcPr>
          <w:p w14:paraId="07D0986A" w14:textId="77777777" w:rsidR="002C3329" w:rsidRDefault="00000000">
            <w:pPr>
              <w:spacing w:before="60" w:after="60"/>
            </w:pPr>
            <w:r>
              <w:rPr>
                <w:sz w:val="20"/>
              </w:rPr>
              <w:t>4.1.0</w:t>
            </w:r>
          </w:p>
        </w:tc>
        <w:tc>
          <w:tcPr>
            <w:tcW w:w="1872" w:type="dxa"/>
            <w:shd w:val="clear" w:color="auto" w:fill="EDF2FA"/>
          </w:tcPr>
          <w:p w14:paraId="6873D660" w14:textId="77777777" w:rsidR="002C3329" w:rsidRDefault="00000000">
            <w:pPr>
              <w:spacing w:before="60" w:after="60"/>
            </w:pPr>
            <w:r>
              <w:rPr>
                <w:sz w:val="20"/>
              </w:rPr>
              <w:t>April 2026</w:t>
            </w:r>
          </w:p>
        </w:tc>
        <w:tc>
          <w:tcPr>
            <w:tcW w:w="6192" w:type="dxa"/>
            <w:shd w:val="clear" w:color="auto" w:fill="EDF2FA"/>
          </w:tcPr>
          <w:p w14:paraId="3EF3FFBC" w14:textId="77777777" w:rsidR="002C3329" w:rsidRDefault="00000000">
            <w:pPr>
              <w:spacing w:before="60" w:after="60"/>
            </w:pPr>
            <w:r>
              <w:rPr>
                <w:sz w:val="20"/>
              </w:rPr>
              <w:t xml:space="preserve">Closed the pipeline implementation gaps and integrated </w:t>
            </w:r>
            <w:proofErr w:type="spellStart"/>
            <w:r>
              <w:rPr>
                <w:sz w:val="20"/>
              </w:rPr>
              <w:t>Graphify</w:t>
            </w:r>
            <w:proofErr w:type="spellEnd"/>
            <w:r>
              <w:rPr>
                <w:sz w:val="20"/>
              </w:rPr>
              <w:t xml:space="preserve">, </w:t>
            </w:r>
            <w:proofErr w:type="spellStart"/>
            <w:r>
              <w:rPr>
                <w:sz w:val="20"/>
              </w:rPr>
              <w:t>Semgrep</w:t>
            </w:r>
            <w:proofErr w:type="spellEnd"/>
            <w:r>
              <w:rPr>
                <w:sz w:val="20"/>
              </w:rPr>
              <w:t>, Playwright, and GitHub MCP.</w:t>
            </w:r>
          </w:p>
        </w:tc>
      </w:tr>
      <w:tr w:rsidR="002C3329" w14:paraId="237EF728" w14:textId="77777777">
        <w:tc>
          <w:tcPr>
            <w:tcW w:w="1296" w:type="dxa"/>
          </w:tcPr>
          <w:p w14:paraId="6174383B" w14:textId="77777777" w:rsidR="002C3329" w:rsidRDefault="00000000">
            <w:pPr>
              <w:spacing w:before="60" w:after="60"/>
            </w:pPr>
            <w:r>
              <w:rPr>
                <w:sz w:val="20"/>
              </w:rPr>
              <w:t>4.2.0</w:t>
            </w:r>
          </w:p>
        </w:tc>
        <w:tc>
          <w:tcPr>
            <w:tcW w:w="1872" w:type="dxa"/>
          </w:tcPr>
          <w:p w14:paraId="429E16C3" w14:textId="77777777" w:rsidR="002C3329" w:rsidRDefault="00000000">
            <w:pPr>
              <w:spacing w:before="60" w:after="60"/>
            </w:pPr>
            <w:r>
              <w:rPr>
                <w:sz w:val="20"/>
              </w:rPr>
              <w:t>April 2026</w:t>
            </w:r>
          </w:p>
        </w:tc>
        <w:tc>
          <w:tcPr>
            <w:tcW w:w="6192" w:type="dxa"/>
          </w:tcPr>
          <w:p w14:paraId="45DBFCD3" w14:textId="77777777" w:rsidR="002C3329" w:rsidRDefault="00000000">
            <w:pPr>
              <w:spacing w:before="60" w:after="60"/>
            </w:pPr>
            <w:r>
              <w:rPr>
                <w:sz w:val="20"/>
              </w:rPr>
              <w:t>Rewrote the guide for the full SDLC lifecycle: unified CLI, 14 agents, vault-backed SDLC phases, contract freeze, state resume, and Word export workflow.</w:t>
            </w:r>
          </w:p>
        </w:tc>
      </w:tr>
    </w:tbl>
    <w:p w14:paraId="58DC7E77" w14:textId="77777777" w:rsidR="002C3329" w:rsidRDefault="00000000">
      <w:r>
        <w:br w:type="page"/>
      </w:r>
    </w:p>
    <w:p w14:paraId="1DEC7945" w14:textId="77777777" w:rsidR="002C3329" w:rsidRDefault="00000000">
      <w:pPr>
        <w:pStyle w:val="Heading1"/>
        <w:pBdr>
          <w:bottom w:val="single" w:sz="8" w:space="1" w:color="2B579A"/>
        </w:pBdr>
      </w:pPr>
      <w:bookmarkStart w:id="1" w:name="_Toc226712876"/>
      <w:r>
        <w:lastRenderedPageBreak/>
        <w:t>Chapter 1: Introduction</w:t>
      </w:r>
      <w:bookmarkEnd w:id="1"/>
    </w:p>
    <w:p w14:paraId="13F4FDF9" w14:textId="77777777" w:rsidR="002C3329" w:rsidRDefault="00000000">
      <w:pPr>
        <w:pStyle w:val="Heading2"/>
      </w:pPr>
      <w:bookmarkStart w:id="2" w:name="_Toc226712877"/>
      <w:r>
        <w:t>1.1 What GSD v4.2 Is</w:t>
      </w:r>
      <w:bookmarkEnd w:id="2"/>
    </w:p>
    <w:p w14:paraId="38BFEBE2" w14:textId="77777777" w:rsidR="002C3329" w:rsidRDefault="00000000">
      <w:pPr>
        <w:spacing w:before="40"/>
      </w:pPr>
      <w: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14:paraId="35C9204F" w14:textId="77777777" w:rsidR="002C3329" w:rsidRDefault="00000000">
      <w:pPr>
        <w:spacing w:before="40"/>
      </w:pPr>
      <w:r>
        <w:t>The current implementation has two coordinated layers:</w:t>
      </w:r>
    </w:p>
    <w:p w14:paraId="7FE93D0E" w14:textId="77777777" w:rsidR="002C3329" w:rsidRDefault="00000000">
      <w:pPr>
        <w:spacing w:before="20" w:after="20"/>
        <w:ind w:left="504"/>
      </w:pPr>
      <w:r>
        <w:rPr>
          <w:color w:val="2B579A"/>
        </w:rPr>
        <w:t xml:space="preserve">•  </w:t>
      </w:r>
      <w:r>
        <w:t xml:space="preserve">A </w:t>
      </w:r>
      <w:r>
        <w:rPr>
          <w:b/>
        </w:rPr>
        <w:t>SDLC orchestrator</w:t>
      </w:r>
      <w:r>
        <w:t xml:space="preserve"> for Phases A-E: requirements, architecture, Figma validation, reconciliation, blueprint freeze, and contract freeze.</w:t>
      </w:r>
    </w:p>
    <w:p w14:paraId="31D8316E" w14:textId="77777777" w:rsidR="002C3329" w:rsidRDefault="00000000">
      <w:pPr>
        <w:spacing w:before="20" w:after="20"/>
        <w:ind w:left="504"/>
      </w:pPr>
      <w:r>
        <w:rPr>
          <w:color w:val="2B579A"/>
        </w:rPr>
        <w:t xml:space="preserve">•  </w:t>
      </w:r>
      <w:r>
        <w:t xml:space="preserve">A </w:t>
      </w:r>
      <w:r>
        <w:rPr>
          <w:b/>
        </w:rPr>
        <w:t>pipeline orchestrator</w:t>
      </w:r>
      <w:r>
        <w:t xml:space="preserve"> for Phases F-G: blueprint drift analysis, code review, remediation, quality gates, E2E validation, deployment, and post-deploy validation.</w:t>
      </w:r>
    </w:p>
    <w:p w14:paraId="4DED1FCD" w14:textId="77777777" w:rsidR="002C3329" w:rsidRDefault="00000000">
      <w:pPr>
        <w:spacing w:before="40"/>
      </w:pPr>
      <w:r>
        <w:t>The system is designed to be operated from one command surface while still exposing explicit low-level entry points for resume and debugging.</w:t>
      </w:r>
    </w:p>
    <w:p w14:paraId="1CE9E952" w14:textId="77777777" w:rsidR="002C3329" w:rsidRDefault="00000000">
      <w:pPr>
        <w:pStyle w:val="Heading2"/>
      </w:pPr>
      <w:bookmarkStart w:id="3" w:name="_Toc226712878"/>
      <w:r>
        <w:t>1.2 What the System Produces</w:t>
      </w:r>
      <w:bookmarkEnd w:id="3"/>
    </w:p>
    <w:p w14:paraId="54A8AD34" w14:textId="77777777" w:rsidR="002C3329" w:rsidRDefault="00000000">
      <w:pPr>
        <w:spacing w:before="40"/>
      </w:pPr>
      <w:r>
        <w:t>At the end of a successful run, GSD can produce:</w:t>
      </w:r>
    </w:p>
    <w:p w14:paraId="6609897E" w14:textId="77777777" w:rsidR="002C3329" w:rsidRDefault="00000000">
      <w:pPr>
        <w:spacing w:before="20" w:after="20"/>
        <w:ind w:left="504"/>
      </w:pPr>
      <w:r>
        <w:rPr>
          <w:color w:val="2B579A"/>
        </w:rPr>
        <w:t xml:space="preserve">•  </w:t>
      </w:r>
      <w:r>
        <w:t xml:space="preserve">A structured </w:t>
      </w:r>
      <w:r>
        <w:rPr>
          <w:b/>
        </w:rPr>
        <w:t>Intake Pack</w:t>
      </w:r>
      <w:r>
        <w:t xml:space="preserve"> with outcomes, RACI, NFRs, risks, and acceptance criteria.</w:t>
      </w:r>
    </w:p>
    <w:p w14:paraId="16EC8C4E" w14:textId="77777777" w:rsidR="002C3329" w:rsidRDefault="00000000">
      <w:pPr>
        <w:spacing w:before="20" w:after="20"/>
        <w:ind w:left="504"/>
      </w:pPr>
      <w:r>
        <w:rPr>
          <w:color w:val="2B579A"/>
        </w:rPr>
        <w:t xml:space="preserve">•  </w:t>
      </w:r>
      <w:r>
        <w:t xml:space="preserve">An </w:t>
      </w:r>
      <w:r>
        <w:rPr>
          <w:b/>
        </w:rPr>
        <w:t>Architecture Pack</w:t>
      </w:r>
      <w:r>
        <w:t xml:space="preserve"> with Mermaid diagrams, an </w:t>
      </w:r>
      <w:proofErr w:type="spellStart"/>
      <w:r>
        <w:t>OpenAPI</w:t>
      </w:r>
      <w:proofErr w:type="spellEnd"/>
      <w:r>
        <w:t xml:space="preserve"> draft, a threat model, and an observability plan.</w:t>
      </w:r>
    </w:p>
    <w:p w14:paraId="0BCF4489" w14:textId="77777777" w:rsidR="002C3329" w:rsidRDefault="00000000">
      <w:pPr>
        <w:spacing w:before="20" w:after="20"/>
        <w:ind w:left="504"/>
      </w:pPr>
      <w:r>
        <w:rPr>
          <w:color w:val="2B579A"/>
        </w:rPr>
        <w:t xml:space="preserve">•  </w:t>
      </w:r>
      <w:r>
        <w:t xml:space="preserve">A validated </w:t>
      </w:r>
      <w:r>
        <w:rPr>
          <w:b/>
        </w:rPr>
        <w:t>Figma deliverable checkpoint</w:t>
      </w:r>
      <w:r>
        <w:t xml:space="preserve"> against the required 12 analysis files and stub structure.</w:t>
      </w:r>
    </w:p>
    <w:p w14:paraId="2984F817" w14:textId="77777777" w:rsidR="002C3329" w:rsidRDefault="00000000">
      <w:pPr>
        <w:spacing w:before="20" w:after="20"/>
        <w:ind w:left="504"/>
      </w:pPr>
      <w:r>
        <w:rPr>
          <w:color w:val="2B579A"/>
        </w:rPr>
        <w:t xml:space="preserve">•  </w:t>
      </w:r>
      <w:r>
        <w:t>A reconciled requirements and architecture baseline after design feedback.</w:t>
      </w:r>
    </w:p>
    <w:p w14:paraId="6D2E464C" w14:textId="77777777" w:rsidR="002C3329" w:rsidRDefault="00000000">
      <w:pPr>
        <w:spacing w:before="20" w:after="20"/>
        <w:ind w:left="504"/>
      </w:pPr>
      <w:r>
        <w:rPr>
          <w:color w:val="2B579A"/>
        </w:rPr>
        <w:t xml:space="preserve">•  </w:t>
      </w:r>
      <w:r>
        <w:t xml:space="preserve">A </w:t>
      </w:r>
      <w:r>
        <w:rPr>
          <w:b/>
        </w:rPr>
        <w:t>Frozen Blueprint</w:t>
      </w:r>
      <w:r>
        <w:t xml:space="preserve"> that becomes the Phase F implementation contract.</w:t>
      </w:r>
    </w:p>
    <w:p w14:paraId="234BB770" w14:textId="77777777" w:rsidR="002C3329" w:rsidRDefault="00000000">
      <w:pPr>
        <w:spacing w:before="20" w:after="20"/>
        <w:ind w:left="504"/>
      </w:pPr>
      <w:r>
        <w:rPr>
          <w:color w:val="2B579A"/>
        </w:rPr>
        <w:t xml:space="preserve">•  </w:t>
      </w:r>
      <w:r>
        <w:rPr>
          <w:b/>
        </w:rPr>
        <w:t>SCG1 contract artifacts</w:t>
      </w:r>
      <w:r>
        <w:t xml:space="preserve"> for UI, API, stored procedure mapping, database planning, testing, and CI gates.</w:t>
      </w:r>
    </w:p>
    <w:p w14:paraId="2AC917D5" w14:textId="77777777" w:rsidR="002C3329" w:rsidRDefault="00000000">
      <w:pPr>
        <w:spacing w:before="20" w:after="20"/>
        <w:ind w:left="504"/>
      </w:pPr>
      <w:r>
        <w:rPr>
          <w:color w:val="2B579A"/>
        </w:rPr>
        <w:t xml:space="preserve">•  </w:t>
      </w:r>
      <w:r>
        <w:t>A full code pipeline result with review findings, patches, gate evidence, E2E evidence, deploy records, and post-deploy checks.</w:t>
      </w:r>
    </w:p>
    <w:p w14:paraId="7FA41F8A" w14:textId="77777777" w:rsidR="002C3329" w:rsidRDefault="00000000">
      <w:pPr>
        <w:spacing w:before="20" w:after="20"/>
        <w:ind w:left="504"/>
      </w:pPr>
      <w:r>
        <w:rPr>
          <w:color w:val="2B579A"/>
        </w:rPr>
        <w:t xml:space="preserve">•  </w:t>
      </w:r>
      <w:r>
        <w:t xml:space="preserve">A durable run history in the vault under </w:t>
      </w:r>
      <w:r>
        <w:rPr>
          <w:rFonts w:ascii="Consolas" w:hAnsi="Consolas"/>
          <w:color w:val="333333"/>
          <w:sz w:val="18"/>
          <w:shd w:val="clear" w:color="auto" w:fill="F2F2F2"/>
        </w:rPr>
        <w:t>memory/sessions/</w:t>
      </w:r>
      <w:r>
        <w:t xml:space="preserve"> and </w:t>
      </w:r>
      <w:r>
        <w:rPr>
          <w:rFonts w:ascii="Consolas" w:hAnsi="Consolas"/>
          <w:color w:val="333333"/>
          <w:sz w:val="18"/>
          <w:shd w:val="clear" w:color="auto" w:fill="F2F2F2"/>
        </w:rPr>
        <w:t>memory/decisions/</w:t>
      </w:r>
      <w:r>
        <w:t>.</w:t>
      </w:r>
    </w:p>
    <w:p w14:paraId="565AF72E" w14:textId="77777777" w:rsidR="002C3329" w:rsidRDefault="00000000">
      <w:pPr>
        <w:pStyle w:val="Heading2"/>
      </w:pPr>
      <w:bookmarkStart w:id="4" w:name="_Toc226712879"/>
      <w:r>
        <w:t>1.3 What Changed in v4.2</w:t>
      </w:r>
      <w:bookmarkEnd w:id="4"/>
    </w:p>
    <w:p w14:paraId="7AC977E6" w14:textId="77777777" w:rsidR="002C3329" w:rsidRDefault="00000000">
      <w:pPr>
        <w:spacing w:before="40"/>
      </w:pPr>
      <w:r>
        <w:t>Version 4.2 extends the 4.1 pipeline-only harness into a lifecycle system.</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0D05C3D9" w14:textId="77777777">
        <w:tc>
          <w:tcPr>
            <w:tcW w:w="2880" w:type="dxa"/>
            <w:shd w:val="clear" w:color="auto" w:fill="2B579A"/>
          </w:tcPr>
          <w:p w14:paraId="1E09AABE" w14:textId="77777777" w:rsidR="002C3329" w:rsidRDefault="00000000">
            <w:pPr>
              <w:spacing w:before="80" w:after="80"/>
            </w:pPr>
            <w:r>
              <w:rPr>
                <w:b/>
                <w:color w:val="FFFFFF"/>
                <w:sz w:val="19"/>
              </w:rPr>
              <w:t>Area</w:t>
            </w:r>
          </w:p>
        </w:tc>
        <w:tc>
          <w:tcPr>
            <w:tcW w:w="2880" w:type="dxa"/>
            <w:shd w:val="clear" w:color="auto" w:fill="2B579A"/>
          </w:tcPr>
          <w:p w14:paraId="73E7FBFC" w14:textId="77777777" w:rsidR="002C3329" w:rsidRDefault="00000000">
            <w:pPr>
              <w:spacing w:before="80" w:after="80"/>
            </w:pPr>
            <w:r>
              <w:rPr>
                <w:b/>
                <w:color w:val="FFFFFF"/>
                <w:sz w:val="19"/>
              </w:rPr>
              <w:t>v4.1</w:t>
            </w:r>
          </w:p>
        </w:tc>
        <w:tc>
          <w:tcPr>
            <w:tcW w:w="2880" w:type="dxa"/>
            <w:shd w:val="clear" w:color="auto" w:fill="2B579A"/>
          </w:tcPr>
          <w:p w14:paraId="25BADEE5" w14:textId="77777777" w:rsidR="002C3329" w:rsidRDefault="00000000">
            <w:pPr>
              <w:spacing w:before="80" w:after="80"/>
            </w:pPr>
            <w:r>
              <w:rPr>
                <w:b/>
                <w:color w:val="FFFFFF"/>
                <w:sz w:val="19"/>
              </w:rPr>
              <w:t>v4.2</w:t>
            </w:r>
          </w:p>
        </w:tc>
      </w:tr>
      <w:tr w:rsidR="002C3329" w14:paraId="6F9A1D49" w14:textId="77777777">
        <w:tc>
          <w:tcPr>
            <w:tcW w:w="2880" w:type="dxa"/>
          </w:tcPr>
          <w:p w14:paraId="31370857" w14:textId="77777777" w:rsidR="002C3329" w:rsidRDefault="00000000">
            <w:pPr>
              <w:spacing w:before="60" w:after="60"/>
            </w:pPr>
            <w:r>
              <w:rPr>
                <w:sz w:val="19"/>
              </w:rPr>
              <w:t>Scope</w:t>
            </w:r>
          </w:p>
        </w:tc>
        <w:tc>
          <w:tcPr>
            <w:tcW w:w="2880" w:type="dxa"/>
          </w:tcPr>
          <w:p w14:paraId="2747C766" w14:textId="77777777" w:rsidR="002C3329" w:rsidRDefault="00000000">
            <w:pPr>
              <w:spacing w:before="60" w:after="60"/>
            </w:pPr>
            <w:r>
              <w:rPr>
                <w:sz w:val="19"/>
              </w:rPr>
              <w:t>Pipeline only (Phases F-G)</w:t>
            </w:r>
          </w:p>
        </w:tc>
        <w:tc>
          <w:tcPr>
            <w:tcW w:w="2880" w:type="dxa"/>
          </w:tcPr>
          <w:p w14:paraId="07B96D13" w14:textId="77777777" w:rsidR="002C3329" w:rsidRDefault="00000000">
            <w:pPr>
              <w:spacing w:before="60" w:after="60"/>
            </w:pPr>
            <w:r>
              <w:rPr>
                <w:sz w:val="19"/>
              </w:rPr>
              <w:t>Full SDLC lifecycle (Phases A-G)</w:t>
            </w:r>
          </w:p>
        </w:tc>
      </w:tr>
      <w:tr w:rsidR="002C3329" w14:paraId="4788D1D2" w14:textId="77777777">
        <w:tc>
          <w:tcPr>
            <w:tcW w:w="2880" w:type="dxa"/>
            <w:shd w:val="clear" w:color="auto" w:fill="EDF2FA"/>
          </w:tcPr>
          <w:p w14:paraId="066259E2" w14:textId="77777777" w:rsidR="002C3329" w:rsidRDefault="00000000">
            <w:pPr>
              <w:spacing w:before="60" w:after="60"/>
            </w:pPr>
            <w:r>
              <w:rPr>
                <w:sz w:val="19"/>
              </w:rPr>
              <w:t>Agents</w:t>
            </w:r>
          </w:p>
        </w:tc>
        <w:tc>
          <w:tcPr>
            <w:tcW w:w="2880" w:type="dxa"/>
            <w:shd w:val="clear" w:color="auto" w:fill="EDF2FA"/>
          </w:tcPr>
          <w:p w14:paraId="061ED6FF" w14:textId="77777777" w:rsidR="002C3329" w:rsidRDefault="00000000">
            <w:pPr>
              <w:spacing w:before="60" w:after="60"/>
            </w:pPr>
            <w:r>
              <w:rPr>
                <w:sz w:val="19"/>
              </w:rPr>
              <w:t>8 pipeline agents</w:t>
            </w:r>
          </w:p>
        </w:tc>
        <w:tc>
          <w:tcPr>
            <w:tcW w:w="2880" w:type="dxa"/>
            <w:shd w:val="clear" w:color="auto" w:fill="EDF2FA"/>
          </w:tcPr>
          <w:p w14:paraId="682AA856" w14:textId="77777777" w:rsidR="002C3329" w:rsidRDefault="00000000">
            <w:pPr>
              <w:spacing w:before="60" w:after="60"/>
            </w:pPr>
            <w:r>
              <w:rPr>
                <w:sz w:val="19"/>
              </w:rPr>
              <w:t>14 total agents (1 control + 6 SDLC + 7 pipeline)</w:t>
            </w:r>
          </w:p>
        </w:tc>
      </w:tr>
      <w:tr w:rsidR="002C3329" w14:paraId="1A37AC93" w14:textId="77777777">
        <w:tc>
          <w:tcPr>
            <w:tcW w:w="2880" w:type="dxa"/>
          </w:tcPr>
          <w:p w14:paraId="66E63250" w14:textId="77777777" w:rsidR="002C3329" w:rsidRDefault="00000000">
            <w:pPr>
              <w:spacing w:before="60" w:after="60"/>
            </w:pPr>
            <w:r>
              <w:rPr>
                <w:sz w:val="19"/>
              </w:rPr>
              <w:lastRenderedPageBreak/>
              <w:t>CLI model</w:t>
            </w:r>
          </w:p>
        </w:tc>
        <w:tc>
          <w:tcPr>
            <w:tcW w:w="2880" w:type="dxa"/>
          </w:tcPr>
          <w:p w14:paraId="28251CC7" w14:textId="77777777" w:rsidR="002C3329" w:rsidRDefault="00000000">
            <w:pPr>
              <w:spacing w:before="60" w:after="60"/>
            </w:pPr>
            <w:r>
              <w:rPr>
                <w:rFonts w:ascii="Consolas" w:hAnsi="Consolas"/>
                <w:color w:val="333333"/>
                <w:sz w:val="18"/>
                <w:shd w:val="clear" w:color="auto" w:fill="F2F2F2"/>
              </w:rPr>
              <w:t>pipeline run</w:t>
            </w:r>
            <w:r>
              <w:rPr>
                <w:sz w:val="19"/>
              </w:rPr>
              <w:t xml:space="preserve"> as the primary entry point</w:t>
            </w:r>
          </w:p>
        </w:tc>
        <w:tc>
          <w:tcPr>
            <w:tcW w:w="2880" w:type="dxa"/>
          </w:tcPr>
          <w:p w14:paraId="32CDBF7B" w14:textId="77777777" w:rsidR="002C3329" w:rsidRDefault="00000000">
            <w:pPr>
              <w:spacing w:before="60" w:after="60"/>
            </w:pPr>
            <w:r>
              <w:rPr>
                <w:sz w:val="19"/>
              </w:rPr>
              <w:t xml:space="preserve">Unified </w:t>
            </w:r>
            <w:r>
              <w:rPr>
                <w:rFonts w:ascii="Consolas" w:hAnsi="Consolas"/>
                <w:color w:val="333333"/>
                <w:sz w:val="18"/>
                <w:shd w:val="clear" w:color="auto" w:fill="F2F2F2"/>
              </w:rPr>
              <w:t>run &lt;milestone&gt;</w:t>
            </w:r>
            <w:r>
              <w:rPr>
                <w:sz w:val="19"/>
              </w:rPr>
              <w:t xml:space="preserve"> entry point plus explicit </w:t>
            </w:r>
            <w:proofErr w:type="spellStart"/>
            <w:r>
              <w:rPr>
                <w:rFonts w:ascii="Consolas" w:hAnsi="Consolas"/>
                <w:color w:val="333333"/>
                <w:sz w:val="18"/>
                <w:shd w:val="clear" w:color="auto" w:fill="F2F2F2"/>
              </w:rPr>
              <w:t>sdlc</w:t>
            </w:r>
            <w:proofErr w:type="spellEnd"/>
            <w:r>
              <w:rPr>
                <w:sz w:val="19"/>
              </w:rPr>
              <w:t xml:space="preserve"> and </w:t>
            </w:r>
            <w:r>
              <w:rPr>
                <w:rFonts w:ascii="Consolas" w:hAnsi="Consolas"/>
                <w:color w:val="333333"/>
                <w:sz w:val="18"/>
                <w:shd w:val="clear" w:color="auto" w:fill="F2F2F2"/>
              </w:rPr>
              <w:t>pipeline</w:t>
            </w:r>
            <w:r>
              <w:rPr>
                <w:sz w:val="19"/>
              </w:rPr>
              <w:t xml:space="preserve"> subcommands</w:t>
            </w:r>
          </w:p>
        </w:tc>
      </w:tr>
      <w:tr w:rsidR="002C3329" w14:paraId="0E560844" w14:textId="77777777">
        <w:tc>
          <w:tcPr>
            <w:tcW w:w="2880" w:type="dxa"/>
            <w:shd w:val="clear" w:color="auto" w:fill="EDF2FA"/>
          </w:tcPr>
          <w:p w14:paraId="64E4438A" w14:textId="77777777" w:rsidR="002C3329" w:rsidRDefault="00000000">
            <w:pPr>
              <w:spacing w:before="60" w:after="60"/>
            </w:pPr>
            <w:r>
              <w:rPr>
                <w:sz w:val="19"/>
              </w:rPr>
              <w:t>Artifact model</w:t>
            </w:r>
          </w:p>
        </w:tc>
        <w:tc>
          <w:tcPr>
            <w:tcW w:w="2880" w:type="dxa"/>
            <w:shd w:val="clear" w:color="auto" w:fill="EDF2FA"/>
          </w:tcPr>
          <w:p w14:paraId="23FFF18E" w14:textId="77777777" w:rsidR="002C3329" w:rsidRDefault="00000000">
            <w:pPr>
              <w:spacing w:before="60" w:after="60"/>
            </w:pPr>
            <w:r>
              <w:rPr>
                <w:sz w:val="19"/>
              </w:rPr>
              <w:t>Pipeline state and deploy evidence</w:t>
            </w:r>
          </w:p>
        </w:tc>
        <w:tc>
          <w:tcPr>
            <w:tcW w:w="2880" w:type="dxa"/>
            <w:shd w:val="clear" w:color="auto" w:fill="EDF2FA"/>
          </w:tcPr>
          <w:p w14:paraId="2CE2A80F" w14:textId="77777777" w:rsidR="002C3329" w:rsidRDefault="00000000">
            <w:pPr>
              <w:spacing w:before="60" w:after="60"/>
            </w:pPr>
            <w:r>
              <w:rPr>
                <w:sz w:val="19"/>
              </w:rPr>
              <w:t xml:space="preserve">SDLC artifacts in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w:t>
            </w:r>
            <w:r>
              <w:rPr>
                <w:sz w:val="19"/>
              </w:rPr>
              <w:t xml:space="preserve"> plus pipeline state and deploy evidence</w:t>
            </w:r>
          </w:p>
        </w:tc>
      </w:tr>
      <w:tr w:rsidR="002C3329" w14:paraId="147144DF" w14:textId="77777777">
        <w:tc>
          <w:tcPr>
            <w:tcW w:w="2880" w:type="dxa"/>
          </w:tcPr>
          <w:p w14:paraId="1587D0C1" w14:textId="77777777" w:rsidR="002C3329" w:rsidRDefault="00000000">
            <w:pPr>
              <w:spacing w:before="60" w:after="60"/>
            </w:pPr>
            <w:r>
              <w:rPr>
                <w:sz w:val="19"/>
              </w:rPr>
              <w:t>Design handoff</w:t>
            </w:r>
          </w:p>
        </w:tc>
        <w:tc>
          <w:tcPr>
            <w:tcW w:w="2880" w:type="dxa"/>
          </w:tcPr>
          <w:p w14:paraId="16602A7F" w14:textId="77777777" w:rsidR="002C3329" w:rsidRDefault="00000000">
            <w:pPr>
              <w:spacing w:before="60" w:after="60"/>
            </w:pPr>
            <w:r>
              <w:rPr>
                <w:sz w:val="19"/>
              </w:rPr>
              <w:t>Consumed existing specs</w:t>
            </w:r>
          </w:p>
        </w:tc>
        <w:tc>
          <w:tcPr>
            <w:tcW w:w="2880" w:type="dxa"/>
          </w:tcPr>
          <w:p w14:paraId="024B0E53" w14:textId="77777777" w:rsidR="002C3329" w:rsidRDefault="00000000">
            <w:pPr>
              <w:spacing w:before="60" w:after="60"/>
            </w:pPr>
            <w:r>
              <w:rPr>
                <w:sz w:val="19"/>
              </w:rPr>
              <w:t>Added Figma Make validation, reconciliation, blueprint freeze, and contract freeze</w:t>
            </w:r>
          </w:p>
        </w:tc>
      </w:tr>
      <w:tr w:rsidR="002C3329" w14:paraId="1C434FED" w14:textId="77777777">
        <w:tc>
          <w:tcPr>
            <w:tcW w:w="2880" w:type="dxa"/>
            <w:shd w:val="clear" w:color="auto" w:fill="EDF2FA"/>
          </w:tcPr>
          <w:p w14:paraId="586BD3C3" w14:textId="77777777" w:rsidR="002C3329" w:rsidRDefault="00000000">
            <w:pPr>
              <w:spacing w:before="60" w:after="60"/>
            </w:pPr>
            <w:r>
              <w:rPr>
                <w:sz w:val="19"/>
              </w:rPr>
              <w:t>Resume model</w:t>
            </w:r>
          </w:p>
        </w:tc>
        <w:tc>
          <w:tcPr>
            <w:tcW w:w="2880" w:type="dxa"/>
            <w:shd w:val="clear" w:color="auto" w:fill="EDF2FA"/>
          </w:tcPr>
          <w:p w14:paraId="3BA7CBE3" w14:textId="77777777" w:rsidR="002C3329" w:rsidRDefault="00000000">
            <w:pPr>
              <w:spacing w:before="60" w:after="60"/>
            </w:pPr>
            <w:r>
              <w:rPr>
                <w:rFonts w:ascii="Consolas" w:hAnsi="Consolas"/>
                <w:color w:val="333333"/>
                <w:sz w:val="18"/>
                <w:shd w:val="clear" w:color="auto" w:fill="F2F2F2"/>
              </w:rPr>
              <w:t>--from-stage</w:t>
            </w:r>
            <w:r>
              <w:rPr>
                <w:sz w:val="19"/>
              </w:rPr>
              <w:t xml:space="preserve"> for pipeline</w:t>
            </w:r>
          </w:p>
        </w:tc>
        <w:tc>
          <w:tcPr>
            <w:tcW w:w="2880" w:type="dxa"/>
            <w:shd w:val="clear" w:color="auto" w:fill="EDF2FA"/>
          </w:tcPr>
          <w:p w14:paraId="2F459A75" w14:textId="77777777" w:rsidR="002C3329" w:rsidRDefault="00000000">
            <w:pPr>
              <w:spacing w:before="60" w:after="60"/>
            </w:pPr>
            <w:r>
              <w:rPr>
                <w:sz w:val="19"/>
              </w:rPr>
              <w:t xml:space="preserve">Milestone-driven resume plus explicit </w:t>
            </w:r>
            <w:r>
              <w:rPr>
                <w:rFonts w:ascii="Consolas" w:hAnsi="Consolas"/>
                <w:color w:val="333333"/>
                <w:sz w:val="18"/>
                <w:shd w:val="clear" w:color="auto" w:fill="F2F2F2"/>
              </w:rPr>
              <w:t>--from-phase</w:t>
            </w:r>
            <w:r>
              <w:rPr>
                <w:sz w:val="19"/>
              </w:rPr>
              <w:t xml:space="preserve"> and </w:t>
            </w:r>
            <w:r>
              <w:rPr>
                <w:rFonts w:ascii="Consolas" w:hAnsi="Consolas"/>
                <w:color w:val="333333"/>
                <w:sz w:val="18"/>
                <w:shd w:val="clear" w:color="auto" w:fill="F2F2F2"/>
              </w:rPr>
              <w:t>--from-stage</w:t>
            </w:r>
            <w:r>
              <w:rPr>
                <w:sz w:val="19"/>
              </w:rPr>
              <w:t xml:space="preserve"> subcommands</w:t>
            </w:r>
          </w:p>
        </w:tc>
      </w:tr>
    </w:tbl>
    <w:p w14:paraId="5D5DED45" w14:textId="77777777" w:rsidR="002C3329" w:rsidRDefault="002C3329">
      <w:pPr>
        <w:spacing w:before="80" w:after="80"/>
      </w:pPr>
    </w:p>
    <w:p w14:paraId="7764566A" w14:textId="77777777" w:rsidR="002C3329" w:rsidRDefault="00000000">
      <w:pPr>
        <w:pStyle w:val="Heading2"/>
      </w:pPr>
      <w:bookmarkStart w:id="5" w:name="_Toc226712880"/>
      <w:r>
        <w:t>1.4 Enforced Technology and Delivery Constraints</w:t>
      </w:r>
      <w:bookmarkEnd w:id="5"/>
    </w:p>
    <w:p w14:paraId="5F54255B" w14:textId="77777777" w:rsidR="002C3329" w:rsidRDefault="00000000">
      <w:pPr>
        <w:spacing w:before="40"/>
      </w:pPr>
      <w:r>
        <w:t xml:space="preserve">GSD does not attempt to be </w:t>
      </w:r>
      <w:proofErr w:type="gramStart"/>
      <w:r>
        <w:t>framework-neutral</w:t>
      </w:r>
      <w:proofErr w:type="gramEnd"/>
      <w:r>
        <w:t>. The system encodes a specific delivery model.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2523E59E" w14:textId="77777777">
        <w:tc>
          <w:tcPr>
            <w:tcW w:w="4320" w:type="dxa"/>
            <w:shd w:val="clear" w:color="auto" w:fill="2B579A"/>
          </w:tcPr>
          <w:p w14:paraId="3A29EFD9" w14:textId="77777777" w:rsidR="002C3329" w:rsidRDefault="00000000">
            <w:pPr>
              <w:spacing w:before="80" w:after="80"/>
            </w:pPr>
            <w:r>
              <w:rPr>
                <w:b/>
                <w:color w:val="FFFFFF"/>
                <w:sz w:val="19"/>
              </w:rPr>
              <w:t>Layer</w:t>
            </w:r>
          </w:p>
        </w:tc>
        <w:tc>
          <w:tcPr>
            <w:tcW w:w="4320" w:type="dxa"/>
            <w:shd w:val="clear" w:color="auto" w:fill="2B579A"/>
          </w:tcPr>
          <w:p w14:paraId="75E31EDC" w14:textId="77777777" w:rsidR="002C3329" w:rsidRDefault="00000000">
            <w:pPr>
              <w:spacing w:before="80" w:after="80"/>
            </w:pPr>
            <w:r>
              <w:rPr>
                <w:b/>
                <w:color w:val="FFFFFF"/>
                <w:sz w:val="19"/>
              </w:rPr>
              <w:t>Standard</w:t>
            </w:r>
          </w:p>
        </w:tc>
      </w:tr>
      <w:tr w:rsidR="002C3329" w14:paraId="61DF508A" w14:textId="77777777">
        <w:tc>
          <w:tcPr>
            <w:tcW w:w="4320" w:type="dxa"/>
          </w:tcPr>
          <w:p w14:paraId="6D2CB670" w14:textId="77777777" w:rsidR="002C3329" w:rsidRDefault="00000000">
            <w:pPr>
              <w:spacing w:before="60" w:after="60"/>
            </w:pPr>
            <w:r>
              <w:rPr>
                <w:sz w:val="19"/>
              </w:rPr>
              <w:t>Backend</w:t>
            </w:r>
          </w:p>
        </w:tc>
        <w:tc>
          <w:tcPr>
            <w:tcW w:w="4320" w:type="dxa"/>
          </w:tcPr>
          <w:p w14:paraId="675FD0EF" w14:textId="77777777" w:rsidR="002C3329" w:rsidRDefault="00000000">
            <w:pPr>
              <w:spacing w:before="60" w:after="60"/>
            </w:pPr>
            <w:r>
              <w:rPr>
                <w:sz w:val="19"/>
              </w:rPr>
              <w:t>.NET 8 Web API + Dapper + SQL Server stored procedures</w:t>
            </w:r>
          </w:p>
        </w:tc>
      </w:tr>
      <w:tr w:rsidR="002C3329" w14:paraId="3A87AC21" w14:textId="77777777">
        <w:tc>
          <w:tcPr>
            <w:tcW w:w="4320" w:type="dxa"/>
            <w:shd w:val="clear" w:color="auto" w:fill="EDF2FA"/>
          </w:tcPr>
          <w:p w14:paraId="4F21B7AA" w14:textId="77777777" w:rsidR="002C3329" w:rsidRDefault="00000000">
            <w:pPr>
              <w:spacing w:before="60" w:after="60"/>
            </w:pPr>
            <w:r>
              <w:rPr>
                <w:sz w:val="19"/>
              </w:rPr>
              <w:t>Frontend</w:t>
            </w:r>
          </w:p>
        </w:tc>
        <w:tc>
          <w:tcPr>
            <w:tcW w:w="4320" w:type="dxa"/>
            <w:shd w:val="clear" w:color="auto" w:fill="EDF2FA"/>
          </w:tcPr>
          <w:p w14:paraId="5B8FE66C" w14:textId="77777777" w:rsidR="002C3329" w:rsidRDefault="00000000">
            <w:pPr>
              <w:spacing w:before="60" w:after="60"/>
            </w:pPr>
            <w:r>
              <w:rPr>
                <w:sz w:val="19"/>
              </w:rPr>
              <w:t>React 18 + TypeScript + Fluent UI React v9</w:t>
            </w:r>
          </w:p>
        </w:tc>
      </w:tr>
      <w:tr w:rsidR="002C3329" w14:paraId="70470FF3" w14:textId="77777777">
        <w:tc>
          <w:tcPr>
            <w:tcW w:w="4320" w:type="dxa"/>
          </w:tcPr>
          <w:p w14:paraId="01E3413D" w14:textId="77777777" w:rsidR="002C3329" w:rsidRDefault="00000000">
            <w:pPr>
              <w:spacing w:before="60" w:after="60"/>
            </w:pPr>
            <w:r>
              <w:rPr>
                <w:sz w:val="19"/>
              </w:rPr>
              <w:t>Database</w:t>
            </w:r>
          </w:p>
        </w:tc>
        <w:tc>
          <w:tcPr>
            <w:tcW w:w="4320" w:type="dxa"/>
          </w:tcPr>
          <w:p w14:paraId="064A6D12" w14:textId="77777777" w:rsidR="002C3329" w:rsidRDefault="00000000">
            <w:pPr>
              <w:spacing w:before="60" w:after="60"/>
            </w:pPr>
            <w:r>
              <w:rPr>
                <w:sz w:val="19"/>
              </w:rPr>
              <w:t>SQL Server, stored-procedure-first design</w:t>
            </w:r>
          </w:p>
        </w:tc>
      </w:tr>
      <w:tr w:rsidR="002C3329" w14:paraId="79201FB1" w14:textId="77777777">
        <w:tc>
          <w:tcPr>
            <w:tcW w:w="4320" w:type="dxa"/>
            <w:shd w:val="clear" w:color="auto" w:fill="EDF2FA"/>
          </w:tcPr>
          <w:p w14:paraId="713BC7E3" w14:textId="77777777" w:rsidR="002C3329" w:rsidRDefault="00000000">
            <w:pPr>
              <w:spacing w:before="60" w:after="60"/>
            </w:pPr>
            <w:r>
              <w:rPr>
                <w:sz w:val="19"/>
              </w:rPr>
              <w:t>Auth</w:t>
            </w:r>
          </w:p>
        </w:tc>
        <w:tc>
          <w:tcPr>
            <w:tcW w:w="4320" w:type="dxa"/>
            <w:shd w:val="clear" w:color="auto" w:fill="EDF2FA"/>
          </w:tcPr>
          <w:p w14:paraId="1D7052AB" w14:textId="77777777" w:rsidR="002C3329" w:rsidRDefault="00000000">
            <w:pPr>
              <w:spacing w:before="60" w:after="60"/>
            </w:pPr>
            <w:r>
              <w:rPr>
                <w:sz w:val="19"/>
              </w:rPr>
              <w:t xml:space="preserve">JWT Bearer, role-based, multi-tenant with </w:t>
            </w:r>
            <w:proofErr w:type="spellStart"/>
            <w:r>
              <w:rPr>
                <w:rFonts w:ascii="Consolas" w:hAnsi="Consolas"/>
                <w:color w:val="333333"/>
                <w:sz w:val="18"/>
                <w:shd w:val="clear" w:color="auto" w:fill="F2F2F2"/>
              </w:rPr>
              <w:t>TenantId</w:t>
            </w:r>
            <w:proofErr w:type="spellEnd"/>
          </w:p>
        </w:tc>
      </w:tr>
      <w:tr w:rsidR="002C3329" w14:paraId="3866DD02" w14:textId="77777777">
        <w:tc>
          <w:tcPr>
            <w:tcW w:w="4320" w:type="dxa"/>
          </w:tcPr>
          <w:p w14:paraId="606CC4A2" w14:textId="77777777" w:rsidR="002C3329" w:rsidRDefault="00000000">
            <w:pPr>
              <w:spacing w:before="60" w:after="60"/>
            </w:pPr>
            <w:r>
              <w:rPr>
                <w:sz w:val="19"/>
              </w:rPr>
              <w:t>Compliance</w:t>
            </w:r>
          </w:p>
        </w:tc>
        <w:tc>
          <w:tcPr>
            <w:tcW w:w="4320" w:type="dxa"/>
          </w:tcPr>
          <w:p w14:paraId="47C05417" w14:textId="77777777" w:rsidR="002C3329" w:rsidRDefault="00000000">
            <w:pPr>
              <w:spacing w:before="60" w:after="60"/>
            </w:pPr>
            <w:r>
              <w:rPr>
                <w:sz w:val="19"/>
              </w:rPr>
              <w:t>HIPAA, SOC 2, PCI, GDPR</w:t>
            </w:r>
          </w:p>
        </w:tc>
      </w:tr>
      <w:tr w:rsidR="002C3329" w14:paraId="6805EF3F" w14:textId="77777777">
        <w:tc>
          <w:tcPr>
            <w:tcW w:w="4320" w:type="dxa"/>
            <w:shd w:val="clear" w:color="auto" w:fill="EDF2FA"/>
          </w:tcPr>
          <w:p w14:paraId="5D3969B8" w14:textId="77777777" w:rsidR="002C3329" w:rsidRDefault="00000000">
            <w:pPr>
              <w:spacing w:before="60" w:after="60"/>
            </w:pPr>
            <w:r>
              <w:rPr>
                <w:sz w:val="19"/>
              </w:rPr>
              <w:t>LLM routing</w:t>
            </w:r>
          </w:p>
        </w:tc>
        <w:tc>
          <w:tcPr>
            <w:tcW w:w="4320" w:type="dxa"/>
            <w:shd w:val="clear" w:color="auto" w:fill="EDF2FA"/>
          </w:tcPr>
          <w:p w14:paraId="7E99A96E" w14:textId="77777777" w:rsidR="002C3329" w:rsidRDefault="00000000">
            <w:pPr>
              <w:spacing w:before="60" w:after="60"/>
            </w:pPr>
            <w:r>
              <w:rPr>
                <w:sz w:val="19"/>
              </w:rPr>
              <w:t>Claude Code, Codex CLI, Gemini CLI first; API fallback only when subscriptions are exhausted</w:t>
            </w:r>
          </w:p>
        </w:tc>
      </w:tr>
    </w:tbl>
    <w:p w14:paraId="46B841B1" w14:textId="77777777" w:rsidR="002C3329" w:rsidRDefault="002C3329">
      <w:pPr>
        <w:spacing w:before="80" w:after="80"/>
      </w:pPr>
    </w:p>
    <w:p w14:paraId="25BCFC2B" w14:textId="77777777" w:rsidR="002C3329" w:rsidRDefault="00000000">
      <w:pPr>
        <w:spacing w:before="40"/>
      </w:pPr>
      <w:r>
        <w:t>If a target project does not fit that stack, GSD can still be used selectively, but many generated assumptions, checks, and prompts will no longer be authoritative.</w:t>
      </w:r>
    </w:p>
    <w:p w14:paraId="5E22C16E" w14:textId="77777777" w:rsidR="002C3329" w:rsidRDefault="00000000">
      <w:pPr>
        <w:pStyle w:val="Heading1"/>
        <w:pBdr>
          <w:bottom w:val="single" w:sz="8" w:space="1" w:color="2B579A"/>
        </w:pBdr>
      </w:pPr>
      <w:bookmarkStart w:id="6" w:name="_Toc226712881"/>
      <w:r>
        <w:lastRenderedPageBreak/>
        <w:t>Chapter 2: System Architecture</w:t>
      </w:r>
      <w:bookmarkEnd w:id="6"/>
    </w:p>
    <w:p w14:paraId="7663818F" w14:textId="77777777" w:rsidR="002C3329" w:rsidRDefault="00000000">
      <w:pPr>
        <w:pStyle w:val="Heading2"/>
      </w:pPr>
      <w:bookmarkStart w:id="7" w:name="_Toc226712882"/>
      <w:r>
        <w:t>2.1 High-Level Control Flow</w:t>
      </w:r>
      <w:bookmarkEnd w:id="7"/>
    </w:p>
    <w:p w14:paraId="626E3AAA" w14:textId="77777777" w:rsidR="002C3329" w:rsidRDefault="00000000">
      <w:pPr>
        <w:spacing w:before="40"/>
      </w:pPr>
      <w:r>
        <w:t>The v4.2 runtime is a two-orchestrator system.</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3AFE6FD4" w14:textId="77777777">
        <w:tc>
          <w:tcPr>
            <w:tcW w:w="8640" w:type="dxa"/>
            <w:shd w:val="clear" w:color="auto" w:fill="F2F2F2"/>
          </w:tcPr>
          <w:p w14:paraId="39CD855E" w14:textId="77777777" w:rsidR="002C3329" w:rsidRDefault="00000000">
            <w:pPr>
              <w:spacing w:after="0" w:line="260" w:lineRule="exact"/>
            </w:pPr>
            <w:r>
              <w:rPr>
                <w:rFonts w:ascii="Consolas" w:hAnsi="Consolas"/>
                <w:color w:val="333333"/>
                <w:sz w:val="17"/>
              </w:rPr>
              <w:t>Developer</w:t>
            </w:r>
          </w:p>
          <w:p w14:paraId="1C82396C" w14:textId="77777777" w:rsidR="002C3329" w:rsidRDefault="00000000">
            <w:pPr>
              <w:spacing w:after="0" w:line="260" w:lineRule="exact"/>
            </w:pPr>
            <w:r>
              <w:rPr>
                <w:rFonts w:ascii="Consolas" w:hAnsi="Consolas"/>
                <w:color w:val="333333"/>
                <w:sz w:val="17"/>
              </w:rPr>
              <w:t xml:space="preserve">  |</w:t>
            </w:r>
          </w:p>
          <w:p w14:paraId="4AE1A8A5" w14:textId="77777777" w:rsidR="002C3329" w:rsidRDefault="00000000">
            <w:pPr>
              <w:spacing w:after="0" w:line="260" w:lineRule="exact"/>
            </w:pPr>
            <w:r>
              <w:rPr>
                <w:rFonts w:ascii="Consolas" w:hAnsi="Consolas"/>
                <w:color w:val="333333"/>
                <w:sz w:val="17"/>
              </w:rPr>
              <w:t xml:space="preserve">  +--&gt; </w:t>
            </w: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run &lt;milestone&gt;</w:t>
            </w:r>
          </w:p>
          <w:p w14:paraId="4E0F9590" w14:textId="77777777" w:rsidR="002C3329" w:rsidRDefault="00000000">
            <w:pPr>
              <w:spacing w:after="0" w:line="260" w:lineRule="exact"/>
            </w:pPr>
            <w:r>
              <w:rPr>
                <w:rFonts w:ascii="Consolas" w:hAnsi="Consolas"/>
                <w:color w:val="333333"/>
                <w:sz w:val="17"/>
              </w:rPr>
              <w:t xml:space="preserve">          |</w:t>
            </w:r>
          </w:p>
          <w:p w14:paraId="46E98410" w14:textId="77777777" w:rsidR="002C3329" w:rsidRDefault="00000000">
            <w:pPr>
              <w:spacing w:after="0" w:line="260" w:lineRule="exact"/>
            </w:pPr>
            <w:r>
              <w:rPr>
                <w:rFonts w:ascii="Consolas" w:hAnsi="Consolas"/>
                <w:color w:val="333333"/>
                <w:sz w:val="17"/>
              </w:rPr>
              <w:t xml:space="preserve">          +--&gt; Preflight validation</w:t>
            </w:r>
          </w:p>
          <w:p w14:paraId="077C2FFC" w14:textId="77777777" w:rsidR="002C3329" w:rsidRDefault="00000000">
            <w:pPr>
              <w:spacing w:after="0" w:line="260" w:lineRule="exact"/>
            </w:pPr>
            <w:r>
              <w:rPr>
                <w:rFonts w:ascii="Consolas" w:hAnsi="Consolas"/>
                <w:color w:val="333333"/>
                <w:sz w:val="17"/>
              </w:rPr>
              <w:t xml:space="preserve">          |</w:t>
            </w:r>
          </w:p>
          <w:p w14:paraId="424985AD" w14:textId="77777777" w:rsidR="002C3329" w:rsidRDefault="00000000">
            <w:pPr>
              <w:spacing w:after="0" w:line="260" w:lineRule="exact"/>
            </w:pPr>
            <w:r>
              <w:rPr>
                <w:rFonts w:ascii="Consolas" w:hAnsi="Consolas"/>
                <w:color w:val="333333"/>
                <w:sz w:val="17"/>
              </w:rPr>
              <w:t xml:space="preserve">          +--&gt; SDLC Orchestrator (Phases A-E)</w:t>
            </w:r>
          </w:p>
          <w:p w14:paraId="199A215B" w14:textId="77777777" w:rsidR="002C3329" w:rsidRDefault="00000000">
            <w:pPr>
              <w:spacing w:after="0" w:line="260" w:lineRule="exact"/>
            </w:pPr>
            <w:r>
              <w:rPr>
                <w:rFonts w:ascii="Consolas" w:hAnsi="Consolas"/>
                <w:color w:val="333333"/>
                <w:sz w:val="17"/>
              </w:rPr>
              <w:t xml:space="preserve">          |      +--&gt; </w:t>
            </w:r>
            <w:proofErr w:type="spellStart"/>
            <w:r>
              <w:rPr>
                <w:rFonts w:ascii="Consolas" w:hAnsi="Consolas"/>
                <w:color w:val="333333"/>
                <w:sz w:val="17"/>
              </w:rPr>
              <w:t>RequirementsAgent</w:t>
            </w:r>
            <w:proofErr w:type="spellEnd"/>
          </w:p>
          <w:p w14:paraId="48FE5BED" w14:textId="77777777" w:rsidR="002C3329" w:rsidRDefault="00000000">
            <w:pPr>
              <w:spacing w:after="0" w:line="260" w:lineRule="exact"/>
            </w:pPr>
            <w:r>
              <w:rPr>
                <w:rFonts w:ascii="Consolas" w:hAnsi="Consolas"/>
                <w:color w:val="333333"/>
                <w:sz w:val="17"/>
              </w:rPr>
              <w:t xml:space="preserve">          |      +--&gt; </w:t>
            </w:r>
            <w:proofErr w:type="spellStart"/>
            <w:r>
              <w:rPr>
                <w:rFonts w:ascii="Consolas" w:hAnsi="Consolas"/>
                <w:color w:val="333333"/>
                <w:sz w:val="17"/>
              </w:rPr>
              <w:t>ArchitectureAgent</w:t>
            </w:r>
            <w:proofErr w:type="spellEnd"/>
          </w:p>
          <w:p w14:paraId="611971F5" w14:textId="77777777" w:rsidR="002C3329" w:rsidRDefault="00000000">
            <w:pPr>
              <w:spacing w:after="0" w:line="260" w:lineRule="exact"/>
            </w:pPr>
            <w:r>
              <w:rPr>
                <w:rFonts w:ascii="Consolas" w:hAnsi="Consolas"/>
                <w:color w:val="333333"/>
                <w:sz w:val="17"/>
              </w:rPr>
              <w:t xml:space="preserve">          |      +--&gt; </w:t>
            </w:r>
            <w:proofErr w:type="spellStart"/>
            <w:r>
              <w:rPr>
                <w:rFonts w:ascii="Consolas" w:hAnsi="Consolas"/>
                <w:color w:val="333333"/>
                <w:sz w:val="17"/>
              </w:rPr>
              <w:t>FigmaIntegrationAgent</w:t>
            </w:r>
            <w:proofErr w:type="spellEnd"/>
          </w:p>
          <w:p w14:paraId="28359C32" w14:textId="77777777" w:rsidR="002C3329" w:rsidRDefault="00000000">
            <w:pPr>
              <w:spacing w:after="0" w:line="260" w:lineRule="exact"/>
            </w:pPr>
            <w:r>
              <w:rPr>
                <w:rFonts w:ascii="Consolas" w:hAnsi="Consolas"/>
                <w:color w:val="333333"/>
                <w:sz w:val="17"/>
              </w:rPr>
              <w:t xml:space="preserve">          |      +--&gt; </w:t>
            </w:r>
            <w:proofErr w:type="spellStart"/>
            <w:r>
              <w:rPr>
                <w:rFonts w:ascii="Consolas" w:hAnsi="Consolas"/>
                <w:color w:val="333333"/>
                <w:sz w:val="17"/>
              </w:rPr>
              <w:t>PhaseReconcileAgent</w:t>
            </w:r>
            <w:proofErr w:type="spellEnd"/>
          </w:p>
          <w:p w14:paraId="2BB5FBFD" w14:textId="77777777" w:rsidR="002C3329" w:rsidRDefault="00000000">
            <w:pPr>
              <w:spacing w:after="0" w:line="260" w:lineRule="exact"/>
            </w:pPr>
            <w:r>
              <w:rPr>
                <w:rFonts w:ascii="Consolas" w:hAnsi="Consolas"/>
                <w:color w:val="333333"/>
                <w:sz w:val="17"/>
              </w:rPr>
              <w:t xml:space="preserve">          |      +--&gt; </w:t>
            </w:r>
            <w:proofErr w:type="spellStart"/>
            <w:r>
              <w:rPr>
                <w:rFonts w:ascii="Consolas" w:hAnsi="Consolas"/>
                <w:color w:val="333333"/>
                <w:sz w:val="17"/>
              </w:rPr>
              <w:t>BlueprintFreezeAgent</w:t>
            </w:r>
            <w:proofErr w:type="spellEnd"/>
          </w:p>
          <w:p w14:paraId="7F90D9DF" w14:textId="77777777" w:rsidR="002C3329" w:rsidRDefault="00000000">
            <w:pPr>
              <w:spacing w:after="0" w:line="260" w:lineRule="exact"/>
            </w:pPr>
            <w:r>
              <w:rPr>
                <w:rFonts w:ascii="Consolas" w:hAnsi="Consolas"/>
                <w:color w:val="333333"/>
                <w:sz w:val="17"/>
              </w:rPr>
              <w:t xml:space="preserve">          |      +--&gt; </w:t>
            </w:r>
            <w:proofErr w:type="spellStart"/>
            <w:r>
              <w:rPr>
                <w:rFonts w:ascii="Consolas" w:hAnsi="Consolas"/>
                <w:color w:val="333333"/>
                <w:sz w:val="17"/>
              </w:rPr>
              <w:t>ContractFreezeAgent</w:t>
            </w:r>
            <w:proofErr w:type="spellEnd"/>
          </w:p>
          <w:p w14:paraId="73032C5B" w14:textId="77777777" w:rsidR="002C3329" w:rsidRDefault="00000000">
            <w:pPr>
              <w:spacing w:after="0" w:line="260" w:lineRule="exact"/>
            </w:pPr>
            <w:r>
              <w:rPr>
                <w:rFonts w:ascii="Consolas" w:hAnsi="Consolas"/>
                <w:color w:val="333333"/>
                <w:sz w:val="17"/>
              </w:rPr>
              <w:t xml:space="preserve">          |</w:t>
            </w:r>
          </w:p>
          <w:p w14:paraId="5BC99212" w14:textId="77777777" w:rsidR="002C3329" w:rsidRDefault="00000000">
            <w:pPr>
              <w:spacing w:after="0" w:line="260" w:lineRule="exact"/>
            </w:pPr>
            <w:r>
              <w:rPr>
                <w:rFonts w:ascii="Consolas" w:hAnsi="Consolas"/>
                <w:color w:val="333333"/>
                <w:sz w:val="17"/>
              </w:rPr>
              <w:t xml:space="preserve">          +--&gt; Pipeline Orchestrator (Phases F-G)</w:t>
            </w:r>
          </w:p>
          <w:p w14:paraId="5EF5B5D9" w14:textId="77777777" w:rsidR="002C3329" w:rsidRDefault="00000000">
            <w:pPr>
              <w:spacing w:after="0" w:line="260" w:lineRule="exact"/>
            </w:pPr>
            <w:r>
              <w:rPr>
                <w:rFonts w:ascii="Consolas" w:hAnsi="Consolas"/>
                <w:color w:val="333333"/>
                <w:sz w:val="17"/>
              </w:rPr>
              <w:t xml:space="preserve">                 +--&gt; </w:t>
            </w:r>
            <w:proofErr w:type="spellStart"/>
            <w:r>
              <w:rPr>
                <w:rFonts w:ascii="Consolas" w:hAnsi="Consolas"/>
                <w:color w:val="333333"/>
                <w:sz w:val="17"/>
              </w:rPr>
              <w:t>BlueprintAnalysisAgent</w:t>
            </w:r>
            <w:proofErr w:type="spellEnd"/>
          </w:p>
          <w:p w14:paraId="134E2299" w14:textId="77777777" w:rsidR="002C3329" w:rsidRDefault="00000000">
            <w:pPr>
              <w:spacing w:after="0" w:line="260" w:lineRule="exact"/>
            </w:pPr>
            <w:r>
              <w:rPr>
                <w:rFonts w:ascii="Consolas" w:hAnsi="Consolas"/>
                <w:color w:val="333333"/>
                <w:sz w:val="17"/>
              </w:rPr>
              <w:t xml:space="preserve">                 +--&gt; </w:t>
            </w:r>
            <w:proofErr w:type="spellStart"/>
            <w:r>
              <w:rPr>
                <w:rFonts w:ascii="Consolas" w:hAnsi="Consolas"/>
                <w:color w:val="333333"/>
                <w:sz w:val="17"/>
              </w:rPr>
              <w:t>CodeReviewAgent</w:t>
            </w:r>
            <w:proofErr w:type="spellEnd"/>
          </w:p>
          <w:p w14:paraId="3791F61D" w14:textId="77777777" w:rsidR="002C3329" w:rsidRDefault="00000000">
            <w:pPr>
              <w:spacing w:after="0" w:line="260" w:lineRule="exact"/>
            </w:pPr>
            <w:r>
              <w:rPr>
                <w:rFonts w:ascii="Consolas" w:hAnsi="Consolas"/>
                <w:color w:val="333333"/>
                <w:sz w:val="17"/>
              </w:rPr>
              <w:t xml:space="preserve">                 +--&gt; </w:t>
            </w:r>
            <w:proofErr w:type="spellStart"/>
            <w:r>
              <w:rPr>
                <w:rFonts w:ascii="Consolas" w:hAnsi="Consolas"/>
                <w:color w:val="333333"/>
                <w:sz w:val="17"/>
              </w:rPr>
              <w:t>RemediationAgent</w:t>
            </w:r>
            <w:proofErr w:type="spellEnd"/>
          </w:p>
          <w:p w14:paraId="759B88A7" w14:textId="77777777" w:rsidR="002C3329" w:rsidRDefault="00000000">
            <w:pPr>
              <w:spacing w:after="0" w:line="260" w:lineRule="exact"/>
            </w:pPr>
            <w:r>
              <w:rPr>
                <w:rFonts w:ascii="Consolas" w:hAnsi="Consolas"/>
                <w:color w:val="333333"/>
                <w:sz w:val="17"/>
              </w:rPr>
              <w:t xml:space="preserve">                 +--&gt; </w:t>
            </w:r>
            <w:proofErr w:type="spellStart"/>
            <w:r>
              <w:rPr>
                <w:rFonts w:ascii="Consolas" w:hAnsi="Consolas"/>
                <w:color w:val="333333"/>
                <w:sz w:val="17"/>
              </w:rPr>
              <w:t>QualityGateAgent</w:t>
            </w:r>
            <w:proofErr w:type="spellEnd"/>
          </w:p>
          <w:p w14:paraId="6AD671DD" w14:textId="77777777" w:rsidR="002C3329" w:rsidRDefault="00000000">
            <w:pPr>
              <w:spacing w:after="0" w:line="260" w:lineRule="exact"/>
            </w:pPr>
            <w:r>
              <w:rPr>
                <w:rFonts w:ascii="Consolas" w:hAnsi="Consolas"/>
                <w:color w:val="333333"/>
                <w:sz w:val="17"/>
              </w:rPr>
              <w:t xml:space="preserve">                 +--&gt; E2EValidationAgent</w:t>
            </w:r>
          </w:p>
          <w:p w14:paraId="3FDB2D96" w14:textId="77777777" w:rsidR="002C3329" w:rsidRDefault="00000000">
            <w:pPr>
              <w:spacing w:after="0" w:line="260" w:lineRule="exact"/>
            </w:pPr>
            <w:r>
              <w:rPr>
                <w:rFonts w:ascii="Consolas" w:hAnsi="Consolas"/>
                <w:color w:val="333333"/>
                <w:sz w:val="17"/>
              </w:rPr>
              <w:t xml:space="preserve">                 +--&gt; </w:t>
            </w:r>
            <w:proofErr w:type="spellStart"/>
            <w:r>
              <w:rPr>
                <w:rFonts w:ascii="Consolas" w:hAnsi="Consolas"/>
                <w:color w:val="333333"/>
                <w:sz w:val="17"/>
              </w:rPr>
              <w:t>DeployAgent</w:t>
            </w:r>
            <w:proofErr w:type="spellEnd"/>
          </w:p>
          <w:p w14:paraId="5670A889" w14:textId="77777777" w:rsidR="002C3329" w:rsidRDefault="00000000">
            <w:pPr>
              <w:spacing w:after="0" w:line="260" w:lineRule="exact"/>
            </w:pPr>
            <w:r>
              <w:rPr>
                <w:rFonts w:ascii="Consolas" w:hAnsi="Consolas"/>
                <w:color w:val="333333"/>
                <w:sz w:val="17"/>
              </w:rPr>
              <w:t xml:space="preserve">                 +--&gt; </w:t>
            </w:r>
            <w:proofErr w:type="spellStart"/>
            <w:r>
              <w:rPr>
                <w:rFonts w:ascii="Consolas" w:hAnsi="Consolas"/>
                <w:color w:val="333333"/>
                <w:sz w:val="17"/>
              </w:rPr>
              <w:t>PostDeployValidationAgent</w:t>
            </w:r>
            <w:proofErr w:type="spellEnd"/>
          </w:p>
        </w:tc>
      </w:tr>
    </w:tbl>
    <w:p w14:paraId="4E14EC9C" w14:textId="77777777" w:rsidR="002C3329" w:rsidRDefault="002C3329">
      <w:pPr>
        <w:spacing w:before="40" w:after="40"/>
      </w:pPr>
    </w:p>
    <w:p w14:paraId="13C5F949" w14:textId="77777777" w:rsidR="002C3329" w:rsidRDefault="00000000">
      <w:pPr>
        <w:spacing w:before="40"/>
      </w:pPr>
      <w:r>
        <w:t xml:space="preserve">The unified command model is implemented in </w:t>
      </w:r>
      <w:r>
        <w:rPr>
          <w:color w:val="2B579A"/>
          <w:u w:val="single"/>
        </w:rPr>
        <w:t>`</w:t>
      </w:r>
      <w:proofErr w:type="spellStart"/>
      <w:r>
        <w:rPr>
          <w:color w:val="2B579A"/>
          <w:u w:val="single"/>
        </w:rPr>
        <w:t>src</w:t>
      </w:r>
      <w:proofErr w:type="spellEnd"/>
      <w:r>
        <w:rPr>
          <w:color w:val="2B579A"/>
          <w:u w:val="single"/>
        </w:rPr>
        <w:t>/</w:t>
      </w:r>
      <w:proofErr w:type="spellStart"/>
      <w:r>
        <w:rPr>
          <w:color w:val="2B579A"/>
          <w:u w:val="single"/>
        </w:rPr>
        <w:t>index.ts</w:t>
      </w:r>
      <w:proofErr w:type="spellEnd"/>
      <w:r>
        <w:rPr>
          <w:color w:val="2B579A"/>
          <w:u w:val="single"/>
        </w:rPr>
        <w:t>`</w:t>
      </w:r>
      <w:r>
        <w:t xml:space="preserve">, while the SDLC and pipeline control loops live in </w:t>
      </w:r>
      <w:r>
        <w:rPr>
          <w:color w:val="2B579A"/>
          <w:u w:val="single"/>
        </w:rPr>
        <w:t>`</w:t>
      </w:r>
      <w:proofErr w:type="spellStart"/>
      <w:r>
        <w:rPr>
          <w:color w:val="2B579A"/>
          <w:u w:val="single"/>
        </w:rPr>
        <w:t>src</w:t>
      </w:r>
      <w:proofErr w:type="spellEnd"/>
      <w:r>
        <w:rPr>
          <w:color w:val="2B579A"/>
          <w:u w:val="single"/>
        </w:rPr>
        <w:t>/harness/</w:t>
      </w:r>
      <w:proofErr w:type="spellStart"/>
      <w:r>
        <w:rPr>
          <w:color w:val="2B579A"/>
          <w:u w:val="single"/>
        </w:rPr>
        <w:t>sdlc-orchestrator.ts</w:t>
      </w:r>
      <w:proofErr w:type="spellEnd"/>
      <w:r>
        <w:rPr>
          <w:color w:val="2B579A"/>
          <w:u w:val="single"/>
        </w:rPr>
        <w:t>`</w:t>
      </w:r>
      <w:r>
        <w:t xml:space="preserve"> and </w:t>
      </w:r>
      <w:r>
        <w:rPr>
          <w:color w:val="2B579A"/>
          <w:u w:val="single"/>
        </w:rPr>
        <w:t>`</w:t>
      </w:r>
      <w:proofErr w:type="spellStart"/>
      <w:r>
        <w:rPr>
          <w:color w:val="2B579A"/>
          <w:u w:val="single"/>
        </w:rPr>
        <w:t>src</w:t>
      </w:r>
      <w:proofErr w:type="spellEnd"/>
      <w:r>
        <w:rPr>
          <w:color w:val="2B579A"/>
          <w:u w:val="single"/>
        </w:rPr>
        <w:t>/harness/</w:t>
      </w:r>
      <w:proofErr w:type="spellStart"/>
      <w:r>
        <w:rPr>
          <w:color w:val="2B579A"/>
          <w:u w:val="single"/>
        </w:rPr>
        <w:t>orchestrator.ts</w:t>
      </w:r>
      <w:proofErr w:type="spellEnd"/>
      <w:r>
        <w:rPr>
          <w:color w:val="2B579A"/>
          <w:u w:val="single"/>
        </w:rPr>
        <w:t>`</w:t>
      </w:r>
      <w:r>
        <w:t>.</w:t>
      </w:r>
    </w:p>
    <w:p w14:paraId="2CF92C7A" w14:textId="77777777" w:rsidR="002C3329" w:rsidRDefault="00000000">
      <w:pPr>
        <w:pStyle w:val="Heading2"/>
      </w:pPr>
      <w:bookmarkStart w:id="8" w:name="_Toc226712883"/>
      <w:r>
        <w:t>2.2 Phase Map (A-G)</w:t>
      </w:r>
      <w:bookmarkEnd w:id="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573"/>
        <w:gridCol w:w="1997"/>
        <w:gridCol w:w="1673"/>
        <w:gridCol w:w="1642"/>
        <w:gridCol w:w="2691"/>
      </w:tblGrid>
      <w:tr w:rsidR="002C3329" w14:paraId="29502183" w14:textId="77777777">
        <w:tc>
          <w:tcPr>
            <w:tcW w:w="1728" w:type="dxa"/>
            <w:shd w:val="clear" w:color="auto" w:fill="2B579A"/>
          </w:tcPr>
          <w:p w14:paraId="6E2C1EAE" w14:textId="77777777" w:rsidR="002C3329" w:rsidRDefault="00000000">
            <w:pPr>
              <w:spacing w:before="80" w:after="80"/>
            </w:pPr>
            <w:r>
              <w:rPr>
                <w:b/>
                <w:color w:val="FFFFFF"/>
                <w:sz w:val="19"/>
              </w:rPr>
              <w:t>Phase</w:t>
            </w:r>
          </w:p>
        </w:tc>
        <w:tc>
          <w:tcPr>
            <w:tcW w:w="1728" w:type="dxa"/>
            <w:shd w:val="clear" w:color="auto" w:fill="2B579A"/>
          </w:tcPr>
          <w:p w14:paraId="2DA1FBAA" w14:textId="77777777" w:rsidR="002C3329" w:rsidRDefault="00000000">
            <w:pPr>
              <w:spacing w:before="80" w:after="80"/>
            </w:pPr>
            <w:r>
              <w:rPr>
                <w:b/>
                <w:color w:val="FFFFFF"/>
                <w:sz w:val="19"/>
              </w:rPr>
              <w:t>Owner</w:t>
            </w:r>
          </w:p>
        </w:tc>
        <w:tc>
          <w:tcPr>
            <w:tcW w:w="1728" w:type="dxa"/>
            <w:shd w:val="clear" w:color="auto" w:fill="2B579A"/>
          </w:tcPr>
          <w:p w14:paraId="3A406560" w14:textId="77777777" w:rsidR="002C3329" w:rsidRDefault="00000000">
            <w:pPr>
              <w:spacing w:before="80" w:after="80"/>
            </w:pPr>
            <w:r>
              <w:rPr>
                <w:b/>
                <w:color w:val="FFFFFF"/>
                <w:sz w:val="19"/>
              </w:rPr>
              <w:t>Purpose</w:t>
            </w:r>
          </w:p>
        </w:tc>
        <w:tc>
          <w:tcPr>
            <w:tcW w:w="1728" w:type="dxa"/>
            <w:shd w:val="clear" w:color="auto" w:fill="2B579A"/>
          </w:tcPr>
          <w:p w14:paraId="537DEBB1" w14:textId="77777777" w:rsidR="002C3329" w:rsidRDefault="00000000">
            <w:pPr>
              <w:spacing w:before="80" w:after="80"/>
            </w:pPr>
            <w:r>
              <w:rPr>
                <w:b/>
                <w:color w:val="FFFFFF"/>
                <w:sz w:val="19"/>
              </w:rPr>
              <w:t>Main Output</w:t>
            </w:r>
          </w:p>
        </w:tc>
        <w:tc>
          <w:tcPr>
            <w:tcW w:w="1728" w:type="dxa"/>
            <w:shd w:val="clear" w:color="auto" w:fill="2B579A"/>
          </w:tcPr>
          <w:p w14:paraId="20C7BAA5" w14:textId="77777777" w:rsidR="002C3329" w:rsidRDefault="00000000">
            <w:pPr>
              <w:spacing w:before="80" w:after="80"/>
            </w:pPr>
            <w:r>
              <w:rPr>
                <w:b/>
                <w:color w:val="FFFFFF"/>
                <w:sz w:val="19"/>
              </w:rPr>
              <w:t>Persisted Location</w:t>
            </w:r>
          </w:p>
        </w:tc>
      </w:tr>
      <w:tr w:rsidR="002C3329" w14:paraId="2B136C68" w14:textId="77777777">
        <w:tc>
          <w:tcPr>
            <w:tcW w:w="1728" w:type="dxa"/>
          </w:tcPr>
          <w:p w14:paraId="022262B4" w14:textId="77777777" w:rsidR="002C3329" w:rsidRDefault="00000000">
            <w:pPr>
              <w:spacing w:before="60" w:after="60"/>
            </w:pPr>
            <w:r>
              <w:rPr>
                <w:sz w:val="19"/>
              </w:rPr>
              <w:t>A</w:t>
            </w:r>
          </w:p>
        </w:tc>
        <w:tc>
          <w:tcPr>
            <w:tcW w:w="1728" w:type="dxa"/>
          </w:tcPr>
          <w:p w14:paraId="7C314B22" w14:textId="77777777" w:rsidR="002C3329" w:rsidRDefault="00000000">
            <w:pPr>
              <w:spacing w:before="60" w:after="60"/>
            </w:pPr>
            <w:proofErr w:type="spellStart"/>
            <w:r>
              <w:rPr>
                <w:sz w:val="19"/>
              </w:rPr>
              <w:t>RequirementsAgent</w:t>
            </w:r>
            <w:proofErr w:type="spellEnd"/>
          </w:p>
        </w:tc>
        <w:tc>
          <w:tcPr>
            <w:tcW w:w="1728" w:type="dxa"/>
          </w:tcPr>
          <w:p w14:paraId="0A1C5CF4" w14:textId="77777777" w:rsidR="002C3329" w:rsidRDefault="00000000">
            <w:pPr>
              <w:spacing w:before="60" w:after="60"/>
            </w:pPr>
            <w:r>
              <w:rPr>
                <w:sz w:val="19"/>
              </w:rPr>
              <w:t>Convert project description into an Intake Pack</w:t>
            </w:r>
          </w:p>
        </w:tc>
        <w:tc>
          <w:tcPr>
            <w:tcW w:w="1728" w:type="dxa"/>
          </w:tcPr>
          <w:p w14:paraId="7D26C1F2" w14:textId="77777777" w:rsidR="002C3329" w:rsidRDefault="00000000">
            <w:pPr>
              <w:spacing w:before="60" w:after="60"/>
            </w:pPr>
            <w:r>
              <w:rPr>
                <w:sz w:val="19"/>
              </w:rPr>
              <w:t>Intake Pack</w:t>
            </w:r>
          </w:p>
        </w:tc>
        <w:tc>
          <w:tcPr>
            <w:tcW w:w="1728" w:type="dxa"/>
          </w:tcPr>
          <w:p w14:paraId="52EB61CA"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/phase-a-intake-</w:t>
            </w:r>
            <w:proofErr w:type="spellStart"/>
            <w:r>
              <w:rPr>
                <w:rFonts w:ascii="Consolas" w:hAnsi="Consolas"/>
                <w:color w:val="333333"/>
                <w:sz w:val="18"/>
                <w:shd w:val="clear" w:color="auto" w:fill="F2F2F2"/>
              </w:rPr>
              <w:t>pack.json</w:t>
            </w:r>
            <w:proofErr w:type="spellEnd"/>
          </w:p>
        </w:tc>
      </w:tr>
      <w:tr w:rsidR="002C3329" w14:paraId="4AC47B2D" w14:textId="77777777">
        <w:tc>
          <w:tcPr>
            <w:tcW w:w="1728" w:type="dxa"/>
            <w:shd w:val="clear" w:color="auto" w:fill="EDF2FA"/>
          </w:tcPr>
          <w:p w14:paraId="2332AC72" w14:textId="77777777" w:rsidR="002C3329" w:rsidRDefault="00000000">
            <w:pPr>
              <w:spacing w:before="60" w:after="60"/>
            </w:pPr>
            <w:r>
              <w:rPr>
                <w:sz w:val="19"/>
              </w:rPr>
              <w:t>B</w:t>
            </w:r>
          </w:p>
        </w:tc>
        <w:tc>
          <w:tcPr>
            <w:tcW w:w="1728" w:type="dxa"/>
            <w:shd w:val="clear" w:color="auto" w:fill="EDF2FA"/>
          </w:tcPr>
          <w:p w14:paraId="6A0E6302" w14:textId="77777777" w:rsidR="002C3329" w:rsidRDefault="00000000">
            <w:pPr>
              <w:spacing w:before="60" w:after="60"/>
            </w:pPr>
            <w:proofErr w:type="spellStart"/>
            <w:r>
              <w:rPr>
                <w:sz w:val="19"/>
              </w:rPr>
              <w:t>ArchitectureAgent</w:t>
            </w:r>
            <w:proofErr w:type="spellEnd"/>
          </w:p>
        </w:tc>
        <w:tc>
          <w:tcPr>
            <w:tcW w:w="1728" w:type="dxa"/>
            <w:shd w:val="clear" w:color="auto" w:fill="EDF2FA"/>
          </w:tcPr>
          <w:p w14:paraId="44F93C83" w14:textId="77777777" w:rsidR="002C3329" w:rsidRDefault="00000000">
            <w:pPr>
              <w:spacing w:before="60" w:after="60"/>
            </w:pPr>
            <w:r>
              <w:rPr>
                <w:sz w:val="19"/>
              </w:rPr>
              <w:t xml:space="preserve">Produce diagrams, </w:t>
            </w:r>
            <w:proofErr w:type="spellStart"/>
            <w:r>
              <w:rPr>
                <w:sz w:val="19"/>
              </w:rPr>
              <w:t>OpenAPI</w:t>
            </w:r>
            <w:proofErr w:type="spellEnd"/>
            <w:r>
              <w:rPr>
                <w:sz w:val="19"/>
              </w:rPr>
              <w:t>, threat model, and data model inventory</w:t>
            </w:r>
          </w:p>
        </w:tc>
        <w:tc>
          <w:tcPr>
            <w:tcW w:w="1728" w:type="dxa"/>
            <w:shd w:val="clear" w:color="auto" w:fill="EDF2FA"/>
          </w:tcPr>
          <w:p w14:paraId="28933FF0" w14:textId="77777777" w:rsidR="002C3329" w:rsidRDefault="00000000">
            <w:pPr>
              <w:spacing w:before="60" w:after="60"/>
            </w:pPr>
            <w:r>
              <w:rPr>
                <w:sz w:val="19"/>
              </w:rPr>
              <w:t>Architecture Pack</w:t>
            </w:r>
          </w:p>
        </w:tc>
        <w:tc>
          <w:tcPr>
            <w:tcW w:w="1728" w:type="dxa"/>
            <w:shd w:val="clear" w:color="auto" w:fill="EDF2FA"/>
          </w:tcPr>
          <w:p w14:paraId="3408A591"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/phase-b-architecture-</w:t>
            </w:r>
            <w:proofErr w:type="spellStart"/>
            <w:r>
              <w:rPr>
                <w:rFonts w:ascii="Consolas" w:hAnsi="Consolas"/>
                <w:color w:val="333333"/>
                <w:sz w:val="18"/>
                <w:shd w:val="clear" w:color="auto" w:fill="F2F2F2"/>
              </w:rPr>
              <w:t>pack.json</w:t>
            </w:r>
            <w:proofErr w:type="spellEnd"/>
            <w:r>
              <w:rPr>
                <w:sz w:val="19"/>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openapi-draft.yaml</w:t>
            </w:r>
            <w:proofErr w:type="spellEnd"/>
          </w:p>
        </w:tc>
      </w:tr>
      <w:tr w:rsidR="002C3329" w14:paraId="5D300D19" w14:textId="77777777">
        <w:tc>
          <w:tcPr>
            <w:tcW w:w="1728" w:type="dxa"/>
          </w:tcPr>
          <w:p w14:paraId="6EB63C78" w14:textId="77777777" w:rsidR="002C3329" w:rsidRDefault="00000000">
            <w:pPr>
              <w:spacing w:before="60" w:after="60"/>
            </w:pPr>
            <w:r>
              <w:rPr>
                <w:sz w:val="19"/>
              </w:rPr>
              <w:t>C</w:t>
            </w:r>
          </w:p>
        </w:tc>
        <w:tc>
          <w:tcPr>
            <w:tcW w:w="1728" w:type="dxa"/>
          </w:tcPr>
          <w:p w14:paraId="603AC09A" w14:textId="77777777" w:rsidR="002C3329" w:rsidRDefault="00000000">
            <w:pPr>
              <w:spacing w:before="60" w:after="60"/>
            </w:pPr>
            <w:proofErr w:type="spellStart"/>
            <w:r>
              <w:rPr>
                <w:sz w:val="19"/>
              </w:rPr>
              <w:t>FigmaIntegrationAgent</w:t>
            </w:r>
            <w:proofErr w:type="spellEnd"/>
          </w:p>
        </w:tc>
        <w:tc>
          <w:tcPr>
            <w:tcW w:w="1728" w:type="dxa"/>
          </w:tcPr>
          <w:p w14:paraId="48FBBB45" w14:textId="77777777" w:rsidR="002C3329" w:rsidRDefault="00000000">
            <w:pPr>
              <w:spacing w:before="60" w:after="60"/>
            </w:pPr>
            <w:r>
              <w:rPr>
                <w:sz w:val="19"/>
              </w:rPr>
              <w:t xml:space="preserve">Validate exported Figma Make </w:t>
            </w:r>
            <w:r>
              <w:rPr>
                <w:sz w:val="19"/>
              </w:rPr>
              <w:lastRenderedPageBreak/>
              <w:t>analysis/stub deliverables</w:t>
            </w:r>
          </w:p>
        </w:tc>
        <w:tc>
          <w:tcPr>
            <w:tcW w:w="1728" w:type="dxa"/>
          </w:tcPr>
          <w:p w14:paraId="7C4C3269" w14:textId="77777777" w:rsidR="002C3329" w:rsidRDefault="00000000">
            <w:pPr>
              <w:spacing w:before="60" w:after="60"/>
            </w:pPr>
            <w:r>
              <w:rPr>
                <w:sz w:val="19"/>
              </w:rPr>
              <w:lastRenderedPageBreak/>
              <w:t>Figma deliverable state</w:t>
            </w:r>
          </w:p>
        </w:tc>
        <w:tc>
          <w:tcPr>
            <w:tcW w:w="1728" w:type="dxa"/>
          </w:tcPr>
          <w:p w14:paraId="1236D903" w14:textId="77777777" w:rsidR="002C3329" w:rsidRDefault="00000000">
            <w:pPr>
              <w:spacing w:before="60" w:after="60"/>
            </w:pPr>
            <w:r>
              <w:rPr>
                <w:sz w:val="19"/>
              </w:rPr>
              <w:t>Saved in SDLC state (</w:t>
            </w:r>
            <w:r>
              <w:rPr>
                <w:rFonts w:ascii="Consolas" w:hAnsi="Consolas"/>
                <w:color w:val="333333"/>
                <w:sz w:val="18"/>
                <w:shd w:val="clear" w:color="auto" w:fill="F2F2F2"/>
              </w:rPr>
              <w:t>memory/sessions/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w:t>
            </w:r>
            <w:r>
              <w:rPr>
                <w:rFonts w:ascii="Consolas" w:hAnsi="Consolas"/>
                <w:color w:val="333333"/>
                <w:sz w:val="18"/>
                <w:shd w:val="clear" w:color="auto" w:fill="F2F2F2"/>
              </w:rPr>
              <w:lastRenderedPageBreak/>
              <w:t>state-*.</w:t>
            </w:r>
            <w:proofErr w:type="spellStart"/>
            <w:r>
              <w:rPr>
                <w:rFonts w:ascii="Consolas" w:hAnsi="Consolas"/>
                <w:color w:val="333333"/>
                <w:sz w:val="18"/>
                <w:shd w:val="clear" w:color="auto" w:fill="F2F2F2"/>
              </w:rPr>
              <w:t>json</w:t>
            </w:r>
            <w:proofErr w:type="spellEnd"/>
            <w:r>
              <w:rPr>
                <w:sz w:val="19"/>
              </w:rPr>
              <w:t>)</w:t>
            </w:r>
          </w:p>
        </w:tc>
      </w:tr>
      <w:tr w:rsidR="002C3329" w14:paraId="01350D8E" w14:textId="77777777">
        <w:tc>
          <w:tcPr>
            <w:tcW w:w="1728" w:type="dxa"/>
            <w:shd w:val="clear" w:color="auto" w:fill="EDF2FA"/>
          </w:tcPr>
          <w:p w14:paraId="17735D17" w14:textId="77777777" w:rsidR="002C3329" w:rsidRDefault="00000000">
            <w:pPr>
              <w:spacing w:before="60" w:after="60"/>
            </w:pPr>
            <w:r>
              <w:rPr>
                <w:sz w:val="19"/>
              </w:rPr>
              <w:lastRenderedPageBreak/>
              <w:t>A/B Reconcile</w:t>
            </w:r>
          </w:p>
        </w:tc>
        <w:tc>
          <w:tcPr>
            <w:tcW w:w="1728" w:type="dxa"/>
            <w:shd w:val="clear" w:color="auto" w:fill="EDF2FA"/>
          </w:tcPr>
          <w:p w14:paraId="3FC6E923" w14:textId="77777777" w:rsidR="002C3329" w:rsidRDefault="00000000">
            <w:pPr>
              <w:spacing w:before="60" w:after="60"/>
            </w:pPr>
            <w:proofErr w:type="spellStart"/>
            <w:r>
              <w:rPr>
                <w:sz w:val="19"/>
              </w:rPr>
              <w:t>PhaseReconcileAgent</w:t>
            </w:r>
            <w:proofErr w:type="spellEnd"/>
          </w:p>
        </w:tc>
        <w:tc>
          <w:tcPr>
            <w:tcW w:w="1728" w:type="dxa"/>
            <w:shd w:val="clear" w:color="auto" w:fill="EDF2FA"/>
          </w:tcPr>
          <w:p w14:paraId="4CEABCE1" w14:textId="77777777" w:rsidR="002C3329" w:rsidRDefault="00000000">
            <w:pPr>
              <w:spacing w:before="60" w:after="60"/>
            </w:pPr>
            <w:r>
              <w:rPr>
                <w:sz w:val="19"/>
              </w:rPr>
              <w:t>Merge what the prototype revealed back into requirements and architecture</w:t>
            </w:r>
          </w:p>
        </w:tc>
        <w:tc>
          <w:tcPr>
            <w:tcW w:w="1728" w:type="dxa"/>
            <w:shd w:val="clear" w:color="auto" w:fill="EDF2FA"/>
          </w:tcPr>
          <w:p w14:paraId="645CE36B" w14:textId="77777777" w:rsidR="002C3329" w:rsidRDefault="00000000">
            <w:pPr>
              <w:spacing w:before="60" w:after="60"/>
            </w:pPr>
            <w:r>
              <w:rPr>
                <w:sz w:val="19"/>
              </w:rPr>
              <w:t>Reconciliation Report</w:t>
            </w:r>
          </w:p>
        </w:tc>
        <w:tc>
          <w:tcPr>
            <w:tcW w:w="1728" w:type="dxa"/>
            <w:shd w:val="clear" w:color="auto" w:fill="EDF2FA"/>
          </w:tcPr>
          <w:p w14:paraId="5A8D7E59"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/phase-ab-reconciliation-</w:t>
            </w:r>
            <w:proofErr w:type="spellStart"/>
            <w:r>
              <w:rPr>
                <w:rFonts w:ascii="Consolas" w:hAnsi="Consolas"/>
                <w:color w:val="333333"/>
                <w:sz w:val="18"/>
                <w:shd w:val="clear" w:color="auto" w:fill="F2F2F2"/>
              </w:rPr>
              <w:t>report.json</w:t>
            </w:r>
            <w:proofErr w:type="spellEnd"/>
          </w:p>
        </w:tc>
      </w:tr>
      <w:tr w:rsidR="002C3329" w14:paraId="475D923D" w14:textId="77777777">
        <w:tc>
          <w:tcPr>
            <w:tcW w:w="1728" w:type="dxa"/>
          </w:tcPr>
          <w:p w14:paraId="6B559F4E" w14:textId="77777777" w:rsidR="002C3329" w:rsidRDefault="00000000">
            <w:pPr>
              <w:spacing w:before="60" w:after="60"/>
            </w:pPr>
            <w:r>
              <w:rPr>
                <w:sz w:val="19"/>
              </w:rPr>
              <w:t>D</w:t>
            </w:r>
          </w:p>
        </w:tc>
        <w:tc>
          <w:tcPr>
            <w:tcW w:w="1728" w:type="dxa"/>
          </w:tcPr>
          <w:p w14:paraId="4ECD5F4F" w14:textId="77777777" w:rsidR="002C3329" w:rsidRDefault="00000000">
            <w:pPr>
              <w:spacing w:before="60" w:after="60"/>
            </w:pPr>
            <w:proofErr w:type="spellStart"/>
            <w:r>
              <w:rPr>
                <w:sz w:val="19"/>
              </w:rPr>
              <w:t>BlueprintFreezeAgent</w:t>
            </w:r>
            <w:proofErr w:type="spellEnd"/>
          </w:p>
        </w:tc>
        <w:tc>
          <w:tcPr>
            <w:tcW w:w="1728" w:type="dxa"/>
          </w:tcPr>
          <w:p w14:paraId="37CE3556" w14:textId="77777777" w:rsidR="002C3329" w:rsidRDefault="00000000">
            <w:pPr>
              <w:spacing w:before="60" w:after="60"/>
            </w:pPr>
            <w:r>
              <w:rPr>
                <w:sz w:val="19"/>
              </w:rPr>
              <w:t>Freeze the UI/UX spec for implementation</w:t>
            </w:r>
          </w:p>
        </w:tc>
        <w:tc>
          <w:tcPr>
            <w:tcW w:w="1728" w:type="dxa"/>
          </w:tcPr>
          <w:p w14:paraId="7CE103B3" w14:textId="77777777" w:rsidR="002C3329" w:rsidRDefault="00000000">
            <w:pPr>
              <w:spacing w:before="60" w:after="60"/>
            </w:pPr>
            <w:r>
              <w:rPr>
                <w:sz w:val="19"/>
              </w:rPr>
              <w:t>Frozen Blueprint</w:t>
            </w:r>
          </w:p>
        </w:tc>
        <w:tc>
          <w:tcPr>
            <w:tcW w:w="1728" w:type="dxa"/>
          </w:tcPr>
          <w:p w14:paraId="5F57D39A"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/phase-d-frozen-</w:t>
            </w:r>
            <w:proofErr w:type="spellStart"/>
            <w:r>
              <w:rPr>
                <w:rFonts w:ascii="Consolas" w:hAnsi="Consolas"/>
                <w:color w:val="333333"/>
                <w:sz w:val="18"/>
                <w:shd w:val="clear" w:color="auto" w:fill="F2F2F2"/>
              </w:rPr>
              <w:t>blueprint.json</w:t>
            </w:r>
            <w:proofErr w:type="spellEnd"/>
          </w:p>
        </w:tc>
      </w:tr>
      <w:tr w:rsidR="002C3329" w14:paraId="4FD76AA4" w14:textId="77777777">
        <w:tc>
          <w:tcPr>
            <w:tcW w:w="1728" w:type="dxa"/>
            <w:shd w:val="clear" w:color="auto" w:fill="EDF2FA"/>
          </w:tcPr>
          <w:p w14:paraId="6BBFF916" w14:textId="77777777" w:rsidR="002C3329" w:rsidRDefault="00000000">
            <w:pPr>
              <w:spacing w:before="60" w:after="60"/>
            </w:pPr>
            <w:r>
              <w:rPr>
                <w:sz w:val="19"/>
              </w:rPr>
              <w:t>E</w:t>
            </w:r>
          </w:p>
        </w:tc>
        <w:tc>
          <w:tcPr>
            <w:tcW w:w="1728" w:type="dxa"/>
            <w:shd w:val="clear" w:color="auto" w:fill="EDF2FA"/>
          </w:tcPr>
          <w:p w14:paraId="3EC3B368" w14:textId="77777777" w:rsidR="002C3329" w:rsidRDefault="00000000">
            <w:pPr>
              <w:spacing w:before="60" w:after="60"/>
            </w:pPr>
            <w:proofErr w:type="spellStart"/>
            <w:r>
              <w:rPr>
                <w:sz w:val="19"/>
              </w:rPr>
              <w:t>ContractFreezeAgent</w:t>
            </w:r>
            <w:proofErr w:type="spellEnd"/>
          </w:p>
        </w:tc>
        <w:tc>
          <w:tcPr>
            <w:tcW w:w="1728" w:type="dxa"/>
            <w:shd w:val="clear" w:color="auto" w:fill="EDF2FA"/>
          </w:tcPr>
          <w:p w14:paraId="74C684B4" w14:textId="77777777" w:rsidR="002C3329" w:rsidRDefault="00000000">
            <w:pPr>
              <w:spacing w:before="60" w:after="60"/>
            </w:pPr>
            <w:r>
              <w:rPr>
                <w:sz w:val="19"/>
              </w:rPr>
              <w:t>Produce SCG1 contract artifacts and gap analysis</w:t>
            </w:r>
          </w:p>
        </w:tc>
        <w:tc>
          <w:tcPr>
            <w:tcW w:w="1728" w:type="dxa"/>
            <w:shd w:val="clear" w:color="auto" w:fill="EDF2FA"/>
          </w:tcPr>
          <w:p w14:paraId="7EDDEB1E" w14:textId="77777777" w:rsidR="002C3329" w:rsidRDefault="00000000">
            <w:pPr>
              <w:spacing w:before="60" w:after="60"/>
            </w:pPr>
            <w:r>
              <w:rPr>
                <w:sz w:val="19"/>
              </w:rPr>
              <w:t>Contract Artifacts + validation report</w:t>
            </w:r>
          </w:p>
        </w:tc>
        <w:tc>
          <w:tcPr>
            <w:tcW w:w="1728" w:type="dxa"/>
            <w:shd w:val="clear" w:color="auto" w:fill="EDF2FA"/>
          </w:tcPr>
          <w:p w14:paraId="2291D64F"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/phase-e-contract-</w:t>
            </w:r>
            <w:proofErr w:type="spellStart"/>
            <w:r>
              <w:rPr>
                <w:rFonts w:ascii="Consolas" w:hAnsi="Consolas"/>
                <w:color w:val="333333"/>
                <w:sz w:val="18"/>
                <w:shd w:val="clear" w:color="auto" w:fill="F2F2F2"/>
              </w:rPr>
              <w:t>artifacts.json</w:t>
            </w:r>
            <w:proofErr w:type="spellEnd"/>
            <w:r>
              <w:rPr>
                <w:sz w:val="19"/>
              </w:rPr>
              <w:t xml:space="preserve">, </w:t>
            </w:r>
            <w:r>
              <w:rPr>
                <w:rFonts w:ascii="Consolas" w:hAnsi="Consolas"/>
                <w:color w:val="333333"/>
                <w:sz w:val="18"/>
                <w:shd w:val="clear" w:color="auto" w:fill="F2F2F2"/>
              </w:rPr>
              <w:t>docs/spec/validation-report.md</w:t>
            </w:r>
          </w:p>
        </w:tc>
      </w:tr>
      <w:tr w:rsidR="002C3329" w14:paraId="6727EBB0" w14:textId="77777777">
        <w:tc>
          <w:tcPr>
            <w:tcW w:w="1728" w:type="dxa"/>
          </w:tcPr>
          <w:p w14:paraId="1622FC88" w14:textId="77777777" w:rsidR="002C3329" w:rsidRDefault="00000000">
            <w:pPr>
              <w:spacing w:before="60" w:after="60"/>
            </w:pPr>
            <w:r>
              <w:rPr>
                <w:sz w:val="19"/>
              </w:rPr>
              <w:t>F</w:t>
            </w:r>
          </w:p>
        </w:tc>
        <w:tc>
          <w:tcPr>
            <w:tcW w:w="1728" w:type="dxa"/>
          </w:tcPr>
          <w:p w14:paraId="573EB6E9" w14:textId="77777777" w:rsidR="002C3329" w:rsidRDefault="00000000">
            <w:pPr>
              <w:spacing w:before="60" w:after="60"/>
            </w:pPr>
            <w:r>
              <w:rPr>
                <w:sz w:val="19"/>
              </w:rPr>
              <w:t>Pipeline Orchestrator</w:t>
            </w:r>
          </w:p>
        </w:tc>
        <w:tc>
          <w:tcPr>
            <w:tcW w:w="1728" w:type="dxa"/>
          </w:tcPr>
          <w:p w14:paraId="1BFBE9C1" w14:textId="77777777" w:rsidR="002C3329" w:rsidRDefault="00000000">
            <w:pPr>
              <w:spacing w:before="60" w:after="60"/>
            </w:pPr>
            <w:r>
              <w:rPr>
                <w:sz w:val="19"/>
              </w:rPr>
              <w:t>Review, remediate, gate, and validate the codebase</w:t>
            </w:r>
          </w:p>
        </w:tc>
        <w:tc>
          <w:tcPr>
            <w:tcW w:w="1728" w:type="dxa"/>
          </w:tcPr>
          <w:p w14:paraId="2A43542D" w14:textId="77777777" w:rsidR="002C3329" w:rsidRDefault="00000000">
            <w:pPr>
              <w:spacing w:before="60" w:after="60"/>
            </w:pPr>
            <w:r>
              <w:rPr>
                <w:sz w:val="19"/>
              </w:rPr>
              <w:t>Pipeline state + evidence</w:t>
            </w:r>
          </w:p>
        </w:tc>
        <w:tc>
          <w:tcPr>
            <w:tcW w:w="1728" w:type="dxa"/>
          </w:tcPr>
          <w:p w14:paraId="74010BA0" w14:textId="77777777" w:rsidR="002C3329" w:rsidRDefault="00000000">
            <w:pPr>
              <w:spacing w:before="60" w:after="60"/>
            </w:pPr>
            <w:r>
              <w:rPr>
                <w:rFonts w:ascii="Consolas" w:hAnsi="Consolas"/>
                <w:color w:val="333333"/>
                <w:sz w:val="18"/>
                <w:shd w:val="clear" w:color="auto" w:fill="F2F2F2"/>
              </w:rPr>
              <w:t>memory/sessions/pipeline-state-*.</w:t>
            </w:r>
            <w:proofErr w:type="spellStart"/>
            <w:r>
              <w:rPr>
                <w:rFonts w:ascii="Consolas" w:hAnsi="Consolas"/>
                <w:color w:val="333333"/>
                <w:sz w:val="18"/>
                <w:shd w:val="clear" w:color="auto" w:fill="F2F2F2"/>
              </w:rPr>
              <w:t>json</w:t>
            </w:r>
            <w:proofErr w:type="spellEnd"/>
          </w:p>
        </w:tc>
      </w:tr>
      <w:tr w:rsidR="002C3329" w14:paraId="18D0C693" w14:textId="77777777">
        <w:tc>
          <w:tcPr>
            <w:tcW w:w="1728" w:type="dxa"/>
            <w:shd w:val="clear" w:color="auto" w:fill="EDF2FA"/>
          </w:tcPr>
          <w:p w14:paraId="0189B4CE" w14:textId="77777777" w:rsidR="002C3329" w:rsidRDefault="00000000">
            <w:pPr>
              <w:spacing w:before="60" w:after="60"/>
            </w:pPr>
            <w:r>
              <w:rPr>
                <w:sz w:val="19"/>
              </w:rPr>
              <w:t>G</w:t>
            </w:r>
          </w:p>
        </w:tc>
        <w:tc>
          <w:tcPr>
            <w:tcW w:w="1728" w:type="dxa"/>
            <w:shd w:val="clear" w:color="auto" w:fill="EDF2FA"/>
          </w:tcPr>
          <w:p w14:paraId="1AE9EB99" w14:textId="77777777" w:rsidR="002C3329" w:rsidRDefault="00000000">
            <w:pPr>
              <w:spacing w:before="60" w:after="60"/>
            </w:pPr>
            <w:r>
              <w:rPr>
                <w:sz w:val="19"/>
              </w:rPr>
              <w:t xml:space="preserve">Deploy + </w:t>
            </w:r>
            <w:proofErr w:type="spellStart"/>
            <w:r>
              <w:rPr>
                <w:sz w:val="19"/>
              </w:rPr>
              <w:t>PostDeploy</w:t>
            </w:r>
            <w:proofErr w:type="spellEnd"/>
          </w:p>
        </w:tc>
        <w:tc>
          <w:tcPr>
            <w:tcW w:w="1728" w:type="dxa"/>
            <w:shd w:val="clear" w:color="auto" w:fill="EDF2FA"/>
          </w:tcPr>
          <w:p w14:paraId="1B001F3B" w14:textId="77777777" w:rsidR="002C3329" w:rsidRDefault="00000000">
            <w:pPr>
              <w:spacing w:before="60" w:after="60"/>
            </w:pPr>
            <w:r>
              <w:rPr>
                <w:sz w:val="19"/>
              </w:rPr>
              <w:t>Deploy with rollback and then validate the live environment</w:t>
            </w:r>
          </w:p>
        </w:tc>
        <w:tc>
          <w:tcPr>
            <w:tcW w:w="1728" w:type="dxa"/>
            <w:shd w:val="clear" w:color="auto" w:fill="EDF2FA"/>
          </w:tcPr>
          <w:p w14:paraId="6EBAE6D2" w14:textId="77777777" w:rsidR="002C3329" w:rsidRDefault="00000000">
            <w:pPr>
              <w:spacing w:before="60" w:after="60"/>
            </w:pPr>
            <w:r>
              <w:rPr>
                <w:sz w:val="19"/>
              </w:rPr>
              <w:t>Deploy record + post-deploy evidence</w:t>
            </w:r>
          </w:p>
        </w:tc>
        <w:tc>
          <w:tcPr>
            <w:tcW w:w="1728" w:type="dxa"/>
            <w:shd w:val="clear" w:color="auto" w:fill="EDF2FA"/>
          </w:tcPr>
          <w:p w14:paraId="1335FA52" w14:textId="77777777" w:rsidR="002C3329" w:rsidRDefault="00000000">
            <w:pPr>
              <w:spacing w:before="60" w:after="60"/>
            </w:pPr>
            <w:r>
              <w:rPr>
                <w:rFonts w:ascii="Consolas" w:hAnsi="Consolas"/>
                <w:color w:val="333333"/>
                <w:sz w:val="18"/>
                <w:shd w:val="clear" w:color="auto" w:fill="F2F2F2"/>
              </w:rPr>
              <w:t>memory/sessions/</w:t>
            </w:r>
          </w:p>
        </w:tc>
      </w:tr>
    </w:tbl>
    <w:p w14:paraId="1C5EC461" w14:textId="77777777" w:rsidR="002C3329" w:rsidRDefault="002C3329">
      <w:pPr>
        <w:spacing w:before="80" w:after="80"/>
      </w:pPr>
    </w:p>
    <w:p w14:paraId="7AA081F2" w14:textId="77777777" w:rsidR="002C3329" w:rsidRDefault="00000000">
      <w:pPr>
        <w:pStyle w:val="Heading2"/>
      </w:pPr>
      <w:bookmarkStart w:id="9" w:name="_Toc226712884"/>
      <w:r>
        <w:t>2.3 Agent Roster</w:t>
      </w:r>
      <w:bookmarkEnd w:id="9"/>
    </w:p>
    <w:p w14:paraId="7AA61067" w14:textId="77777777" w:rsidR="002C3329" w:rsidRDefault="00000000">
      <w:pPr>
        <w:pStyle w:val="Heading3"/>
      </w:pPr>
      <w:bookmarkStart w:id="10" w:name="_Toc226712885"/>
      <w:r>
        <w:t>Control Agents</w:t>
      </w:r>
      <w:bookmarkEnd w:id="1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598E53D7" w14:textId="77777777">
        <w:tc>
          <w:tcPr>
            <w:tcW w:w="4320" w:type="dxa"/>
            <w:shd w:val="clear" w:color="auto" w:fill="2B579A"/>
          </w:tcPr>
          <w:p w14:paraId="4FD04A69" w14:textId="77777777" w:rsidR="002C3329" w:rsidRDefault="00000000">
            <w:pPr>
              <w:spacing w:before="80" w:after="80"/>
            </w:pPr>
            <w:r>
              <w:rPr>
                <w:b/>
                <w:color w:val="FFFFFF"/>
                <w:sz w:val="19"/>
              </w:rPr>
              <w:t>Agent</w:t>
            </w:r>
          </w:p>
        </w:tc>
        <w:tc>
          <w:tcPr>
            <w:tcW w:w="4320" w:type="dxa"/>
            <w:shd w:val="clear" w:color="auto" w:fill="2B579A"/>
          </w:tcPr>
          <w:p w14:paraId="04C375E4" w14:textId="77777777" w:rsidR="002C3329" w:rsidRDefault="00000000">
            <w:pPr>
              <w:spacing w:before="80" w:after="80"/>
            </w:pPr>
            <w:r>
              <w:rPr>
                <w:b/>
                <w:color w:val="FFFFFF"/>
                <w:sz w:val="19"/>
              </w:rPr>
              <w:t>Responsibility</w:t>
            </w:r>
          </w:p>
        </w:tc>
      </w:tr>
      <w:tr w:rsidR="002C3329" w14:paraId="0D18191B" w14:textId="77777777">
        <w:tc>
          <w:tcPr>
            <w:tcW w:w="4320" w:type="dxa"/>
          </w:tcPr>
          <w:p w14:paraId="443338CB" w14:textId="77777777" w:rsidR="002C3329" w:rsidRDefault="00000000">
            <w:pPr>
              <w:spacing w:before="60" w:after="60"/>
            </w:pPr>
            <w:r>
              <w:rPr>
                <w:sz w:val="19"/>
              </w:rPr>
              <w:t>Orchestrator</w:t>
            </w:r>
          </w:p>
        </w:tc>
        <w:tc>
          <w:tcPr>
            <w:tcW w:w="4320" w:type="dxa"/>
          </w:tcPr>
          <w:p w14:paraId="7C16ADD7" w14:textId="77777777" w:rsidR="002C3329" w:rsidRDefault="00000000">
            <w:pPr>
              <w:spacing w:before="60" w:after="60"/>
            </w:pPr>
            <w:r>
              <w:rPr>
                <w:sz w:val="19"/>
              </w:rPr>
              <w:t>Routes pipeline stages, enforces retries and hard gates, logs decisions to the vault</w:t>
            </w:r>
          </w:p>
        </w:tc>
      </w:tr>
    </w:tbl>
    <w:p w14:paraId="7087C7FE" w14:textId="77777777" w:rsidR="002C3329" w:rsidRDefault="002C3329">
      <w:pPr>
        <w:spacing w:before="80" w:after="80"/>
      </w:pPr>
    </w:p>
    <w:p w14:paraId="24105B67" w14:textId="77777777" w:rsidR="002C3329" w:rsidRDefault="00000000">
      <w:pPr>
        <w:pStyle w:val="Heading3"/>
      </w:pPr>
      <w:bookmarkStart w:id="11" w:name="_Toc226712886"/>
      <w:r>
        <w:t>SDLC Agents</w:t>
      </w:r>
      <w:bookmarkEnd w:id="1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42B4DC69" w14:textId="77777777">
        <w:tc>
          <w:tcPr>
            <w:tcW w:w="2880" w:type="dxa"/>
            <w:shd w:val="clear" w:color="auto" w:fill="2B579A"/>
          </w:tcPr>
          <w:p w14:paraId="228F4946" w14:textId="77777777" w:rsidR="002C3329" w:rsidRDefault="00000000">
            <w:pPr>
              <w:spacing w:before="80" w:after="80"/>
            </w:pPr>
            <w:r>
              <w:rPr>
                <w:b/>
                <w:color w:val="FFFFFF"/>
                <w:sz w:val="19"/>
              </w:rPr>
              <w:t>Agent</w:t>
            </w:r>
          </w:p>
        </w:tc>
        <w:tc>
          <w:tcPr>
            <w:tcW w:w="2880" w:type="dxa"/>
            <w:shd w:val="clear" w:color="auto" w:fill="2B579A"/>
          </w:tcPr>
          <w:p w14:paraId="6DFAC783" w14:textId="77777777" w:rsidR="002C3329" w:rsidRDefault="00000000">
            <w:pPr>
              <w:spacing w:before="80" w:after="80"/>
            </w:pPr>
            <w:r>
              <w:rPr>
                <w:b/>
                <w:color w:val="FFFFFF"/>
                <w:sz w:val="19"/>
              </w:rPr>
              <w:t>Phase</w:t>
            </w:r>
          </w:p>
        </w:tc>
        <w:tc>
          <w:tcPr>
            <w:tcW w:w="2880" w:type="dxa"/>
            <w:shd w:val="clear" w:color="auto" w:fill="2B579A"/>
          </w:tcPr>
          <w:p w14:paraId="48C4D890" w14:textId="77777777" w:rsidR="002C3329" w:rsidRDefault="00000000">
            <w:pPr>
              <w:spacing w:before="80" w:after="80"/>
            </w:pPr>
            <w:r>
              <w:rPr>
                <w:b/>
                <w:color w:val="FFFFFF"/>
                <w:sz w:val="19"/>
              </w:rPr>
              <w:t>Responsibility</w:t>
            </w:r>
          </w:p>
        </w:tc>
      </w:tr>
      <w:tr w:rsidR="002C3329" w14:paraId="01508793" w14:textId="77777777">
        <w:tc>
          <w:tcPr>
            <w:tcW w:w="2880" w:type="dxa"/>
          </w:tcPr>
          <w:p w14:paraId="2F7888A7" w14:textId="77777777" w:rsidR="002C3329" w:rsidRDefault="00000000">
            <w:pPr>
              <w:spacing w:before="60" w:after="60"/>
            </w:pPr>
            <w:proofErr w:type="spellStart"/>
            <w:r>
              <w:rPr>
                <w:sz w:val="19"/>
              </w:rPr>
              <w:t>RequirementsAgent</w:t>
            </w:r>
            <w:proofErr w:type="spellEnd"/>
          </w:p>
        </w:tc>
        <w:tc>
          <w:tcPr>
            <w:tcW w:w="2880" w:type="dxa"/>
          </w:tcPr>
          <w:p w14:paraId="3E1F46B6" w14:textId="77777777" w:rsidR="002C3329" w:rsidRDefault="00000000">
            <w:pPr>
              <w:spacing w:before="60" w:after="60"/>
            </w:pPr>
            <w:r>
              <w:rPr>
                <w:sz w:val="19"/>
              </w:rPr>
              <w:t>A</w:t>
            </w:r>
          </w:p>
        </w:tc>
        <w:tc>
          <w:tcPr>
            <w:tcW w:w="2880" w:type="dxa"/>
          </w:tcPr>
          <w:p w14:paraId="50E87800" w14:textId="77777777" w:rsidR="002C3329" w:rsidRDefault="00000000">
            <w:pPr>
              <w:spacing w:before="60" w:after="60"/>
            </w:pPr>
            <w:r>
              <w:rPr>
                <w:sz w:val="19"/>
              </w:rPr>
              <w:t>Build Intake Pack from project name and description</w:t>
            </w:r>
          </w:p>
        </w:tc>
      </w:tr>
      <w:tr w:rsidR="002C3329" w14:paraId="631BF558" w14:textId="77777777">
        <w:tc>
          <w:tcPr>
            <w:tcW w:w="2880" w:type="dxa"/>
            <w:shd w:val="clear" w:color="auto" w:fill="EDF2FA"/>
          </w:tcPr>
          <w:p w14:paraId="096DB147" w14:textId="77777777" w:rsidR="002C3329" w:rsidRDefault="00000000">
            <w:pPr>
              <w:spacing w:before="60" w:after="60"/>
            </w:pPr>
            <w:proofErr w:type="spellStart"/>
            <w:r>
              <w:rPr>
                <w:sz w:val="19"/>
              </w:rPr>
              <w:lastRenderedPageBreak/>
              <w:t>ArchitectureAgent</w:t>
            </w:r>
            <w:proofErr w:type="spellEnd"/>
          </w:p>
        </w:tc>
        <w:tc>
          <w:tcPr>
            <w:tcW w:w="2880" w:type="dxa"/>
            <w:shd w:val="clear" w:color="auto" w:fill="EDF2FA"/>
          </w:tcPr>
          <w:p w14:paraId="50369DFA" w14:textId="77777777" w:rsidR="002C3329" w:rsidRDefault="00000000">
            <w:pPr>
              <w:spacing w:before="60" w:after="60"/>
            </w:pPr>
            <w:r>
              <w:rPr>
                <w:sz w:val="19"/>
              </w:rPr>
              <w:t>B</w:t>
            </w:r>
          </w:p>
        </w:tc>
        <w:tc>
          <w:tcPr>
            <w:tcW w:w="2880" w:type="dxa"/>
            <w:shd w:val="clear" w:color="auto" w:fill="EDF2FA"/>
          </w:tcPr>
          <w:p w14:paraId="5A57531A" w14:textId="77777777" w:rsidR="002C3329" w:rsidRDefault="00000000">
            <w:pPr>
              <w:spacing w:before="60" w:after="60"/>
            </w:pPr>
            <w:r>
              <w:rPr>
                <w:sz w:val="19"/>
              </w:rPr>
              <w:t xml:space="preserve">Produce architecture diagrams, draft </w:t>
            </w:r>
            <w:proofErr w:type="spellStart"/>
            <w:r>
              <w:rPr>
                <w:sz w:val="19"/>
              </w:rPr>
              <w:t>OpenAPI</w:t>
            </w:r>
            <w:proofErr w:type="spellEnd"/>
            <w:r>
              <w:rPr>
                <w:sz w:val="19"/>
              </w:rPr>
              <w:t>, data model inventory, threat model, observability plan</w:t>
            </w:r>
          </w:p>
        </w:tc>
      </w:tr>
      <w:tr w:rsidR="002C3329" w14:paraId="3DABC877" w14:textId="77777777">
        <w:tc>
          <w:tcPr>
            <w:tcW w:w="2880" w:type="dxa"/>
          </w:tcPr>
          <w:p w14:paraId="42A01632" w14:textId="77777777" w:rsidR="002C3329" w:rsidRDefault="00000000">
            <w:pPr>
              <w:spacing w:before="60" w:after="60"/>
            </w:pPr>
            <w:proofErr w:type="spellStart"/>
            <w:r>
              <w:rPr>
                <w:sz w:val="19"/>
              </w:rPr>
              <w:t>FigmaIntegrationAgent</w:t>
            </w:r>
            <w:proofErr w:type="spellEnd"/>
          </w:p>
        </w:tc>
        <w:tc>
          <w:tcPr>
            <w:tcW w:w="2880" w:type="dxa"/>
          </w:tcPr>
          <w:p w14:paraId="12806537" w14:textId="77777777" w:rsidR="002C3329" w:rsidRDefault="00000000">
            <w:pPr>
              <w:spacing w:before="60" w:after="60"/>
            </w:pPr>
            <w:r>
              <w:rPr>
                <w:sz w:val="19"/>
              </w:rPr>
              <w:t>C</w:t>
            </w:r>
          </w:p>
        </w:tc>
        <w:tc>
          <w:tcPr>
            <w:tcW w:w="2880" w:type="dxa"/>
          </w:tcPr>
          <w:p w14:paraId="62B7BBC8" w14:textId="77777777" w:rsidR="002C3329" w:rsidRDefault="00000000">
            <w:pPr>
              <w:spacing w:before="60" w:after="60"/>
            </w:pPr>
            <w:r>
              <w:rPr>
                <w:sz w:val="19"/>
              </w:rPr>
              <w:t>Validate 12/12 Figma analysis files, DTO naming, and optional build health</w:t>
            </w:r>
          </w:p>
        </w:tc>
      </w:tr>
      <w:tr w:rsidR="002C3329" w14:paraId="5435B4B3" w14:textId="77777777">
        <w:tc>
          <w:tcPr>
            <w:tcW w:w="2880" w:type="dxa"/>
            <w:shd w:val="clear" w:color="auto" w:fill="EDF2FA"/>
          </w:tcPr>
          <w:p w14:paraId="02364AC9" w14:textId="77777777" w:rsidR="002C3329" w:rsidRDefault="00000000">
            <w:pPr>
              <w:spacing w:before="60" w:after="60"/>
            </w:pPr>
            <w:proofErr w:type="spellStart"/>
            <w:r>
              <w:rPr>
                <w:sz w:val="19"/>
              </w:rPr>
              <w:t>PhaseReconcileAgent</w:t>
            </w:r>
            <w:proofErr w:type="spellEnd"/>
          </w:p>
        </w:tc>
        <w:tc>
          <w:tcPr>
            <w:tcW w:w="2880" w:type="dxa"/>
            <w:shd w:val="clear" w:color="auto" w:fill="EDF2FA"/>
          </w:tcPr>
          <w:p w14:paraId="77DFB46B" w14:textId="77777777" w:rsidR="002C3329" w:rsidRDefault="00000000">
            <w:pPr>
              <w:spacing w:before="60" w:after="60"/>
            </w:pPr>
            <w:r>
              <w:rPr>
                <w:sz w:val="19"/>
              </w:rPr>
              <w:t>A/B</w:t>
            </w:r>
          </w:p>
        </w:tc>
        <w:tc>
          <w:tcPr>
            <w:tcW w:w="2880" w:type="dxa"/>
            <w:shd w:val="clear" w:color="auto" w:fill="EDF2FA"/>
          </w:tcPr>
          <w:p w14:paraId="5C195DF0" w14:textId="77777777" w:rsidR="002C3329" w:rsidRDefault="00000000">
            <w:pPr>
              <w:spacing w:before="60" w:after="60"/>
            </w:pPr>
            <w:r>
              <w:rPr>
                <w:sz w:val="19"/>
              </w:rPr>
              <w:t>Merge design discoveries back into requirements and architecture</w:t>
            </w:r>
          </w:p>
        </w:tc>
      </w:tr>
      <w:tr w:rsidR="002C3329" w14:paraId="151B5EC7" w14:textId="77777777">
        <w:tc>
          <w:tcPr>
            <w:tcW w:w="2880" w:type="dxa"/>
          </w:tcPr>
          <w:p w14:paraId="2B62222D" w14:textId="77777777" w:rsidR="002C3329" w:rsidRDefault="00000000">
            <w:pPr>
              <w:spacing w:before="60" w:after="60"/>
            </w:pPr>
            <w:proofErr w:type="spellStart"/>
            <w:r>
              <w:rPr>
                <w:sz w:val="19"/>
              </w:rPr>
              <w:t>BlueprintFreezeAgent</w:t>
            </w:r>
            <w:proofErr w:type="spellEnd"/>
          </w:p>
        </w:tc>
        <w:tc>
          <w:tcPr>
            <w:tcW w:w="2880" w:type="dxa"/>
          </w:tcPr>
          <w:p w14:paraId="6EC5E872" w14:textId="77777777" w:rsidR="002C3329" w:rsidRDefault="00000000">
            <w:pPr>
              <w:spacing w:before="60" w:after="60"/>
            </w:pPr>
            <w:r>
              <w:rPr>
                <w:sz w:val="19"/>
              </w:rPr>
              <w:t>D</w:t>
            </w:r>
          </w:p>
        </w:tc>
        <w:tc>
          <w:tcPr>
            <w:tcW w:w="2880" w:type="dxa"/>
          </w:tcPr>
          <w:p w14:paraId="39733DEC" w14:textId="77777777" w:rsidR="002C3329" w:rsidRDefault="00000000">
            <w:pPr>
              <w:spacing w:before="60" w:after="60"/>
            </w:pPr>
            <w:r>
              <w:rPr>
                <w:sz w:val="19"/>
              </w:rPr>
              <w:t>Create immutable UI/UX blueprint</w:t>
            </w:r>
          </w:p>
        </w:tc>
      </w:tr>
      <w:tr w:rsidR="002C3329" w14:paraId="64551ADA" w14:textId="77777777">
        <w:tc>
          <w:tcPr>
            <w:tcW w:w="2880" w:type="dxa"/>
            <w:shd w:val="clear" w:color="auto" w:fill="EDF2FA"/>
          </w:tcPr>
          <w:p w14:paraId="560FBC2D" w14:textId="77777777" w:rsidR="002C3329" w:rsidRDefault="00000000">
            <w:pPr>
              <w:spacing w:before="60" w:after="60"/>
            </w:pPr>
            <w:proofErr w:type="spellStart"/>
            <w:r>
              <w:rPr>
                <w:sz w:val="19"/>
              </w:rPr>
              <w:t>ContractFreezeAgent</w:t>
            </w:r>
            <w:proofErr w:type="spellEnd"/>
          </w:p>
        </w:tc>
        <w:tc>
          <w:tcPr>
            <w:tcW w:w="2880" w:type="dxa"/>
            <w:shd w:val="clear" w:color="auto" w:fill="EDF2FA"/>
          </w:tcPr>
          <w:p w14:paraId="34B2F9EB" w14:textId="77777777" w:rsidR="002C3329" w:rsidRDefault="00000000">
            <w:pPr>
              <w:spacing w:before="60" w:after="60"/>
            </w:pPr>
            <w:r>
              <w:rPr>
                <w:sz w:val="19"/>
              </w:rPr>
              <w:t>E</w:t>
            </w:r>
          </w:p>
        </w:tc>
        <w:tc>
          <w:tcPr>
            <w:tcW w:w="2880" w:type="dxa"/>
            <w:shd w:val="clear" w:color="auto" w:fill="EDF2FA"/>
          </w:tcPr>
          <w:p w14:paraId="512A719B" w14:textId="77777777" w:rsidR="002C3329" w:rsidRDefault="00000000">
            <w:pPr>
              <w:spacing w:before="60" w:after="60"/>
            </w:pPr>
            <w:r>
              <w:rPr>
                <w:sz w:val="19"/>
              </w:rPr>
              <w:t>Build SCG1 contract artifact set and compute gap report</w:t>
            </w:r>
          </w:p>
        </w:tc>
      </w:tr>
    </w:tbl>
    <w:p w14:paraId="2FF40B57" w14:textId="77777777" w:rsidR="002C3329" w:rsidRDefault="002C3329">
      <w:pPr>
        <w:spacing w:before="80" w:after="80"/>
      </w:pPr>
    </w:p>
    <w:p w14:paraId="4063E2E5" w14:textId="77777777" w:rsidR="002C3329" w:rsidRDefault="00000000">
      <w:pPr>
        <w:pStyle w:val="Heading3"/>
      </w:pPr>
      <w:bookmarkStart w:id="12" w:name="_Toc226712887"/>
      <w:r>
        <w:t>Pipeline Agents</w:t>
      </w:r>
      <w:bookmarkEnd w:id="1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410117FB" w14:textId="77777777">
        <w:tc>
          <w:tcPr>
            <w:tcW w:w="2880" w:type="dxa"/>
            <w:shd w:val="clear" w:color="auto" w:fill="2B579A"/>
          </w:tcPr>
          <w:p w14:paraId="5304404F" w14:textId="77777777" w:rsidR="002C3329" w:rsidRDefault="00000000">
            <w:pPr>
              <w:spacing w:before="80" w:after="80"/>
            </w:pPr>
            <w:r>
              <w:rPr>
                <w:b/>
                <w:color w:val="FFFFFF"/>
                <w:sz w:val="19"/>
              </w:rPr>
              <w:t>Agent</w:t>
            </w:r>
          </w:p>
        </w:tc>
        <w:tc>
          <w:tcPr>
            <w:tcW w:w="2880" w:type="dxa"/>
            <w:shd w:val="clear" w:color="auto" w:fill="2B579A"/>
          </w:tcPr>
          <w:p w14:paraId="6523FDB9" w14:textId="77777777" w:rsidR="002C3329" w:rsidRDefault="00000000">
            <w:pPr>
              <w:spacing w:before="80" w:after="80"/>
            </w:pPr>
            <w:r>
              <w:rPr>
                <w:b/>
                <w:color w:val="FFFFFF"/>
                <w:sz w:val="19"/>
              </w:rPr>
              <w:t>Stage</w:t>
            </w:r>
          </w:p>
        </w:tc>
        <w:tc>
          <w:tcPr>
            <w:tcW w:w="2880" w:type="dxa"/>
            <w:shd w:val="clear" w:color="auto" w:fill="2B579A"/>
          </w:tcPr>
          <w:p w14:paraId="30C9990B" w14:textId="77777777" w:rsidR="002C3329" w:rsidRDefault="00000000">
            <w:pPr>
              <w:spacing w:before="80" w:after="80"/>
            </w:pPr>
            <w:r>
              <w:rPr>
                <w:b/>
                <w:color w:val="FFFFFF"/>
                <w:sz w:val="19"/>
              </w:rPr>
              <w:t>Responsibility</w:t>
            </w:r>
          </w:p>
        </w:tc>
      </w:tr>
      <w:tr w:rsidR="002C3329" w14:paraId="4DBBC10E" w14:textId="77777777">
        <w:tc>
          <w:tcPr>
            <w:tcW w:w="2880" w:type="dxa"/>
          </w:tcPr>
          <w:p w14:paraId="6201E1FB" w14:textId="77777777" w:rsidR="002C3329" w:rsidRDefault="00000000">
            <w:pPr>
              <w:spacing w:before="60" w:after="60"/>
            </w:pPr>
            <w:proofErr w:type="spellStart"/>
            <w:r>
              <w:rPr>
                <w:sz w:val="19"/>
              </w:rPr>
              <w:t>BlueprintAnalysisAgent</w:t>
            </w:r>
            <w:proofErr w:type="spellEnd"/>
          </w:p>
        </w:tc>
        <w:tc>
          <w:tcPr>
            <w:tcW w:w="2880" w:type="dxa"/>
          </w:tcPr>
          <w:p w14:paraId="7D47464D" w14:textId="77777777" w:rsidR="002C3329" w:rsidRDefault="00000000">
            <w:pPr>
              <w:spacing w:before="60" w:after="60"/>
            </w:pPr>
            <w:r>
              <w:rPr>
                <w:sz w:val="19"/>
              </w:rPr>
              <w:t>Blueprint</w:t>
            </w:r>
          </w:p>
        </w:tc>
        <w:tc>
          <w:tcPr>
            <w:tcW w:w="2880" w:type="dxa"/>
          </w:tcPr>
          <w:p w14:paraId="3260FC4C" w14:textId="77777777" w:rsidR="002C3329" w:rsidRDefault="00000000">
            <w:pPr>
              <w:spacing w:before="60" w:after="60"/>
            </w:pPr>
            <w:r>
              <w:rPr>
                <w:sz w:val="19"/>
              </w:rPr>
              <w:t>Detect aligned, drifted, and missing implementation against the blueprint/specs</w:t>
            </w:r>
          </w:p>
        </w:tc>
      </w:tr>
      <w:tr w:rsidR="002C3329" w14:paraId="6E32D141" w14:textId="77777777">
        <w:tc>
          <w:tcPr>
            <w:tcW w:w="2880" w:type="dxa"/>
            <w:shd w:val="clear" w:color="auto" w:fill="EDF2FA"/>
          </w:tcPr>
          <w:p w14:paraId="36EA20EF" w14:textId="77777777" w:rsidR="002C3329" w:rsidRDefault="00000000">
            <w:pPr>
              <w:spacing w:before="60" w:after="60"/>
            </w:pPr>
            <w:proofErr w:type="spellStart"/>
            <w:r>
              <w:rPr>
                <w:sz w:val="19"/>
              </w:rPr>
              <w:t>CodeReviewAgent</w:t>
            </w:r>
            <w:proofErr w:type="spellEnd"/>
          </w:p>
        </w:tc>
        <w:tc>
          <w:tcPr>
            <w:tcW w:w="2880" w:type="dxa"/>
            <w:shd w:val="clear" w:color="auto" w:fill="EDF2FA"/>
          </w:tcPr>
          <w:p w14:paraId="4EFE4B69" w14:textId="77777777" w:rsidR="002C3329" w:rsidRDefault="00000000">
            <w:pPr>
              <w:spacing w:before="60" w:after="60"/>
            </w:pPr>
            <w:r>
              <w:rPr>
                <w:sz w:val="19"/>
              </w:rPr>
              <w:t>Review</w:t>
            </w:r>
          </w:p>
        </w:tc>
        <w:tc>
          <w:tcPr>
            <w:tcW w:w="2880" w:type="dxa"/>
            <w:shd w:val="clear" w:color="auto" w:fill="EDF2FA"/>
          </w:tcPr>
          <w:p w14:paraId="0C9FEC24" w14:textId="77777777" w:rsidR="002C3329" w:rsidRDefault="00000000">
            <w:pPr>
              <w:spacing w:before="60" w:after="60"/>
            </w:pPr>
            <w:r>
              <w:rPr>
                <w:sz w:val="19"/>
              </w:rPr>
              <w:t>Run standard review plus adversarial design review</w:t>
            </w:r>
          </w:p>
        </w:tc>
      </w:tr>
      <w:tr w:rsidR="002C3329" w14:paraId="6D00C82C" w14:textId="77777777">
        <w:tc>
          <w:tcPr>
            <w:tcW w:w="2880" w:type="dxa"/>
          </w:tcPr>
          <w:p w14:paraId="2E92A2F3" w14:textId="77777777" w:rsidR="002C3329" w:rsidRDefault="00000000">
            <w:pPr>
              <w:spacing w:before="60" w:after="60"/>
            </w:pPr>
            <w:proofErr w:type="spellStart"/>
            <w:r>
              <w:rPr>
                <w:sz w:val="19"/>
              </w:rPr>
              <w:t>RemediationAgent</w:t>
            </w:r>
            <w:proofErr w:type="spellEnd"/>
          </w:p>
        </w:tc>
        <w:tc>
          <w:tcPr>
            <w:tcW w:w="2880" w:type="dxa"/>
          </w:tcPr>
          <w:p w14:paraId="4A821354" w14:textId="77777777" w:rsidR="002C3329" w:rsidRDefault="00000000">
            <w:pPr>
              <w:spacing w:before="60" w:after="60"/>
            </w:pPr>
            <w:r>
              <w:rPr>
                <w:sz w:val="19"/>
              </w:rPr>
              <w:t>Remediate</w:t>
            </w:r>
          </w:p>
        </w:tc>
        <w:tc>
          <w:tcPr>
            <w:tcW w:w="2880" w:type="dxa"/>
          </w:tcPr>
          <w:p w14:paraId="7B2C4931" w14:textId="77777777" w:rsidR="002C3329" w:rsidRDefault="00000000">
            <w:pPr>
              <w:spacing w:before="60" w:after="60"/>
            </w:pPr>
            <w:r>
              <w:rPr>
                <w:sz w:val="19"/>
              </w:rPr>
              <w:t>Apply targeted patches, validate, and report patch results</w:t>
            </w:r>
          </w:p>
        </w:tc>
      </w:tr>
      <w:tr w:rsidR="002C3329" w14:paraId="6E7CFD06" w14:textId="77777777">
        <w:tc>
          <w:tcPr>
            <w:tcW w:w="2880" w:type="dxa"/>
            <w:shd w:val="clear" w:color="auto" w:fill="EDF2FA"/>
          </w:tcPr>
          <w:p w14:paraId="520C2510" w14:textId="77777777" w:rsidR="002C3329" w:rsidRDefault="00000000">
            <w:pPr>
              <w:spacing w:before="60" w:after="60"/>
            </w:pPr>
            <w:proofErr w:type="spellStart"/>
            <w:r>
              <w:rPr>
                <w:sz w:val="19"/>
              </w:rPr>
              <w:t>QualityGateAgent</w:t>
            </w:r>
            <w:proofErr w:type="spellEnd"/>
          </w:p>
        </w:tc>
        <w:tc>
          <w:tcPr>
            <w:tcW w:w="2880" w:type="dxa"/>
            <w:shd w:val="clear" w:color="auto" w:fill="EDF2FA"/>
          </w:tcPr>
          <w:p w14:paraId="36F6B200" w14:textId="77777777" w:rsidR="002C3329" w:rsidRDefault="00000000">
            <w:pPr>
              <w:spacing w:before="60" w:after="60"/>
            </w:pPr>
            <w:r>
              <w:rPr>
                <w:sz w:val="19"/>
              </w:rPr>
              <w:t>Gate</w:t>
            </w:r>
          </w:p>
        </w:tc>
        <w:tc>
          <w:tcPr>
            <w:tcW w:w="2880" w:type="dxa"/>
            <w:shd w:val="clear" w:color="auto" w:fill="EDF2FA"/>
          </w:tcPr>
          <w:p w14:paraId="31178603" w14:textId="77777777" w:rsidR="002C3329" w:rsidRDefault="00000000">
            <w:pPr>
              <w:spacing w:before="60" w:after="60"/>
            </w:pPr>
            <w:r>
              <w:rPr>
                <w:sz w:val="19"/>
              </w:rPr>
              <w:t>Enforce build, test, coverage, and security thresholds</w:t>
            </w:r>
          </w:p>
        </w:tc>
      </w:tr>
      <w:tr w:rsidR="002C3329" w14:paraId="58374F1D" w14:textId="77777777">
        <w:tc>
          <w:tcPr>
            <w:tcW w:w="2880" w:type="dxa"/>
          </w:tcPr>
          <w:p w14:paraId="4C03CA83" w14:textId="77777777" w:rsidR="002C3329" w:rsidRDefault="00000000">
            <w:pPr>
              <w:spacing w:before="60" w:after="60"/>
            </w:pPr>
            <w:r>
              <w:rPr>
                <w:sz w:val="19"/>
              </w:rPr>
              <w:t>E2EValidationAgent</w:t>
            </w:r>
          </w:p>
        </w:tc>
        <w:tc>
          <w:tcPr>
            <w:tcW w:w="2880" w:type="dxa"/>
          </w:tcPr>
          <w:p w14:paraId="487CDCD4" w14:textId="77777777" w:rsidR="002C3329" w:rsidRDefault="00000000">
            <w:pPr>
              <w:spacing w:before="60" w:after="60"/>
            </w:pPr>
            <w:r>
              <w:rPr>
                <w:sz w:val="19"/>
              </w:rPr>
              <w:t>E2E</w:t>
            </w:r>
          </w:p>
        </w:tc>
        <w:tc>
          <w:tcPr>
            <w:tcW w:w="2880" w:type="dxa"/>
          </w:tcPr>
          <w:p w14:paraId="793097AA" w14:textId="77777777" w:rsidR="002C3329" w:rsidRDefault="00000000">
            <w:pPr>
              <w:spacing w:before="60" w:after="60"/>
            </w:pPr>
            <w:r>
              <w:rPr>
                <w:sz w:val="19"/>
              </w:rPr>
              <w:t>Validate routes, contracts, stored procedures, auth, browser rendering, and error states</w:t>
            </w:r>
          </w:p>
        </w:tc>
      </w:tr>
      <w:tr w:rsidR="002C3329" w14:paraId="10BA56F5" w14:textId="77777777">
        <w:tc>
          <w:tcPr>
            <w:tcW w:w="2880" w:type="dxa"/>
            <w:shd w:val="clear" w:color="auto" w:fill="EDF2FA"/>
          </w:tcPr>
          <w:p w14:paraId="5CE2FD33" w14:textId="77777777" w:rsidR="002C3329" w:rsidRDefault="00000000">
            <w:pPr>
              <w:spacing w:before="60" w:after="60"/>
            </w:pPr>
            <w:proofErr w:type="spellStart"/>
            <w:r>
              <w:rPr>
                <w:sz w:val="19"/>
              </w:rPr>
              <w:t>DeployAgent</w:t>
            </w:r>
            <w:proofErr w:type="spellEnd"/>
          </w:p>
        </w:tc>
        <w:tc>
          <w:tcPr>
            <w:tcW w:w="2880" w:type="dxa"/>
            <w:shd w:val="clear" w:color="auto" w:fill="EDF2FA"/>
          </w:tcPr>
          <w:p w14:paraId="0B187C6D" w14:textId="77777777" w:rsidR="002C3329" w:rsidRDefault="00000000">
            <w:pPr>
              <w:spacing w:before="60" w:after="60"/>
            </w:pPr>
            <w:r>
              <w:rPr>
                <w:sz w:val="19"/>
              </w:rPr>
              <w:t>Deploy</w:t>
            </w:r>
          </w:p>
        </w:tc>
        <w:tc>
          <w:tcPr>
            <w:tcW w:w="2880" w:type="dxa"/>
            <w:shd w:val="clear" w:color="auto" w:fill="EDF2FA"/>
          </w:tcPr>
          <w:p w14:paraId="456A0E7B" w14:textId="77777777" w:rsidR="002C3329" w:rsidRDefault="00000000">
            <w:pPr>
              <w:spacing w:before="60" w:after="60"/>
            </w:pPr>
            <w:r>
              <w:rPr>
                <w:sz w:val="19"/>
              </w:rPr>
              <w:t>Perform deploy sequence with mandatory rollback on any failure</w:t>
            </w:r>
          </w:p>
        </w:tc>
      </w:tr>
      <w:tr w:rsidR="002C3329" w14:paraId="4ACE6BD4" w14:textId="77777777">
        <w:tc>
          <w:tcPr>
            <w:tcW w:w="2880" w:type="dxa"/>
          </w:tcPr>
          <w:p w14:paraId="57A6B96A" w14:textId="77777777" w:rsidR="002C3329" w:rsidRDefault="00000000">
            <w:pPr>
              <w:spacing w:before="60" w:after="60"/>
            </w:pPr>
            <w:proofErr w:type="spellStart"/>
            <w:r>
              <w:rPr>
                <w:sz w:val="19"/>
              </w:rPr>
              <w:t>PostDeployValidationAgent</w:t>
            </w:r>
            <w:proofErr w:type="spellEnd"/>
          </w:p>
        </w:tc>
        <w:tc>
          <w:tcPr>
            <w:tcW w:w="2880" w:type="dxa"/>
          </w:tcPr>
          <w:p w14:paraId="3223EB21" w14:textId="77777777" w:rsidR="002C3329" w:rsidRDefault="00000000">
            <w:pPr>
              <w:spacing w:before="60" w:after="60"/>
            </w:pPr>
            <w:r>
              <w:rPr>
                <w:sz w:val="19"/>
              </w:rPr>
              <w:t>Post-deploy</w:t>
            </w:r>
          </w:p>
        </w:tc>
        <w:tc>
          <w:tcPr>
            <w:tcW w:w="2880" w:type="dxa"/>
          </w:tcPr>
          <w:p w14:paraId="27001FBD" w14:textId="77777777" w:rsidR="002C3329" w:rsidRDefault="00000000">
            <w:pPr>
              <w:spacing w:before="60" w:after="60"/>
            </w:pPr>
            <w:r>
              <w:rPr>
                <w:sz w:val="19"/>
              </w:rPr>
              <w:t>Verify live environment health, SPA freshness, auth flow, and bundle accessibility</w:t>
            </w:r>
          </w:p>
        </w:tc>
      </w:tr>
    </w:tbl>
    <w:p w14:paraId="6C0B7982" w14:textId="77777777" w:rsidR="002C3329" w:rsidRDefault="002C3329">
      <w:pPr>
        <w:spacing w:before="80" w:after="80"/>
      </w:pPr>
    </w:p>
    <w:p w14:paraId="0F4153BC" w14:textId="77777777" w:rsidR="002C3329" w:rsidRDefault="00000000">
      <w:pPr>
        <w:pStyle w:val="Heading2"/>
      </w:pPr>
      <w:bookmarkStart w:id="13" w:name="_Toc226712888"/>
      <w:r>
        <w:lastRenderedPageBreak/>
        <w:t>2.4 Runtime Services Behind the Agents</w:t>
      </w:r>
      <w:bookmarkEnd w:id="13"/>
    </w:p>
    <w:p w14:paraId="58360F2A" w14:textId="77777777" w:rsidR="002C3329" w:rsidRDefault="00000000">
      <w:pPr>
        <w:spacing w:before="40"/>
      </w:pPr>
      <w:r>
        <w:t>The agents are not standalone scripts. They sit on top of reusable runtime services.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131B242E" w14:textId="77777777">
        <w:tc>
          <w:tcPr>
            <w:tcW w:w="4320" w:type="dxa"/>
            <w:shd w:val="clear" w:color="auto" w:fill="2B579A"/>
          </w:tcPr>
          <w:p w14:paraId="2CF09D1E" w14:textId="77777777" w:rsidR="002C3329" w:rsidRDefault="00000000">
            <w:pPr>
              <w:spacing w:before="80" w:after="80"/>
            </w:pPr>
            <w:r>
              <w:rPr>
                <w:b/>
                <w:color w:val="FFFFFF"/>
                <w:sz w:val="19"/>
              </w:rPr>
              <w:t>Runtime Component</w:t>
            </w:r>
          </w:p>
        </w:tc>
        <w:tc>
          <w:tcPr>
            <w:tcW w:w="4320" w:type="dxa"/>
            <w:shd w:val="clear" w:color="auto" w:fill="2B579A"/>
          </w:tcPr>
          <w:p w14:paraId="25C86017" w14:textId="77777777" w:rsidR="002C3329" w:rsidRDefault="00000000">
            <w:pPr>
              <w:spacing w:before="80" w:after="80"/>
            </w:pPr>
            <w:r>
              <w:rPr>
                <w:b/>
                <w:color w:val="FFFFFF"/>
                <w:sz w:val="19"/>
              </w:rPr>
              <w:t>Purpose</w:t>
            </w:r>
          </w:p>
        </w:tc>
      </w:tr>
      <w:tr w:rsidR="002C3329" w14:paraId="548CA2E1" w14:textId="77777777">
        <w:tc>
          <w:tcPr>
            <w:tcW w:w="4320" w:type="dxa"/>
          </w:tcPr>
          <w:p w14:paraId="1347B9AD" w14:textId="77777777" w:rsidR="002C3329" w:rsidRDefault="00000000">
            <w:pPr>
              <w:spacing w:before="60" w:after="60"/>
            </w:pPr>
            <w:proofErr w:type="spellStart"/>
            <w:r>
              <w:rPr>
                <w:rFonts w:ascii="Consolas" w:hAnsi="Consolas"/>
                <w:color w:val="333333"/>
                <w:sz w:val="18"/>
                <w:shd w:val="clear" w:color="auto" w:fill="F2F2F2"/>
              </w:rPr>
              <w:t>VaultAdapter</w:t>
            </w:r>
            <w:proofErr w:type="spellEnd"/>
          </w:p>
        </w:tc>
        <w:tc>
          <w:tcPr>
            <w:tcW w:w="4320" w:type="dxa"/>
          </w:tcPr>
          <w:p w14:paraId="41AAE7D5" w14:textId="77777777" w:rsidR="002C3329" w:rsidRDefault="00000000">
            <w:pPr>
              <w:spacing w:before="60" w:after="60"/>
            </w:pPr>
            <w:r>
              <w:rPr>
                <w:sz w:val="19"/>
              </w:rPr>
              <w:t>Reads and writes Obsidian-compatible notes and state files</w:t>
            </w:r>
          </w:p>
        </w:tc>
      </w:tr>
      <w:tr w:rsidR="002C3329" w14:paraId="79B0A899" w14:textId="77777777">
        <w:tc>
          <w:tcPr>
            <w:tcW w:w="4320" w:type="dxa"/>
            <w:shd w:val="clear" w:color="auto" w:fill="EDF2FA"/>
          </w:tcPr>
          <w:p w14:paraId="32517D09" w14:textId="77777777" w:rsidR="002C3329" w:rsidRDefault="00000000">
            <w:pPr>
              <w:spacing w:before="60" w:after="60"/>
            </w:pPr>
            <w:proofErr w:type="spellStart"/>
            <w:r>
              <w:rPr>
                <w:rFonts w:ascii="Consolas" w:hAnsi="Consolas"/>
                <w:color w:val="333333"/>
                <w:sz w:val="18"/>
                <w:shd w:val="clear" w:color="auto" w:fill="F2F2F2"/>
              </w:rPr>
              <w:t>BaseAgent</w:t>
            </w:r>
            <w:proofErr w:type="spellEnd"/>
          </w:p>
        </w:tc>
        <w:tc>
          <w:tcPr>
            <w:tcW w:w="4320" w:type="dxa"/>
            <w:shd w:val="clear" w:color="auto" w:fill="EDF2FA"/>
          </w:tcPr>
          <w:p w14:paraId="7B36A04D" w14:textId="77777777" w:rsidR="002C3329" w:rsidRDefault="00000000">
            <w:pPr>
              <w:spacing w:before="60" w:after="60"/>
            </w:pPr>
            <w:r>
              <w:rPr>
                <w:sz w:val="19"/>
              </w:rPr>
              <w:t>Loads the vault note, resolves model/tool settings, runs the LLM call, and normalizes structured output</w:t>
            </w:r>
          </w:p>
        </w:tc>
      </w:tr>
      <w:tr w:rsidR="002C3329" w14:paraId="31F7D5E0" w14:textId="77777777">
        <w:tc>
          <w:tcPr>
            <w:tcW w:w="4320" w:type="dxa"/>
          </w:tcPr>
          <w:p w14:paraId="0940F4E4" w14:textId="77777777" w:rsidR="002C3329" w:rsidRDefault="00000000">
            <w:pPr>
              <w:spacing w:before="60" w:after="60"/>
            </w:pPr>
            <w:proofErr w:type="spellStart"/>
            <w:r>
              <w:rPr>
                <w:rFonts w:ascii="Consolas" w:hAnsi="Consolas"/>
                <w:color w:val="333333"/>
                <w:sz w:val="18"/>
                <w:shd w:val="clear" w:color="auto" w:fill="F2F2F2"/>
              </w:rPr>
              <w:t>RateLimiter</w:t>
            </w:r>
            <w:proofErr w:type="spellEnd"/>
          </w:p>
        </w:tc>
        <w:tc>
          <w:tcPr>
            <w:tcW w:w="4320" w:type="dxa"/>
          </w:tcPr>
          <w:p w14:paraId="1BFF7352" w14:textId="77777777" w:rsidR="002C3329" w:rsidRDefault="00000000">
            <w:pPr>
              <w:spacing w:before="60" w:after="60"/>
            </w:pPr>
            <w:r>
              <w:rPr>
                <w:sz w:val="19"/>
              </w:rPr>
              <w:t>Enforces CLI RPM safety windows and model cooldowns</w:t>
            </w:r>
          </w:p>
        </w:tc>
      </w:tr>
      <w:tr w:rsidR="002C3329" w14:paraId="5C72D094" w14:textId="77777777">
        <w:tc>
          <w:tcPr>
            <w:tcW w:w="4320" w:type="dxa"/>
            <w:shd w:val="clear" w:color="auto" w:fill="EDF2FA"/>
          </w:tcPr>
          <w:p w14:paraId="0BD4B7FD" w14:textId="77777777" w:rsidR="002C3329" w:rsidRDefault="00000000">
            <w:pPr>
              <w:spacing w:before="60" w:after="60"/>
            </w:pPr>
            <w:proofErr w:type="spellStart"/>
            <w:r>
              <w:rPr>
                <w:rFonts w:ascii="Consolas" w:hAnsi="Consolas"/>
                <w:color w:val="333333"/>
                <w:sz w:val="18"/>
                <w:shd w:val="clear" w:color="auto" w:fill="F2F2F2"/>
              </w:rPr>
              <w:t>HookSystem</w:t>
            </w:r>
            <w:proofErr w:type="spellEnd"/>
          </w:p>
        </w:tc>
        <w:tc>
          <w:tcPr>
            <w:tcW w:w="4320" w:type="dxa"/>
            <w:shd w:val="clear" w:color="auto" w:fill="EDF2FA"/>
          </w:tcPr>
          <w:p w14:paraId="7AA30E91" w14:textId="77777777" w:rsidR="002C3329" w:rsidRDefault="00000000">
            <w:pPr>
              <w:spacing w:before="60" w:after="60"/>
            </w:pPr>
            <w:r>
              <w:rPr>
                <w:sz w:val="19"/>
              </w:rPr>
              <w:t>Provides lifecycle hooks such as run logging and result validation</w:t>
            </w:r>
          </w:p>
        </w:tc>
      </w:tr>
      <w:tr w:rsidR="002C3329" w14:paraId="6E234112" w14:textId="77777777">
        <w:tc>
          <w:tcPr>
            <w:tcW w:w="4320" w:type="dxa"/>
          </w:tcPr>
          <w:p w14:paraId="3BB89A01" w14:textId="77777777" w:rsidR="002C3329" w:rsidRDefault="00000000">
            <w:pPr>
              <w:spacing w:before="60" w:after="60"/>
            </w:pPr>
            <w:r>
              <w:rPr>
                <w:rFonts w:ascii="Consolas" w:hAnsi="Consolas"/>
                <w:color w:val="333333"/>
                <w:sz w:val="18"/>
                <w:shd w:val="clear" w:color="auto" w:fill="F2F2F2"/>
              </w:rPr>
              <w:t>default-hooks</w:t>
            </w:r>
          </w:p>
        </w:tc>
        <w:tc>
          <w:tcPr>
            <w:tcW w:w="4320" w:type="dxa"/>
          </w:tcPr>
          <w:p w14:paraId="33F8E2D8" w14:textId="77777777" w:rsidR="002C3329" w:rsidRDefault="00000000">
            <w:pPr>
              <w:spacing w:before="60" w:after="60"/>
            </w:pPr>
            <w:r>
              <w:rPr>
                <w:sz w:val="19"/>
              </w:rPr>
              <w:t>Registers built-in hooks for costs, validation, and vault logging</w:t>
            </w:r>
          </w:p>
        </w:tc>
      </w:tr>
      <w:tr w:rsidR="002C3329" w14:paraId="29B88082" w14:textId="77777777">
        <w:tc>
          <w:tcPr>
            <w:tcW w:w="4320" w:type="dxa"/>
            <w:shd w:val="clear" w:color="auto" w:fill="EDF2FA"/>
          </w:tcPr>
          <w:p w14:paraId="5984501D" w14:textId="77777777" w:rsidR="002C3329" w:rsidRDefault="00000000">
            <w:pPr>
              <w:spacing w:before="60" w:after="60"/>
            </w:pPr>
            <w:proofErr w:type="spellStart"/>
            <w:r>
              <w:rPr>
                <w:rFonts w:ascii="Consolas" w:hAnsi="Consolas"/>
                <w:color w:val="333333"/>
                <w:sz w:val="18"/>
                <w:shd w:val="clear" w:color="auto" w:fill="F2F2F2"/>
              </w:rPr>
              <w:t>types.ts</w:t>
            </w:r>
            <w:proofErr w:type="spellEnd"/>
            <w:r>
              <w:rPr>
                <w:sz w:val="19"/>
              </w:rPr>
              <w:t xml:space="preserve"> + </w:t>
            </w:r>
            <w:proofErr w:type="spellStart"/>
            <w:r>
              <w:rPr>
                <w:rFonts w:ascii="Consolas" w:hAnsi="Consolas"/>
                <w:color w:val="333333"/>
                <w:sz w:val="18"/>
                <w:shd w:val="clear" w:color="auto" w:fill="F2F2F2"/>
              </w:rPr>
              <w:t>sdlc-types.ts</w:t>
            </w:r>
            <w:proofErr w:type="spellEnd"/>
          </w:p>
        </w:tc>
        <w:tc>
          <w:tcPr>
            <w:tcW w:w="4320" w:type="dxa"/>
            <w:shd w:val="clear" w:color="auto" w:fill="EDF2FA"/>
          </w:tcPr>
          <w:p w14:paraId="44025D0C" w14:textId="77777777" w:rsidR="002C3329" w:rsidRDefault="00000000">
            <w:pPr>
              <w:spacing w:before="60" w:after="60"/>
            </w:pPr>
            <w:r>
              <w:rPr>
                <w:sz w:val="19"/>
              </w:rPr>
              <w:t>Define the strongly typed I/O contracts for all agents</w:t>
            </w:r>
          </w:p>
        </w:tc>
      </w:tr>
      <w:tr w:rsidR="002C3329" w14:paraId="428C9E6F" w14:textId="77777777">
        <w:tc>
          <w:tcPr>
            <w:tcW w:w="4320" w:type="dxa"/>
          </w:tcPr>
          <w:p w14:paraId="2626CB54" w14:textId="77777777" w:rsidR="002C3329" w:rsidRDefault="00000000">
            <w:pPr>
              <w:spacing w:before="60" w:after="60"/>
            </w:pPr>
            <w:proofErr w:type="gramStart"/>
            <w:r>
              <w:rPr>
                <w:rFonts w:ascii="Consolas" w:hAnsi="Consolas"/>
                <w:color w:val="333333"/>
                <w:sz w:val="18"/>
                <w:shd w:val="clear" w:color="auto" w:fill="F2F2F2"/>
              </w:rPr>
              <w:t>preflight(</w:t>
            </w:r>
            <w:proofErr w:type="gramEnd"/>
            <w:r>
              <w:rPr>
                <w:rFonts w:ascii="Consolas" w:hAnsi="Consolas"/>
                <w:color w:val="333333"/>
                <w:sz w:val="18"/>
                <w:shd w:val="clear" w:color="auto" w:fill="F2F2F2"/>
              </w:rPr>
              <w:t>)</w:t>
            </w:r>
          </w:p>
        </w:tc>
        <w:tc>
          <w:tcPr>
            <w:tcW w:w="4320" w:type="dxa"/>
          </w:tcPr>
          <w:p w14:paraId="39530FA9" w14:textId="77777777" w:rsidR="002C3329" w:rsidRDefault="00000000">
            <w:pPr>
              <w:spacing w:before="60" w:after="60"/>
            </w:pPr>
            <w:r>
              <w:rPr>
                <w:sz w:val="19"/>
              </w:rPr>
              <w:t xml:space="preserve">Verifies vault structure, CLI availability, </w:t>
            </w:r>
            <w:r>
              <w:rPr>
                <w:rFonts w:ascii="Consolas" w:hAnsi="Consolas"/>
                <w:color w:val="333333"/>
                <w:sz w:val="18"/>
                <w:shd w:val="clear" w:color="auto" w:fill="F2F2F2"/>
              </w:rPr>
              <w:t>GSD_LLM_MODE</w:t>
            </w:r>
            <w:r>
              <w:rPr>
                <w:sz w:val="19"/>
              </w:rPr>
              <w:t xml:space="preserve">, and optional security tool availability before a run </w:t>
            </w:r>
            <w:proofErr w:type="gramStart"/>
            <w:r>
              <w:rPr>
                <w:sz w:val="19"/>
              </w:rPr>
              <w:t>starts</w:t>
            </w:r>
            <w:proofErr w:type="gramEnd"/>
          </w:p>
        </w:tc>
      </w:tr>
    </w:tbl>
    <w:p w14:paraId="27A6F293" w14:textId="77777777" w:rsidR="002C3329" w:rsidRDefault="002C3329">
      <w:pPr>
        <w:spacing w:before="80" w:after="80"/>
      </w:pPr>
    </w:p>
    <w:p w14:paraId="4AB4BA9B" w14:textId="77777777" w:rsidR="002C3329" w:rsidRDefault="00000000">
      <w:pPr>
        <w:pStyle w:val="Heading2"/>
      </w:pPr>
      <w:bookmarkStart w:id="14" w:name="_Toc226712889"/>
      <w:r>
        <w:t>2.5 Repository Layout</w:t>
      </w:r>
      <w:bookmarkEnd w:id="1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7E8D475A" w14:textId="77777777">
        <w:tc>
          <w:tcPr>
            <w:tcW w:w="8640" w:type="dxa"/>
            <w:shd w:val="clear" w:color="auto" w:fill="F2F2F2"/>
          </w:tcPr>
          <w:p w14:paraId="1267B7E9" w14:textId="77777777" w:rsidR="002C3329" w:rsidRDefault="00000000">
            <w:pPr>
              <w:spacing w:after="0" w:line="260" w:lineRule="exact"/>
            </w:pPr>
            <w:proofErr w:type="spellStart"/>
            <w:r>
              <w:rPr>
                <w:rFonts w:ascii="Consolas" w:hAnsi="Consolas"/>
                <w:color w:val="333333"/>
                <w:sz w:val="17"/>
              </w:rPr>
              <w:t>gsd</w:t>
            </w:r>
            <w:proofErr w:type="spellEnd"/>
            <w:r>
              <w:rPr>
                <w:rFonts w:ascii="Consolas" w:hAnsi="Consolas"/>
                <w:color w:val="333333"/>
                <w:sz w:val="17"/>
              </w:rPr>
              <w:t>-autonomous-dev/</w:t>
            </w:r>
          </w:p>
          <w:p w14:paraId="300712D4" w14:textId="77777777" w:rsidR="002C3329" w:rsidRDefault="00000000">
            <w:pPr>
              <w:spacing w:after="0" w:line="260" w:lineRule="exact"/>
            </w:pPr>
            <w:r>
              <w:rPr>
                <w:rFonts w:ascii="Consolas" w:hAnsi="Consolas"/>
                <w:color w:val="333333"/>
                <w:sz w:val="17"/>
              </w:rPr>
              <w:t xml:space="preserve">  </w:t>
            </w:r>
            <w:proofErr w:type="spellStart"/>
            <w:r>
              <w:rPr>
                <w:rFonts w:ascii="Consolas" w:hAnsi="Consolas"/>
                <w:color w:val="333333"/>
                <w:sz w:val="17"/>
              </w:rPr>
              <w:t>src</w:t>
            </w:r>
            <w:proofErr w:type="spellEnd"/>
            <w:r>
              <w:rPr>
                <w:rFonts w:ascii="Consolas" w:hAnsi="Consolas"/>
                <w:color w:val="333333"/>
                <w:sz w:val="17"/>
              </w:rPr>
              <w:t>/</w:t>
            </w:r>
          </w:p>
          <w:p w14:paraId="1A6A16CD" w14:textId="77777777" w:rsidR="002C3329" w:rsidRDefault="00000000">
            <w:pPr>
              <w:spacing w:after="0" w:line="260" w:lineRule="exact"/>
            </w:pPr>
            <w:r>
              <w:rPr>
                <w:rFonts w:ascii="Consolas" w:hAnsi="Consolas"/>
                <w:color w:val="333333"/>
                <w:sz w:val="17"/>
              </w:rPr>
              <w:t xml:space="preserve">    agents/                 SDLC and pipeline agents</w:t>
            </w:r>
          </w:p>
          <w:p w14:paraId="72F96A65" w14:textId="77777777" w:rsidR="002C3329" w:rsidRDefault="00000000">
            <w:pPr>
              <w:spacing w:after="0" w:line="260" w:lineRule="exact"/>
            </w:pPr>
            <w:r>
              <w:rPr>
                <w:rFonts w:ascii="Consolas" w:hAnsi="Consolas"/>
                <w:color w:val="333333"/>
                <w:sz w:val="17"/>
              </w:rPr>
              <w:t xml:space="preserve">    harness/                Orchestrators, types, vault adapter, hooks, rate limiter</w:t>
            </w:r>
          </w:p>
          <w:p w14:paraId="6573A02C" w14:textId="77777777" w:rsidR="002C3329" w:rsidRDefault="00000000">
            <w:pPr>
              <w:spacing w:after="0" w:line="260" w:lineRule="exact"/>
            </w:pPr>
            <w:r>
              <w:rPr>
                <w:rFonts w:ascii="Consolas" w:hAnsi="Consolas"/>
                <w:color w:val="333333"/>
                <w:sz w:val="17"/>
              </w:rPr>
              <w:t xml:space="preserve">    evals/                  Evaluation runner and judges</w:t>
            </w:r>
          </w:p>
          <w:p w14:paraId="1FD49F03" w14:textId="77777777" w:rsidR="002C3329" w:rsidRDefault="00000000">
            <w:pPr>
              <w:spacing w:after="0" w:line="260" w:lineRule="exact"/>
            </w:pPr>
            <w:r>
              <w:rPr>
                <w:rFonts w:ascii="Consolas" w:hAnsi="Consolas"/>
                <w:color w:val="333333"/>
                <w:sz w:val="17"/>
              </w:rPr>
              <w:t xml:space="preserve">    </w:t>
            </w:r>
            <w:proofErr w:type="spellStart"/>
            <w:r>
              <w:rPr>
                <w:rFonts w:ascii="Consolas" w:hAnsi="Consolas"/>
                <w:color w:val="333333"/>
                <w:sz w:val="17"/>
              </w:rPr>
              <w:t>index.ts</w:t>
            </w:r>
            <w:proofErr w:type="spellEnd"/>
            <w:r>
              <w:rPr>
                <w:rFonts w:ascii="Consolas" w:hAnsi="Consolas"/>
                <w:color w:val="333333"/>
                <w:sz w:val="17"/>
              </w:rPr>
              <w:t xml:space="preserve">                Unified CLI entry point</w:t>
            </w:r>
          </w:p>
          <w:p w14:paraId="3AE50690" w14:textId="77777777" w:rsidR="002C3329" w:rsidRDefault="00000000">
            <w:pPr>
              <w:spacing w:after="0" w:line="260" w:lineRule="exact"/>
            </w:pPr>
            <w:r>
              <w:rPr>
                <w:rFonts w:ascii="Consolas" w:hAnsi="Consolas"/>
                <w:color w:val="333333"/>
                <w:sz w:val="17"/>
              </w:rPr>
              <w:t xml:space="preserve">  memory/</w:t>
            </w:r>
          </w:p>
          <w:p w14:paraId="7F399F4C" w14:textId="77777777" w:rsidR="002C3329" w:rsidRDefault="00000000">
            <w:pPr>
              <w:spacing w:after="0" w:line="260" w:lineRule="exact"/>
            </w:pPr>
            <w:r>
              <w:rPr>
                <w:rFonts w:ascii="Consolas" w:hAnsi="Consolas"/>
                <w:color w:val="333333"/>
                <w:sz w:val="17"/>
              </w:rPr>
              <w:t xml:space="preserve">    agents/                 Vault notes for every agent</w:t>
            </w:r>
          </w:p>
          <w:p w14:paraId="60A11068" w14:textId="77777777" w:rsidR="002C3329" w:rsidRDefault="00000000">
            <w:pPr>
              <w:spacing w:after="0" w:line="260" w:lineRule="exact"/>
            </w:pPr>
            <w:r>
              <w:rPr>
                <w:rFonts w:ascii="Consolas" w:hAnsi="Consolas"/>
                <w:color w:val="333333"/>
                <w:sz w:val="17"/>
              </w:rPr>
              <w:t xml:space="preserve">    knowledge/              Quality gates, tools reference, model strategy, deploy config, rollback</w:t>
            </w:r>
          </w:p>
          <w:p w14:paraId="1DFF51E8" w14:textId="77777777" w:rsidR="002C3329" w:rsidRDefault="00000000">
            <w:pPr>
              <w:spacing w:after="0" w:line="260" w:lineRule="exact"/>
            </w:pPr>
            <w:r>
              <w:rPr>
                <w:rFonts w:ascii="Consolas" w:hAnsi="Consolas"/>
                <w:color w:val="333333"/>
                <w:sz w:val="17"/>
              </w:rPr>
              <w:t xml:space="preserve">    architecture/           Agent system design, state schema, hook registry</w:t>
            </w:r>
          </w:p>
          <w:p w14:paraId="66F5E8E0" w14:textId="77777777" w:rsidR="002C3329" w:rsidRDefault="00000000">
            <w:pPr>
              <w:spacing w:after="0" w:line="260" w:lineRule="exact"/>
            </w:pPr>
            <w:r>
              <w:rPr>
                <w:rFonts w:ascii="Consolas" w:hAnsi="Consolas"/>
                <w:color w:val="333333"/>
                <w:sz w:val="17"/>
              </w:rPr>
              <w:t xml:space="preserve">    sessions/               Run state snapshots and append-only evidence</w:t>
            </w:r>
          </w:p>
          <w:p w14:paraId="02F3D10A" w14:textId="77777777" w:rsidR="002C3329" w:rsidRDefault="00000000">
            <w:pPr>
              <w:spacing w:after="0" w:line="260" w:lineRule="exact"/>
            </w:pPr>
            <w:r>
              <w:rPr>
                <w:rFonts w:ascii="Consolas" w:hAnsi="Consolas"/>
                <w:color w:val="333333"/>
                <w:sz w:val="17"/>
              </w:rPr>
              <w:t xml:space="preserve">    decisions/              Orchestrator decision trail</w:t>
            </w:r>
          </w:p>
          <w:p w14:paraId="5EA7232E" w14:textId="77777777" w:rsidR="002C3329" w:rsidRDefault="00000000">
            <w:pPr>
              <w:spacing w:after="0" w:line="260" w:lineRule="exact"/>
            </w:pPr>
            <w:r>
              <w:rPr>
                <w:rFonts w:ascii="Consolas" w:hAnsi="Consolas"/>
                <w:color w:val="333333"/>
                <w:sz w:val="17"/>
              </w:rPr>
              <w:t xml:space="preserve">  docs/</w:t>
            </w:r>
          </w:p>
          <w:p w14:paraId="4CFD7E8B" w14:textId="77777777" w:rsidR="002C3329" w:rsidRDefault="00000000">
            <w:pPr>
              <w:spacing w:after="0" w:line="260" w:lineRule="exact"/>
            </w:pPr>
            <w:r>
              <w:rPr>
                <w:rFonts w:ascii="Consolas" w:hAnsi="Consolas"/>
                <w:color w:val="333333"/>
                <w:sz w:val="17"/>
              </w:rPr>
              <w:t xml:space="preserve">    </w:t>
            </w:r>
            <w:proofErr w:type="gramStart"/>
            <w:r>
              <w:rPr>
                <w:rFonts w:ascii="Consolas" w:hAnsi="Consolas"/>
                <w:color w:val="333333"/>
                <w:sz w:val="17"/>
              </w:rPr>
              <w:t>GSD-Developer-Guide.md  Canonical</w:t>
            </w:r>
            <w:proofErr w:type="gramEnd"/>
            <w:r>
              <w:rPr>
                <w:rFonts w:ascii="Consolas" w:hAnsi="Consolas"/>
                <w:color w:val="333333"/>
                <w:sz w:val="17"/>
              </w:rPr>
              <w:t xml:space="preserve"> v4.2 guide source</w:t>
            </w:r>
          </w:p>
          <w:p w14:paraId="33EC7B61" w14:textId="77777777" w:rsidR="002C3329" w:rsidRDefault="00000000">
            <w:pPr>
              <w:spacing w:after="0" w:line="260" w:lineRule="exact"/>
            </w:pPr>
            <w:r>
              <w:rPr>
                <w:rFonts w:ascii="Consolas" w:hAnsi="Consolas"/>
                <w:color w:val="333333"/>
                <w:sz w:val="17"/>
              </w:rPr>
              <w:t xml:space="preserve">    GSD-Workstation-Setup.md</w:t>
            </w:r>
          </w:p>
          <w:p w14:paraId="12460CC3" w14:textId="77777777" w:rsidR="002C3329" w:rsidRDefault="00000000">
            <w:pPr>
              <w:spacing w:after="0" w:line="260" w:lineRule="exact"/>
            </w:pPr>
            <w:r>
              <w:rPr>
                <w:rFonts w:ascii="Consolas" w:hAnsi="Consolas"/>
                <w:color w:val="333333"/>
                <w:sz w:val="17"/>
              </w:rPr>
              <w:t xml:space="preserve">    GSD-Figma-Make-Integration.md</w:t>
            </w:r>
          </w:p>
          <w:p w14:paraId="2464441F" w14:textId="77777777" w:rsidR="002C3329" w:rsidRDefault="00000000">
            <w:pPr>
              <w:spacing w:after="0" w:line="260" w:lineRule="exact"/>
            </w:pPr>
            <w:r>
              <w:rPr>
                <w:rFonts w:ascii="Consolas" w:hAnsi="Consolas"/>
                <w:color w:val="333333"/>
                <w:sz w:val="17"/>
              </w:rPr>
              <w:t xml:space="preserve">    GSD-V4-Implementation-Status.md</w:t>
            </w:r>
          </w:p>
          <w:p w14:paraId="35962457" w14:textId="77777777" w:rsidR="002C3329" w:rsidRDefault="00000000">
            <w:pPr>
              <w:spacing w:after="0" w:line="260" w:lineRule="exact"/>
            </w:pPr>
            <w:r>
              <w:rPr>
                <w:rFonts w:ascii="Consolas" w:hAnsi="Consolas"/>
                <w:color w:val="333333"/>
                <w:sz w:val="17"/>
              </w:rPr>
              <w:t xml:space="preserve">    GSD-Architecture.md</w:t>
            </w:r>
          </w:p>
          <w:p w14:paraId="5BFCF798" w14:textId="77777777" w:rsidR="002C3329" w:rsidRDefault="00000000">
            <w:pPr>
              <w:spacing w:after="0" w:line="260" w:lineRule="exact"/>
            </w:pPr>
            <w:r>
              <w:rPr>
                <w:rFonts w:ascii="Consolas" w:hAnsi="Consolas"/>
                <w:color w:val="333333"/>
                <w:sz w:val="17"/>
              </w:rPr>
              <w:t xml:space="preserve">    GSD-Troubleshooting.md</w:t>
            </w:r>
          </w:p>
          <w:p w14:paraId="12B361D5" w14:textId="77777777" w:rsidR="002C3329" w:rsidRDefault="00000000">
            <w:pPr>
              <w:spacing w:after="0" w:line="260" w:lineRule="exact"/>
            </w:pPr>
            <w:r>
              <w:rPr>
                <w:rFonts w:ascii="Consolas" w:hAnsi="Consolas"/>
                <w:color w:val="333333"/>
                <w:sz w:val="17"/>
              </w:rPr>
              <w:lastRenderedPageBreak/>
              <w:t xml:space="preserve">  </w:t>
            </w:r>
            <w:proofErr w:type="spellStart"/>
            <w:r>
              <w:rPr>
                <w:rFonts w:ascii="Consolas" w:hAnsi="Consolas"/>
                <w:color w:val="333333"/>
                <w:sz w:val="17"/>
              </w:rPr>
              <w:t>graphify</w:t>
            </w:r>
            <w:proofErr w:type="spellEnd"/>
            <w:r>
              <w:rPr>
                <w:rFonts w:ascii="Consolas" w:hAnsi="Consolas"/>
                <w:color w:val="333333"/>
                <w:sz w:val="17"/>
              </w:rPr>
              <w:t xml:space="preserve">-out/             </w:t>
            </w:r>
            <w:proofErr w:type="spellStart"/>
            <w:r>
              <w:rPr>
                <w:rFonts w:ascii="Consolas" w:hAnsi="Consolas"/>
                <w:color w:val="333333"/>
                <w:sz w:val="17"/>
              </w:rPr>
              <w:t>Graphify</w:t>
            </w:r>
            <w:proofErr w:type="spellEnd"/>
            <w:r>
              <w:rPr>
                <w:rFonts w:ascii="Consolas" w:hAnsi="Consolas"/>
                <w:color w:val="333333"/>
                <w:sz w:val="17"/>
              </w:rPr>
              <w:t>-generated knowledge graph output</w:t>
            </w:r>
          </w:p>
          <w:p w14:paraId="06BCD32B" w14:textId="77777777" w:rsidR="002C3329" w:rsidRDefault="00000000">
            <w:pPr>
              <w:spacing w:after="0" w:line="260" w:lineRule="exact"/>
            </w:pPr>
            <w:r>
              <w:rPr>
                <w:rFonts w:ascii="Consolas" w:hAnsi="Consolas"/>
                <w:color w:val="333333"/>
                <w:sz w:val="17"/>
              </w:rPr>
              <w:t xml:space="preserve">  </w:t>
            </w:r>
            <w:proofErr w:type="gramStart"/>
            <w:r>
              <w:rPr>
                <w:rFonts w:ascii="Consolas" w:hAnsi="Consolas"/>
                <w:color w:val="333333"/>
                <w:sz w:val="17"/>
              </w:rPr>
              <w:t>.</w:t>
            </w:r>
            <w:proofErr w:type="spellStart"/>
            <w:r>
              <w:rPr>
                <w:rFonts w:ascii="Consolas" w:hAnsi="Consolas"/>
                <w:color w:val="333333"/>
                <w:sz w:val="17"/>
              </w:rPr>
              <w:t>gitnexus</w:t>
            </w:r>
            <w:proofErr w:type="spellEnd"/>
            <w:proofErr w:type="gramEnd"/>
            <w:r>
              <w:rPr>
                <w:rFonts w:ascii="Consolas" w:hAnsi="Consolas"/>
                <w:color w:val="333333"/>
                <w:sz w:val="17"/>
              </w:rPr>
              <w:t xml:space="preserve">/                </w:t>
            </w:r>
            <w:proofErr w:type="spellStart"/>
            <w:r>
              <w:rPr>
                <w:rFonts w:ascii="Consolas" w:hAnsi="Consolas"/>
                <w:color w:val="333333"/>
                <w:sz w:val="17"/>
              </w:rPr>
              <w:t>GitNexus</w:t>
            </w:r>
            <w:proofErr w:type="spellEnd"/>
            <w:r>
              <w:rPr>
                <w:rFonts w:ascii="Consolas" w:hAnsi="Consolas"/>
                <w:color w:val="333333"/>
                <w:sz w:val="17"/>
              </w:rPr>
              <w:t xml:space="preserve"> graph/index data</w:t>
            </w:r>
          </w:p>
          <w:p w14:paraId="14FDC13C" w14:textId="77777777" w:rsidR="002C3329" w:rsidRDefault="00000000">
            <w:pPr>
              <w:spacing w:after="0" w:line="260" w:lineRule="exact"/>
            </w:pPr>
            <w:r>
              <w:rPr>
                <w:rFonts w:ascii="Consolas" w:hAnsi="Consolas"/>
                <w:color w:val="333333"/>
                <w:sz w:val="17"/>
              </w:rPr>
              <w:t xml:space="preserve">  test-fixtures/            Eval fixtures and regression examples</w:t>
            </w:r>
          </w:p>
          <w:p w14:paraId="65EADF81" w14:textId="77777777" w:rsidR="002C3329" w:rsidRDefault="00000000">
            <w:pPr>
              <w:spacing w:after="0" w:line="260" w:lineRule="exact"/>
            </w:pPr>
            <w:r>
              <w:rPr>
                <w:rFonts w:ascii="Consolas" w:hAnsi="Consolas"/>
                <w:color w:val="333333"/>
                <w:sz w:val="17"/>
              </w:rPr>
              <w:t xml:space="preserve">  v2/, v3/                  Legacy PowerShell generations retained for reference</w:t>
            </w:r>
          </w:p>
        </w:tc>
      </w:tr>
    </w:tbl>
    <w:p w14:paraId="0CF752B1" w14:textId="77777777" w:rsidR="002C3329" w:rsidRDefault="002C3329">
      <w:pPr>
        <w:spacing w:before="40" w:after="40"/>
      </w:pPr>
    </w:p>
    <w:p w14:paraId="072C01AF" w14:textId="77777777" w:rsidR="002C3329" w:rsidRDefault="00000000">
      <w:pPr>
        <w:pStyle w:val="Heading1"/>
        <w:pBdr>
          <w:bottom w:val="single" w:sz="8" w:space="1" w:color="2B579A"/>
        </w:pBdr>
      </w:pPr>
      <w:bookmarkStart w:id="15" w:name="_Toc226712890"/>
      <w:r>
        <w:lastRenderedPageBreak/>
        <w:t>Chapter 3: Vault Memory and State</w:t>
      </w:r>
      <w:bookmarkEnd w:id="15"/>
    </w:p>
    <w:p w14:paraId="3E493E96" w14:textId="77777777" w:rsidR="002C3329" w:rsidRDefault="00000000">
      <w:pPr>
        <w:pStyle w:val="Heading2"/>
      </w:pPr>
      <w:bookmarkStart w:id="16" w:name="_Toc226712891"/>
      <w:r>
        <w:t>3.1 Why the Vault Exists</w:t>
      </w:r>
      <w:bookmarkEnd w:id="16"/>
    </w:p>
    <w:p w14:paraId="1AF2DA2F" w14:textId="77777777" w:rsidR="002C3329" w:rsidRDefault="00000000">
      <w:pPr>
        <w:spacing w:before="40"/>
      </w:pPr>
      <w:r>
        <w:t>The vault is the single source of truth for runtime behavior. The TypeScript code supplies the engine, but the vault supplies the operational configuration: agent prompts, quality thresholds, deploy targets, rollback procedures, project paths, and architecture notes.</w:t>
      </w:r>
    </w:p>
    <w:p w14:paraId="71A900CF" w14:textId="77777777" w:rsidR="002C3329" w:rsidRDefault="00000000">
      <w:pPr>
        <w:spacing w:before="40"/>
      </w:pPr>
      <w:r>
        <w:t>This layout is intentionally Obsidian-friendly so that a developer can browse or edit the system in a normal markdown workspace without building custom tooling.</w:t>
      </w:r>
    </w:p>
    <w:p w14:paraId="7B90E6D4" w14:textId="77777777" w:rsidR="002C3329" w:rsidRDefault="00000000">
      <w:pPr>
        <w:pStyle w:val="Heading2"/>
      </w:pPr>
      <w:bookmarkStart w:id="17" w:name="_Toc226712892"/>
      <w:r>
        <w:t>3.2 Vault Structure</w:t>
      </w:r>
      <w:bookmarkEnd w:id="1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4275DDEF" w14:textId="77777777">
        <w:tc>
          <w:tcPr>
            <w:tcW w:w="8640" w:type="dxa"/>
            <w:shd w:val="clear" w:color="auto" w:fill="F2F2F2"/>
          </w:tcPr>
          <w:p w14:paraId="00F446EF" w14:textId="77777777" w:rsidR="002C3329" w:rsidRDefault="00000000">
            <w:pPr>
              <w:spacing w:after="0" w:line="260" w:lineRule="exact"/>
            </w:pPr>
            <w:r>
              <w:rPr>
                <w:rFonts w:ascii="Consolas" w:hAnsi="Consolas"/>
                <w:color w:val="333333"/>
                <w:sz w:val="17"/>
              </w:rPr>
              <w:t>memory/</w:t>
            </w:r>
          </w:p>
          <w:p w14:paraId="3651F24D" w14:textId="77777777" w:rsidR="002C3329" w:rsidRDefault="00000000">
            <w:pPr>
              <w:spacing w:after="0" w:line="260" w:lineRule="exact"/>
            </w:pPr>
            <w:r>
              <w:rPr>
                <w:rFonts w:ascii="Consolas" w:hAnsi="Consolas"/>
                <w:color w:val="333333"/>
                <w:sz w:val="17"/>
              </w:rPr>
              <w:t xml:space="preserve">  MEMORY.md                         Long-term project context</w:t>
            </w:r>
          </w:p>
          <w:p w14:paraId="00C945A6" w14:textId="77777777" w:rsidR="002C3329" w:rsidRDefault="00000000">
            <w:pPr>
              <w:spacing w:after="0" w:line="260" w:lineRule="exact"/>
            </w:pPr>
            <w:r>
              <w:rPr>
                <w:rFonts w:ascii="Consolas" w:hAnsi="Consolas"/>
                <w:color w:val="333333"/>
                <w:sz w:val="17"/>
              </w:rPr>
              <w:t xml:space="preserve">  active-tasks.md                   Session handoff notes</w:t>
            </w:r>
          </w:p>
          <w:p w14:paraId="4481AFCC" w14:textId="77777777" w:rsidR="002C3329" w:rsidRDefault="00000000">
            <w:pPr>
              <w:spacing w:after="0" w:line="260" w:lineRule="exact"/>
            </w:pPr>
            <w:r>
              <w:rPr>
                <w:rFonts w:ascii="Consolas" w:hAnsi="Consolas"/>
                <w:color w:val="333333"/>
                <w:sz w:val="17"/>
              </w:rPr>
              <w:t xml:space="preserve">  session-state.md                  Crash recovery snapshot</w:t>
            </w:r>
          </w:p>
          <w:p w14:paraId="3E41EB52" w14:textId="77777777" w:rsidR="002C3329" w:rsidRDefault="00000000">
            <w:pPr>
              <w:spacing w:after="0" w:line="260" w:lineRule="exact"/>
            </w:pPr>
            <w:r>
              <w:rPr>
                <w:rFonts w:ascii="Consolas" w:hAnsi="Consolas"/>
                <w:color w:val="333333"/>
                <w:sz w:val="17"/>
              </w:rPr>
              <w:t xml:space="preserve">  agents/</w:t>
            </w:r>
          </w:p>
          <w:p w14:paraId="01ED6F4D" w14:textId="77777777" w:rsidR="002C3329" w:rsidRDefault="00000000">
            <w:pPr>
              <w:spacing w:after="0" w:line="260" w:lineRule="exact"/>
            </w:pPr>
            <w:r>
              <w:rPr>
                <w:rFonts w:ascii="Consolas" w:hAnsi="Consolas"/>
                <w:color w:val="333333"/>
                <w:sz w:val="17"/>
              </w:rPr>
              <w:t xml:space="preserve">    requirements-agent.md</w:t>
            </w:r>
          </w:p>
          <w:p w14:paraId="0CD38D88" w14:textId="77777777" w:rsidR="002C3329" w:rsidRDefault="00000000">
            <w:pPr>
              <w:spacing w:after="0" w:line="260" w:lineRule="exact"/>
            </w:pPr>
            <w:r>
              <w:rPr>
                <w:rFonts w:ascii="Consolas" w:hAnsi="Consolas"/>
                <w:color w:val="333333"/>
                <w:sz w:val="17"/>
              </w:rPr>
              <w:t xml:space="preserve">    architecture-agent.md</w:t>
            </w:r>
          </w:p>
          <w:p w14:paraId="2AE9427F" w14:textId="77777777" w:rsidR="002C3329" w:rsidRDefault="00000000">
            <w:pPr>
              <w:spacing w:after="0" w:line="260" w:lineRule="exact"/>
            </w:pPr>
            <w:r>
              <w:rPr>
                <w:rFonts w:ascii="Consolas" w:hAnsi="Consolas"/>
                <w:color w:val="333333"/>
                <w:sz w:val="17"/>
              </w:rPr>
              <w:t xml:space="preserve">    figma-integration-agent.md</w:t>
            </w:r>
          </w:p>
          <w:p w14:paraId="51A8D36C" w14:textId="77777777" w:rsidR="002C3329" w:rsidRDefault="00000000">
            <w:pPr>
              <w:spacing w:after="0" w:line="260" w:lineRule="exact"/>
            </w:pPr>
            <w:r>
              <w:rPr>
                <w:rFonts w:ascii="Consolas" w:hAnsi="Consolas"/>
                <w:color w:val="333333"/>
                <w:sz w:val="17"/>
              </w:rPr>
              <w:t xml:space="preserve">    phase-reconcile-agent.md</w:t>
            </w:r>
          </w:p>
          <w:p w14:paraId="54C3CA43" w14:textId="77777777" w:rsidR="002C3329" w:rsidRDefault="00000000">
            <w:pPr>
              <w:spacing w:after="0" w:line="260" w:lineRule="exact"/>
            </w:pPr>
            <w:r>
              <w:rPr>
                <w:rFonts w:ascii="Consolas" w:hAnsi="Consolas"/>
                <w:color w:val="333333"/>
                <w:sz w:val="17"/>
              </w:rPr>
              <w:t xml:space="preserve">    blueprint-freeze-agent.md</w:t>
            </w:r>
          </w:p>
          <w:p w14:paraId="76333D69" w14:textId="77777777" w:rsidR="002C3329" w:rsidRDefault="00000000">
            <w:pPr>
              <w:spacing w:after="0" w:line="260" w:lineRule="exact"/>
            </w:pPr>
            <w:r>
              <w:rPr>
                <w:rFonts w:ascii="Consolas" w:hAnsi="Consolas"/>
                <w:color w:val="333333"/>
                <w:sz w:val="17"/>
              </w:rPr>
              <w:t xml:space="preserve">    contract-freeze-agent.md</w:t>
            </w:r>
          </w:p>
          <w:p w14:paraId="26C7D384" w14:textId="77777777" w:rsidR="002C3329" w:rsidRDefault="00000000">
            <w:pPr>
              <w:spacing w:after="0" w:line="260" w:lineRule="exact"/>
            </w:pPr>
            <w:r>
              <w:rPr>
                <w:rFonts w:ascii="Consolas" w:hAnsi="Consolas"/>
                <w:color w:val="333333"/>
                <w:sz w:val="17"/>
              </w:rPr>
              <w:t xml:space="preserve">    orchestrator.md</w:t>
            </w:r>
          </w:p>
          <w:p w14:paraId="5B0A37DB" w14:textId="77777777" w:rsidR="002C3329" w:rsidRDefault="00000000">
            <w:pPr>
              <w:spacing w:after="0" w:line="260" w:lineRule="exact"/>
            </w:pPr>
            <w:r>
              <w:rPr>
                <w:rFonts w:ascii="Consolas" w:hAnsi="Consolas"/>
                <w:color w:val="333333"/>
                <w:sz w:val="17"/>
              </w:rPr>
              <w:t xml:space="preserve">    blueprint-analysis-agent.md</w:t>
            </w:r>
          </w:p>
          <w:p w14:paraId="320DC2A6" w14:textId="77777777" w:rsidR="002C3329" w:rsidRDefault="00000000">
            <w:pPr>
              <w:spacing w:after="0" w:line="260" w:lineRule="exact"/>
            </w:pPr>
            <w:r>
              <w:rPr>
                <w:rFonts w:ascii="Consolas" w:hAnsi="Consolas"/>
                <w:color w:val="333333"/>
                <w:sz w:val="17"/>
              </w:rPr>
              <w:t xml:space="preserve">    code-review-agent.md</w:t>
            </w:r>
          </w:p>
          <w:p w14:paraId="54F117F8" w14:textId="77777777" w:rsidR="002C3329" w:rsidRDefault="00000000">
            <w:pPr>
              <w:spacing w:after="0" w:line="260" w:lineRule="exact"/>
            </w:pPr>
            <w:r>
              <w:rPr>
                <w:rFonts w:ascii="Consolas" w:hAnsi="Consolas"/>
                <w:color w:val="333333"/>
                <w:sz w:val="17"/>
              </w:rPr>
              <w:t xml:space="preserve">    remediation-agent.md</w:t>
            </w:r>
          </w:p>
          <w:p w14:paraId="403171BD" w14:textId="77777777" w:rsidR="002C3329" w:rsidRDefault="00000000">
            <w:pPr>
              <w:spacing w:after="0" w:line="260" w:lineRule="exact"/>
            </w:pPr>
            <w:r>
              <w:rPr>
                <w:rFonts w:ascii="Consolas" w:hAnsi="Consolas"/>
                <w:color w:val="333333"/>
                <w:sz w:val="17"/>
              </w:rPr>
              <w:t xml:space="preserve">    quality-gate-agent.md</w:t>
            </w:r>
          </w:p>
          <w:p w14:paraId="43E54809" w14:textId="77777777" w:rsidR="002C3329" w:rsidRDefault="00000000">
            <w:pPr>
              <w:spacing w:after="0" w:line="260" w:lineRule="exact"/>
            </w:pPr>
            <w:r>
              <w:rPr>
                <w:rFonts w:ascii="Consolas" w:hAnsi="Consolas"/>
                <w:color w:val="333333"/>
                <w:sz w:val="17"/>
              </w:rPr>
              <w:t xml:space="preserve">    e2e-validation-agent.md</w:t>
            </w:r>
          </w:p>
          <w:p w14:paraId="4E095C15" w14:textId="77777777" w:rsidR="002C3329" w:rsidRDefault="00000000">
            <w:pPr>
              <w:spacing w:after="0" w:line="260" w:lineRule="exact"/>
            </w:pPr>
            <w:r>
              <w:rPr>
                <w:rFonts w:ascii="Consolas" w:hAnsi="Consolas"/>
                <w:color w:val="333333"/>
                <w:sz w:val="17"/>
              </w:rPr>
              <w:t xml:space="preserve">    deploy-agent.md</w:t>
            </w:r>
          </w:p>
          <w:p w14:paraId="581E7129" w14:textId="77777777" w:rsidR="002C3329" w:rsidRDefault="00000000">
            <w:pPr>
              <w:spacing w:after="0" w:line="260" w:lineRule="exact"/>
            </w:pPr>
            <w:r>
              <w:rPr>
                <w:rFonts w:ascii="Consolas" w:hAnsi="Consolas"/>
                <w:color w:val="333333"/>
                <w:sz w:val="17"/>
              </w:rPr>
              <w:t xml:space="preserve">    post-deploy-validation-agent.md</w:t>
            </w:r>
          </w:p>
          <w:p w14:paraId="22E82270" w14:textId="77777777" w:rsidR="002C3329" w:rsidRDefault="00000000">
            <w:pPr>
              <w:spacing w:after="0" w:line="260" w:lineRule="exact"/>
            </w:pPr>
            <w:r>
              <w:rPr>
                <w:rFonts w:ascii="Consolas" w:hAnsi="Consolas"/>
                <w:color w:val="333333"/>
                <w:sz w:val="17"/>
              </w:rPr>
              <w:t xml:space="preserve">  knowledge/</w:t>
            </w:r>
          </w:p>
          <w:p w14:paraId="3E7DF5C9" w14:textId="77777777" w:rsidR="002C3329" w:rsidRDefault="00000000">
            <w:pPr>
              <w:spacing w:after="0" w:line="260" w:lineRule="exact"/>
            </w:pPr>
            <w:r>
              <w:rPr>
                <w:rFonts w:ascii="Consolas" w:hAnsi="Consolas"/>
                <w:color w:val="333333"/>
                <w:sz w:val="17"/>
              </w:rPr>
              <w:t xml:space="preserve">    quality-gates.md</w:t>
            </w:r>
          </w:p>
          <w:p w14:paraId="014AE45C" w14:textId="77777777" w:rsidR="002C3329" w:rsidRDefault="00000000">
            <w:pPr>
              <w:spacing w:after="0" w:line="260" w:lineRule="exact"/>
            </w:pPr>
            <w:r>
              <w:rPr>
                <w:rFonts w:ascii="Consolas" w:hAnsi="Consolas"/>
                <w:color w:val="333333"/>
                <w:sz w:val="17"/>
              </w:rPr>
              <w:t xml:space="preserve">    model-strategy.md</w:t>
            </w:r>
          </w:p>
          <w:p w14:paraId="312743B6" w14:textId="77777777" w:rsidR="002C3329" w:rsidRDefault="00000000">
            <w:pPr>
              <w:spacing w:after="0" w:line="260" w:lineRule="exact"/>
            </w:pPr>
            <w:r>
              <w:rPr>
                <w:rFonts w:ascii="Consolas" w:hAnsi="Consolas"/>
                <w:color w:val="333333"/>
                <w:sz w:val="17"/>
              </w:rPr>
              <w:t xml:space="preserve">    deploy-config.md</w:t>
            </w:r>
          </w:p>
          <w:p w14:paraId="4A5D6FFD" w14:textId="77777777" w:rsidR="002C3329" w:rsidRDefault="00000000">
            <w:pPr>
              <w:spacing w:after="0" w:line="260" w:lineRule="exact"/>
            </w:pPr>
            <w:r>
              <w:rPr>
                <w:rFonts w:ascii="Consolas" w:hAnsi="Consolas"/>
                <w:color w:val="333333"/>
                <w:sz w:val="17"/>
              </w:rPr>
              <w:t xml:space="preserve">    project-paths.md</w:t>
            </w:r>
          </w:p>
          <w:p w14:paraId="7D9E1E33" w14:textId="77777777" w:rsidR="002C3329" w:rsidRDefault="00000000">
            <w:pPr>
              <w:spacing w:after="0" w:line="260" w:lineRule="exact"/>
            </w:pPr>
            <w:r>
              <w:rPr>
                <w:rFonts w:ascii="Consolas" w:hAnsi="Consolas"/>
                <w:color w:val="333333"/>
                <w:sz w:val="17"/>
              </w:rPr>
              <w:t xml:space="preserve">    rollback-procedures.md</w:t>
            </w:r>
          </w:p>
          <w:p w14:paraId="35F99898" w14:textId="77777777" w:rsidR="002C3329" w:rsidRDefault="00000000">
            <w:pPr>
              <w:spacing w:after="0" w:line="260" w:lineRule="exact"/>
            </w:pPr>
            <w:r>
              <w:rPr>
                <w:rFonts w:ascii="Consolas" w:hAnsi="Consolas"/>
                <w:color w:val="333333"/>
                <w:sz w:val="17"/>
              </w:rPr>
              <w:t xml:space="preserve">    tools-reference.md</w:t>
            </w:r>
          </w:p>
          <w:p w14:paraId="435FC1AE" w14:textId="77777777" w:rsidR="002C3329" w:rsidRDefault="00000000">
            <w:pPr>
              <w:spacing w:after="0" w:line="260" w:lineRule="exact"/>
            </w:pPr>
            <w:r>
              <w:rPr>
                <w:rFonts w:ascii="Consolas" w:hAnsi="Consolas"/>
                <w:color w:val="333333"/>
                <w:sz w:val="17"/>
              </w:rPr>
              <w:t xml:space="preserve">  architecture/</w:t>
            </w:r>
          </w:p>
          <w:p w14:paraId="4B960E78" w14:textId="77777777" w:rsidR="002C3329" w:rsidRDefault="00000000">
            <w:pPr>
              <w:spacing w:after="0" w:line="260" w:lineRule="exact"/>
            </w:pPr>
            <w:r>
              <w:rPr>
                <w:rFonts w:ascii="Consolas" w:hAnsi="Consolas"/>
                <w:color w:val="333333"/>
                <w:sz w:val="17"/>
              </w:rPr>
              <w:t xml:space="preserve">    agent-system-design.md</w:t>
            </w:r>
          </w:p>
          <w:p w14:paraId="56B5FEC3" w14:textId="77777777" w:rsidR="002C3329" w:rsidRDefault="00000000">
            <w:pPr>
              <w:spacing w:after="0" w:line="260" w:lineRule="exact"/>
            </w:pPr>
            <w:r>
              <w:rPr>
                <w:rFonts w:ascii="Consolas" w:hAnsi="Consolas"/>
                <w:color w:val="333333"/>
                <w:sz w:val="17"/>
              </w:rPr>
              <w:t xml:space="preserve">    state-schema.md</w:t>
            </w:r>
          </w:p>
          <w:p w14:paraId="1EFB71A2" w14:textId="77777777" w:rsidR="002C3329" w:rsidRDefault="00000000">
            <w:pPr>
              <w:spacing w:after="0" w:line="260" w:lineRule="exact"/>
            </w:pPr>
            <w:r>
              <w:rPr>
                <w:rFonts w:ascii="Consolas" w:hAnsi="Consolas"/>
                <w:color w:val="333333"/>
                <w:sz w:val="17"/>
              </w:rPr>
              <w:t xml:space="preserve">    hook-registry.md</w:t>
            </w:r>
          </w:p>
          <w:p w14:paraId="2F4311D2" w14:textId="77777777" w:rsidR="002C3329" w:rsidRDefault="00000000">
            <w:pPr>
              <w:spacing w:after="0" w:line="260" w:lineRule="exact"/>
            </w:pPr>
            <w:r>
              <w:rPr>
                <w:rFonts w:ascii="Consolas" w:hAnsi="Consolas"/>
                <w:color w:val="333333"/>
                <w:sz w:val="17"/>
              </w:rPr>
              <w:t xml:space="preserve">  evals/</w:t>
            </w:r>
          </w:p>
          <w:p w14:paraId="3B0F6115" w14:textId="77777777" w:rsidR="002C3329" w:rsidRDefault="00000000">
            <w:pPr>
              <w:spacing w:after="0" w:line="260" w:lineRule="exact"/>
            </w:pPr>
            <w:r>
              <w:rPr>
                <w:rFonts w:ascii="Consolas" w:hAnsi="Consolas"/>
                <w:color w:val="333333"/>
                <w:sz w:val="17"/>
              </w:rPr>
              <w:t xml:space="preserve">    test-cases.md</w:t>
            </w:r>
          </w:p>
          <w:p w14:paraId="580C3A85" w14:textId="77777777" w:rsidR="002C3329" w:rsidRDefault="00000000">
            <w:pPr>
              <w:spacing w:after="0" w:line="260" w:lineRule="exact"/>
            </w:pPr>
            <w:r>
              <w:rPr>
                <w:rFonts w:ascii="Consolas" w:hAnsi="Consolas"/>
                <w:color w:val="333333"/>
                <w:sz w:val="17"/>
              </w:rPr>
              <w:t xml:space="preserve">  sessions/</w:t>
            </w:r>
          </w:p>
          <w:p w14:paraId="682DDCA0" w14:textId="77777777" w:rsidR="002C3329" w:rsidRDefault="00000000">
            <w:pPr>
              <w:spacing w:after="0" w:line="260" w:lineRule="exact"/>
            </w:pPr>
            <w:r>
              <w:rPr>
                <w:rFonts w:ascii="Consolas" w:hAnsi="Consolas"/>
                <w:color w:val="333333"/>
                <w:sz w:val="17"/>
              </w:rPr>
              <w:t xml:space="preserve">  decisions/</w:t>
            </w:r>
          </w:p>
        </w:tc>
      </w:tr>
    </w:tbl>
    <w:p w14:paraId="3ED004AC" w14:textId="77777777" w:rsidR="002C3329" w:rsidRDefault="002C3329">
      <w:pPr>
        <w:spacing w:before="40" w:after="40"/>
      </w:pPr>
    </w:p>
    <w:p w14:paraId="4D501512" w14:textId="77777777" w:rsidR="002C3329" w:rsidRDefault="00000000">
      <w:pPr>
        <w:pStyle w:val="Heading2"/>
      </w:pPr>
      <w:bookmarkStart w:id="18" w:name="_Toc226712893"/>
      <w:r>
        <w:lastRenderedPageBreak/>
        <w:t>3.3 Agent Notes and Frontmatter</w:t>
      </w:r>
      <w:bookmarkEnd w:id="18"/>
    </w:p>
    <w:p w14:paraId="14454489" w14:textId="77777777" w:rsidR="002C3329" w:rsidRDefault="00000000">
      <w:pPr>
        <w:spacing w:before="40"/>
      </w:pPr>
      <w:r>
        <w:t xml:space="preserve">Every agent note in </w:t>
      </w:r>
      <w:r>
        <w:rPr>
          <w:rFonts w:ascii="Consolas" w:hAnsi="Consolas"/>
          <w:color w:val="333333"/>
          <w:sz w:val="18"/>
          <w:shd w:val="clear" w:color="auto" w:fill="F2F2F2"/>
        </w:rPr>
        <w:t>memory/agents/</w:t>
      </w:r>
      <w:r>
        <w:t xml:space="preserve"> uses frontmatter to define the runtime contract.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350AB527" w14:textId="77777777">
        <w:tc>
          <w:tcPr>
            <w:tcW w:w="4320" w:type="dxa"/>
            <w:shd w:val="clear" w:color="auto" w:fill="2B579A"/>
          </w:tcPr>
          <w:p w14:paraId="4062EBF3" w14:textId="77777777" w:rsidR="002C3329" w:rsidRDefault="00000000">
            <w:pPr>
              <w:spacing w:before="80" w:after="80"/>
            </w:pPr>
            <w:r>
              <w:rPr>
                <w:b/>
                <w:color w:val="FFFFFF"/>
                <w:sz w:val="19"/>
              </w:rPr>
              <w:t>Field</w:t>
            </w:r>
          </w:p>
        </w:tc>
        <w:tc>
          <w:tcPr>
            <w:tcW w:w="4320" w:type="dxa"/>
            <w:shd w:val="clear" w:color="auto" w:fill="2B579A"/>
          </w:tcPr>
          <w:p w14:paraId="2E029B40" w14:textId="77777777" w:rsidR="002C3329" w:rsidRDefault="00000000">
            <w:pPr>
              <w:spacing w:before="80" w:after="80"/>
            </w:pPr>
            <w:r>
              <w:rPr>
                <w:b/>
                <w:color w:val="FFFFFF"/>
                <w:sz w:val="19"/>
              </w:rPr>
              <w:t>Meaning</w:t>
            </w:r>
          </w:p>
        </w:tc>
      </w:tr>
      <w:tr w:rsidR="002C3329" w14:paraId="4AE43685" w14:textId="77777777">
        <w:tc>
          <w:tcPr>
            <w:tcW w:w="4320" w:type="dxa"/>
          </w:tcPr>
          <w:p w14:paraId="76D456E8" w14:textId="77777777" w:rsidR="002C3329" w:rsidRDefault="00000000">
            <w:pPr>
              <w:spacing w:before="60" w:after="60"/>
            </w:pPr>
            <w:proofErr w:type="spellStart"/>
            <w:r>
              <w:rPr>
                <w:rFonts w:ascii="Consolas" w:hAnsi="Consolas"/>
                <w:color w:val="333333"/>
                <w:sz w:val="18"/>
                <w:shd w:val="clear" w:color="auto" w:fill="F2F2F2"/>
              </w:rPr>
              <w:t>agent_id</w:t>
            </w:r>
            <w:proofErr w:type="spellEnd"/>
          </w:p>
        </w:tc>
        <w:tc>
          <w:tcPr>
            <w:tcW w:w="4320" w:type="dxa"/>
          </w:tcPr>
          <w:p w14:paraId="4B16F5E5" w14:textId="77777777" w:rsidR="002C3329" w:rsidRDefault="00000000">
            <w:pPr>
              <w:spacing w:before="60" w:after="60"/>
            </w:pPr>
            <w:r>
              <w:rPr>
                <w:sz w:val="19"/>
              </w:rPr>
              <w:t>Stable agent identity used by the orchestrator</w:t>
            </w:r>
          </w:p>
        </w:tc>
      </w:tr>
      <w:tr w:rsidR="002C3329" w14:paraId="075C3426" w14:textId="77777777">
        <w:tc>
          <w:tcPr>
            <w:tcW w:w="4320" w:type="dxa"/>
            <w:shd w:val="clear" w:color="auto" w:fill="EDF2FA"/>
          </w:tcPr>
          <w:p w14:paraId="300C6E79" w14:textId="77777777" w:rsidR="002C3329" w:rsidRDefault="00000000">
            <w:pPr>
              <w:spacing w:before="60" w:after="60"/>
            </w:pPr>
            <w:r>
              <w:rPr>
                <w:rFonts w:ascii="Consolas" w:hAnsi="Consolas"/>
                <w:color w:val="333333"/>
                <w:sz w:val="18"/>
                <w:shd w:val="clear" w:color="auto" w:fill="F2F2F2"/>
              </w:rPr>
              <w:t>model</w:t>
            </w:r>
          </w:p>
        </w:tc>
        <w:tc>
          <w:tcPr>
            <w:tcW w:w="4320" w:type="dxa"/>
            <w:shd w:val="clear" w:color="auto" w:fill="EDF2FA"/>
          </w:tcPr>
          <w:p w14:paraId="67F6EFD9" w14:textId="77777777" w:rsidR="002C3329" w:rsidRDefault="00000000">
            <w:pPr>
              <w:spacing w:before="60" w:after="60"/>
            </w:pPr>
            <w:r>
              <w:rPr>
                <w:sz w:val="19"/>
              </w:rPr>
              <w:t>Preferred primary model identifier</w:t>
            </w:r>
          </w:p>
        </w:tc>
      </w:tr>
      <w:tr w:rsidR="002C3329" w14:paraId="6F62EACC" w14:textId="77777777">
        <w:tc>
          <w:tcPr>
            <w:tcW w:w="4320" w:type="dxa"/>
          </w:tcPr>
          <w:p w14:paraId="774940E3" w14:textId="77777777" w:rsidR="002C3329" w:rsidRDefault="00000000">
            <w:pPr>
              <w:spacing w:before="60" w:after="60"/>
            </w:pPr>
            <w:r>
              <w:rPr>
                <w:rFonts w:ascii="Consolas" w:hAnsi="Consolas"/>
                <w:color w:val="333333"/>
                <w:sz w:val="18"/>
                <w:shd w:val="clear" w:color="auto" w:fill="F2F2F2"/>
              </w:rPr>
              <w:t>tools</w:t>
            </w:r>
          </w:p>
        </w:tc>
        <w:tc>
          <w:tcPr>
            <w:tcW w:w="4320" w:type="dxa"/>
          </w:tcPr>
          <w:p w14:paraId="504B2F50" w14:textId="77777777" w:rsidR="002C3329" w:rsidRDefault="00000000">
            <w:pPr>
              <w:spacing w:before="60" w:after="60"/>
            </w:pPr>
            <w:r>
              <w:rPr>
                <w:sz w:val="19"/>
              </w:rPr>
              <w:t>Allowed tool classes</w:t>
            </w:r>
          </w:p>
        </w:tc>
      </w:tr>
      <w:tr w:rsidR="002C3329" w14:paraId="0ED6C74A" w14:textId="77777777">
        <w:tc>
          <w:tcPr>
            <w:tcW w:w="4320" w:type="dxa"/>
            <w:shd w:val="clear" w:color="auto" w:fill="EDF2FA"/>
          </w:tcPr>
          <w:p w14:paraId="40D6930A" w14:textId="77777777" w:rsidR="002C3329" w:rsidRDefault="00000000">
            <w:pPr>
              <w:spacing w:before="60" w:after="60"/>
            </w:pPr>
            <w:proofErr w:type="spellStart"/>
            <w:r>
              <w:rPr>
                <w:rFonts w:ascii="Consolas" w:hAnsi="Consolas"/>
                <w:color w:val="333333"/>
                <w:sz w:val="18"/>
                <w:shd w:val="clear" w:color="auto" w:fill="F2F2F2"/>
              </w:rPr>
              <w:t>forbidden_tools</w:t>
            </w:r>
            <w:proofErr w:type="spellEnd"/>
          </w:p>
        </w:tc>
        <w:tc>
          <w:tcPr>
            <w:tcW w:w="4320" w:type="dxa"/>
            <w:shd w:val="clear" w:color="auto" w:fill="EDF2FA"/>
          </w:tcPr>
          <w:p w14:paraId="02D3B516" w14:textId="77777777" w:rsidR="002C3329" w:rsidRDefault="00000000">
            <w:pPr>
              <w:spacing w:before="60" w:after="60"/>
            </w:pPr>
            <w:r>
              <w:rPr>
                <w:sz w:val="19"/>
              </w:rPr>
              <w:t>Explicitly blocked tools</w:t>
            </w:r>
          </w:p>
        </w:tc>
      </w:tr>
      <w:tr w:rsidR="002C3329" w14:paraId="5937B8B1" w14:textId="77777777">
        <w:tc>
          <w:tcPr>
            <w:tcW w:w="4320" w:type="dxa"/>
          </w:tcPr>
          <w:p w14:paraId="60A8217F" w14:textId="77777777" w:rsidR="002C3329" w:rsidRDefault="00000000">
            <w:pPr>
              <w:spacing w:before="60" w:after="60"/>
            </w:pPr>
            <w:r>
              <w:rPr>
                <w:rFonts w:ascii="Consolas" w:hAnsi="Consolas"/>
                <w:color w:val="333333"/>
                <w:sz w:val="18"/>
                <w:shd w:val="clear" w:color="auto" w:fill="F2F2F2"/>
              </w:rPr>
              <w:t>reads</w:t>
            </w:r>
          </w:p>
        </w:tc>
        <w:tc>
          <w:tcPr>
            <w:tcW w:w="4320" w:type="dxa"/>
          </w:tcPr>
          <w:p w14:paraId="2D19FE26" w14:textId="77777777" w:rsidR="002C3329" w:rsidRDefault="00000000">
            <w:pPr>
              <w:spacing w:before="60" w:after="60"/>
            </w:pPr>
            <w:r>
              <w:rPr>
                <w:sz w:val="19"/>
              </w:rPr>
              <w:t>Vault notes the agent depends on</w:t>
            </w:r>
          </w:p>
        </w:tc>
      </w:tr>
      <w:tr w:rsidR="002C3329" w14:paraId="6CC7E84D" w14:textId="77777777">
        <w:tc>
          <w:tcPr>
            <w:tcW w:w="4320" w:type="dxa"/>
            <w:shd w:val="clear" w:color="auto" w:fill="EDF2FA"/>
          </w:tcPr>
          <w:p w14:paraId="49B543AE" w14:textId="77777777" w:rsidR="002C3329" w:rsidRDefault="00000000">
            <w:pPr>
              <w:spacing w:before="60" w:after="60"/>
            </w:pPr>
            <w:r>
              <w:rPr>
                <w:rFonts w:ascii="Consolas" w:hAnsi="Consolas"/>
                <w:color w:val="333333"/>
                <w:sz w:val="18"/>
                <w:shd w:val="clear" w:color="auto" w:fill="F2F2F2"/>
              </w:rPr>
              <w:t>writes</w:t>
            </w:r>
          </w:p>
        </w:tc>
        <w:tc>
          <w:tcPr>
            <w:tcW w:w="4320" w:type="dxa"/>
            <w:shd w:val="clear" w:color="auto" w:fill="EDF2FA"/>
          </w:tcPr>
          <w:p w14:paraId="49F23AD5" w14:textId="77777777" w:rsidR="002C3329" w:rsidRDefault="00000000">
            <w:pPr>
              <w:spacing w:before="60" w:after="60"/>
            </w:pPr>
            <w:r>
              <w:rPr>
                <w:sz w:val="19"/>
              </w:rPr>
              <w:t>Vault directories or notes the agent is allowed to write</w:t>
            </w:r>
          </w:p>
        </w:tc>
      </w:tr>
      <w:tr w:rsidR="002C3329" w14:paraId="095D5DAB" w14:textId="77777777">
        <w:tc>
          <w:tcPr>
            <w:tcW w:w="4320" w:type="dxa"/>
          </w:tcPr>
          <w:p w14:paraId="4C27B387" w14:textId="77777777" w:rsidR="002C3329" w:rsidRDefault="00000000">
            <w:pPr>
              <w:spacing w:before="60" w:after="60"/>
            </w:pPr>
            <w:proofErr w:type="spellStart"/>
            <w:r>
              <w:rPr>
                <w:rFonts w:ascii="Consolas" w:hAnsi="Consolas"/>
                <w:color w:val="333333"/>
                <w:sz w:val="18"/>
                <w:shd w:val="clear" w:color="auto" w:fill="F2F2F2"/>
              </w:rPr>
              <w:t>max_retries</w:t>
            </w:r>
            <w:proofErr w:type="spellEnd"/>
          </w:p>
        </w:tc>
        <w:tc>
          <w:tcPr>
            <w:tcW w:w="4320" w:type="dxa"/>
          </w:tcPr>
          <w:p w14:paraId="2A1F2F11" w14:textId="77777777" w:rsidR="002C3329" w:rsidRDefault="00000000">
            <w:pPr>
              <w:spacing w:before="60" w:after="60"/>
            </w:pPr>
            <w:r>
              <w:rPr>
                <w:sz w:val="19"/>
              </w:rPr>
              <w:t>Retry budget before escalation</w:t>
            </w:r>
          </w:p>
        </w:tc>
      </w:tr>
      <w:tr w:rsidR="002C3329" w14:paraId="46095EAB" w14:textId="77777777">
        <w:tc>
          <w:tcPr>
            <w:tcW w:w="4320" w:type="dxa"/>
            <w:shd w:val="clear" w:color="auto" w:fill="EDF2FA"/>
          </w:tcPr>
          <w:p w14:paraId="5DDF2F54" w14:textId="77777777" w:rsidR="002C3329" w:rsidRDefault="00000000">
            <w:pPr>
              <w:spacing w:before="60" w:after="60"/>
            </w:pPr>
            <w:proofErr w:type="spellStart"/>
            <w:r>
              <w:rPr>
                <w:rFonts w:ascii="Consolas" w:hAnsi="Consolas"/>
                <w:color w:val="333333"/>
                <w:sz w:val="18"/>
                <w:shd w:val="clear" w:color="auto" w:fill="F2F2F2"/>
              </w:rPr>
              <w:t>timeout_seconds</w:t>
            </w:r>
            <w:proofErr w:type="spellEnd"/>
          </w:p>
        </w:tc>
        <w:tc>
          <w:tcPr>
            <w:tcW w:w="4320" w:type="dxa"/>
            <w:shd w:val="clear" w:color="auto" w:fill="EDF2FA"/>
          </w:tcPr>
          <w:p w14:paraId="56278AEC" w14:textId="77777777" w:rsidR="002C3329" w:rsidRDefault="00000000">
            <w:pPr>
              <w:spacing w:before="60" w:after="60"/>
            </w:pPr>
            <w:r>
              <w:rPr>
                <w:sz w:val="19"/>
              </w:rPr>
              <w:t>Max time for a single attempt</w:t>
            </w:r>
          </w:p>
        </w:tc>
      </w:tr>
      <w:tr w:rsidR="002C3329" w14:paraId="1AC52156" w14:textId="77777777">
        <w:tc>
          <w:tcPr>
            <w:tcW w:w="4320" w:type="dxa"/>
          </w:tcPr>
          <w:p w14:paraId="7081A547" w14:textId="77777777" w:rsidR="002C3329" w:rsidRDefault="00000000">
            <w:pPr>
              <w:spacing w:before="60" w:after="60"/>
            </w:pPr>
            <w:proofErr w:type="spellStart"/>
            <w:r>
              <w:rPr>
                <w:rFonts w:ascii="Consolas" w:hAnsi="Consolas"/>
                <w:color w:val="333333"/>
                <w:sz w:val="18"/>
                <w:shd w:val="clear" w:color="auto" w:fill="F2F2F2"/>
              </w:rPr>
              <w:t>escalate_after_retries</w:t>
            </w:r>
            <w:proofErr w:type="spellEnd"/>
          </w:p>
        </w:tc>
        <w:tc>
          <w:tcPr>
            <w:tcW w:w="4320" w:type="dxa"/>
          </w:tcPr>
          <w:p w14:paraId="38AE88DC" w14:textId="77777777" w:rsidR="002C3329" w:rsidRDefault="00000000">
            <w:pPr>
              <w:spacing w:before="60" w:after="60"/>
            </w:pPr>
            <w:r>
              <w:rPr>
                <w:sz w:val="19"/>
              </w:rPr>
              <w:t>Whether exhaustion becomes a paused pipeline/error</w:t>
            </w:r>
          </w:p>
        </w:tc>
      </w:tr>
    </w:tbl>
    <w:p w14:paraId="179CA9AD" w14:textId="77777777" w:rsidR="002C3329" w:rsidRDefault="002C3329">
      <w:pPr>
        <w:spacing w:before="80" w:after="80"/>
      </w:pPr>
    </w:p>
    <w:p w14:paraId="7026059F" w14:textId="77777777" w:rsidR="002C3329" w:rsidRDefault="00000000">
      <w:pPr>
        <w:spacing w:before="40"/>
      </w:pPr>
      <w:r>
        <w:t>The body of the note then defines:</w:t>
      </w:r>
    </w:p>
    <w:p w14:paraId="7DB2924E" w14:textId="77777777" w:rsidR="002C3329" w:rsidRDefault="00000000">
      <w:pPr>
        <w:spacing w:before="20" w:after="20"/>
        <w:ind w:left="504"/>
      </w:pPr>
      <w:proofErr w:type="gramStart"/>
      <w:r>
        <w:rPr>
          <w:color w:val="2B579A"/>
        </w:rPr>
        <w:t xml:space="preserve">•  </w:t>
      </w:r>
      <w:r>
        <w:t>The agent role</w:t>
      </w:r>
      <w:proofErr w:type="gramEnd"/>
      <w:r>
        <w:t>.</w:t>
      </w:r>
    </w:p>
    <w:p w14:paraId="46A3A9C1" w14:textId="77777777" w:rsidR="002C3329" w:rsidRDefault="00000000">
      <w:pPr>
        <w:spacing w:before="20" w:after="20"/>
        <w:ind w:left="504"/>
      </w:pPr>
      <w:r>
        <w:rPr>
          <w:color w:val="2B579A"/>
        </w:rPr>
        <w:t xml:space="preserve">•  </w:t>
      </w:r>
      <w:r>
        <w:t>The system prompt.</w:t>
      </w:r>
    </w:p>
    <w:p w14:paraId="0FB42EDA" w14:textId="77777777" w:rsidR="002C3329" w:rsidRDefault="00000000">
      <w:pPr>
        <w:spacing w:before="20" w:after="20"/>
        <w:ind w:left="504"/>
      </w:pPr>
      <w:r>
        <w:rPr>
          <w:color w:val="2B579A"/>
        </w:rPr>
        <w:t xml:space="preserve">•  </w:t>
      </w:r>
      <w:r>
        <w:t>The input and output schema.</w:t>
      </w:r>
    </w:p>
    <w:p w14:paraId="0E761D97" w14:textId="77777777" w:rsidR="002C3329" w:rsidRDefault="00000000">
      <w:pPr>
        <w:spacing w:before="20" w:after="20"/>
        <w:ind w:left="504"/>
      </w:pPr>
      <w:r>
        <w:rPr>
          <w:color w:val="2B579A"/>
        </w:rPr>
        <w:t xml:space="preserve">•  </w:t>
      </w:r>
      <w:r>
        <w:t>Known failure modes and how the orchestrator should interpret them.</w:t>
      </w:r>
    </w:p>
    <w:p w14:paraId="6459ECC4" w14:textId="77777777" w:rsidR="002C3329" w:rsidRDefault="00000000">
      <w:pPr>
        <w:spacing w:before="40"/>
      </w:pPr>
      <w:r>
        <w:t>Changing agent behavior is usually a vault edit, not a code edit.</w:t>
      </w:r>
    </w:p>
    <w:p w14:paraId="68DCFCE8" w14:textId="77777777" w:rsidR="002C3329" w:rsidRDefault="00000000">
      <w:pPr>
        <w:pStyle w:val="Heading2"/>
      </w:pPr>
      <w:bookmarkStart w:id="19" w:name="_Toc226712894"/>
      <w:r>
        <w:t>3.4 State Files and Resume Behavior</w:t>
      </w:r>
      <w:bookmarkEnd w:id="19"/>
    </w:p>
    <w:p w14:paraId="00DF4B18" w14:textId="77777777" w:rsidR="002C3329" w:rsidRDefault="00000000">
      <w:pPr>
        <w:spacing w:before="40"/>
      </w:pPr>
      <w:r>
        <w:t>The runtime saves explicit state snapshots for both the SDLC and pipeline loops.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4203917A" w14:textId="77777777">
        <w:tc>
          <w:tcPr>
            <w:tcW w:w="2880" w:type="dxa"/>
            <w:shd w:val="clear" w:color="auto" w:fill="2B579A"/>
          </w:tcPr>
          <w:p w14:paraId="11508009" w14:textId="77777777" w:rsidR="002C3329" w:rsidRDefault="00000000">
            <w:pPr>
              <w:spacing w:before="80" w:after="80"/>
            </w:pPr>
            <w:r>
              <w:rPr>
                <w:b/>
                <w:color w:val="FFFFFF"/>
                <w:sz w:val="19"/>
              </w:rPr>
              <w:t>State File</w:t>
            </w:r>
          </w:p>
        </w:tc>
        <w:tc>
          <w:tcPr>
            <w:tcW w:w="2880" w:type="dxa"/>
            <w:shd w:val="clear" w:color="auto" w:fill="2B579A"/>
          </w:tcPr>
          <w:p w14:paraId="584C821B" w14:textId="77777777" w:rsidR="002C3329" w:rsidRDefault="00000000">
            <w:pPr>
              <w:spacing w:before="80" w:after="80"/>
            </w:pPr>
            <w:r>
              <w:rPr>
                <w:b/>
                <w:color w:val="FFFFFF"/>
                <w:sz w:val="19"/>
              </w:rPr>
              <w:t>Producer</w:t>
            </w:r>
          </w:p>
        </w:tc>
        <w:tc>
          <w:tcPr>
            <w:tcW w:w="2880" w:type="dxa"/>
            <w:shd w:val="clear" w:color="auto" w:fill="2B579A"/>
          </w:tcPr>
          <w:p w14:paraId="0A282AEE" w14:textId="77777777" w:rsidR="002C3329" w:rsidRDefault="00000000">
            <w:pPr>
              <w:spacing w:before="80" w:after="80"/>
            </w:pPr>
            <w:r>
              <w:rPr>
                <w:b/>
                <w:color w:val="FFFFFF"/>
                <w:sz w:val="19"/>
              </w:rPr>
              <w:t>Purpose</w:t>
            </w:r>
          </w:p>
        </w:tc>
      </w:tr>
      <w:tr w:rsidR="002C3329" w14:paraId="7161136B" w14:textId="77777777">
        <w:tc>
          <w:tcPr>
            <w:tcW w:w="2880" w:type="dxa"/>
          </w:tcPr>
          <w:p w14:paraId="1DF0C4D2" w14:textId="77777777" w:rsidR="002C3329" w:rsidRDefault="00000000">
            <w:pPr>
              <w:spacing w:before="60" w:after="60"/>
            </w:pPr>
            <w:r>
              <w:rPr>
                <w:rFonts w:ascii="Consolas" w:hAnsi="Consolas"/>
                <w:color w:val="333333"/>
                <w:sz w:val="18"/>
                <w:shd w:val="clear" w:color="auto" w:fill="F2F2F2"/>
              </w:rPr>
              <w:t>memory/sessions/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-state-{</w:t>
            </w:r>
            <w:proofErr w:type="spellStart"/>
            <w:r>
              <w:rPr>
                <w:rFonts w:ascii="Consolas" w:hAnsi="Consolas"/>
                <w:color w:val="333333"/>
                <w:sz w:val="18"/>
                <w:shd w:val="clear" w:color="auto" w:fill="F2F2F2"/>
              </w:rPr>
              <w:t>runId</w:t>
            </w:r>
            <w:proofErr w:type="spellEnd"/>
            <w:proofErr w:type="gramStart"/>
            <w:r>
              <w:rPr>
                <w:rFonts w:ascii="Consolas" w:hAnsi="Consolas"/>
                <w:color w:val="333333"/>
                <w:sz w:val="18"/>
                <w:shd w:val="clear" w:color="auto" w:fill="F2F2F2"/>
              </w:rPr>
              <w:t>}.</w:t>
            </w:r>
            <w:proofErr w:type="spellStart"/>
            <w:r>
              <w:rPr>
                <w:rFonts w:ascii="Consolas" w:hAnsi="Consolas"/>
                <w:color w:val="333333"/>
                <w:sz w:val="18"/>
                <w:shd w:val="clear" w:color="auto" w:fill="F2F2F2"/>
              </w:rPr>
              <w:t>json</w:t>
            </w:r>
            <w:proofErr w:type="spellEnd"/>
            <w:proofErr w:type="gramEnd"/>
          </w:p>
        </w:tc>
        <w:tc>
          <w:tcPr>
            <w:tcW w:w="2880" w:type="dxa"/>
          </w:tcPr>
          <w:p w14:paraId="38BB7B6A" w14:textId="77777777" w:rsidR="002C3329" w:rsidRDefault="00000000">
            <w:pPr>
              <w:spacing w:before="60" w:after="60"/>
            </w:pPr>
            <w:r>
              <w:rPr>
                <w:sz w:val="19"/>
              </w:rPr>
              <w:t>SDLC orchestrator</w:t>
            </w:r>
          </w:p>
        </w:tc>
        <w:tc>
          <w:tcPr>
            <w:tcW w:w="2880" w:type="dxa"/>
          </w:tcPr>
          <w:p w14:paraId="0B7A6428" w14:textId="77777777" w:rsidR="002C3329" w:rsidRDefault="00000000">
            <w:pPr>
              <w:spacing w:before="60" w:after="60"/>
            </w:pPr>
            <w:r>
              <w:rPr>
                <w:sz w:val="19"/>
              </w:rPr>
              <w:t>Snapshot after each SDLC phase</w:t>
            </w:r>
          </w:p>
        </w:tc>
      </w:tr>
      <w:tr w:rsidR="002C3329" w14:paraId="3BF20546" w14:textId="77777777">
        <w:tc>
          <w:tcPr>
            <w:tcW w:w="2880" w:type="dxa"/>
            <w:shd w:val="clear" w:color="auto" w:fill="EDF2FA"/>
          </w:tcPr>
          <w:p w14:paraId="3432D540" w14:textId="77777777" w:rsidR="002C3329" w:rsidRDefault="00000000">
            <w:pPr>
              <w:spacing w:before="60" w:after="60"/>
            </w:pPr>
            <w:r>
              <w:rPr>
                <w:rFonts w:ascii="Consolas" w:hAnsi="Consolas"/>
                <w:color w:val="333333"/>
                <w:sz w:val="18"/>
                <w:shd w:val="clear" w:color="auto" w:fill="F2F2F2"/>
              </w:rPr>
              <w:t>memory/sessions/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-state-</w:t>
            </w:r>
            <w:proofErr w:type="spellStart"/>
            <w:r>
              <w:rPr>
                <w:rFonts w:ascii="Consolas" w:hAnsi="Consolas"/>
                <w:color w:val="333333"/>
                <w:sz w:val="18"/>
                <w:shd w:val="clear" w:color="auto" w:fill="F2F2F2"/>
              </w:rPr>
              <w:t>latest.json</w:t>
            </w:r>
            <w:proofErr w:type="spellEnd"/>
          </w:p>
        </w:tc>
        <w:tc>
          <w:tcPr>
            <w:tcW w:w="2880" w:type="dxa"/>
            <w:shd w:val="clear" w:color="auto" w:fill="EDF2FA"/>
          </w:tcPr>
          <w:p w14:paraId="1D2BC8F3" w14:textId="77777777" w:rsidR="002C3329" w:rsidRDefault="00000000">
            <w:pPr>
              <w:spacing w:before="60" w:after="60"/>
            </w:pPr>
            <w:r>
              <w:rPr>
                <w:sz w:val="19"/>
              </w:rPr>
              <w:t>SDLC orchestrator</w:t>
            </w:r>
          </w:p>
        </w:tc>
        <w:tc>
          <w:tcPr>
            <w:tcW w:w="2880" w:type="dxa"/>
            <w:shd w:val="clear" w:color="auto" w:fill="EDF2FA"/>
          </w:tcPr>
          <w:p w14:paraId="33C8DDCE" w14:textId="77777777" w:rsidR="002C3329" w:rsidRDefault="00000000">
            <w:pPr>
              <w:spacing w:before="60" w:after="60"/>
            </w:pPr>
            <w:r>
              <w:rPr>
                <w:sz w:val="19"/>
              </w:rPr>
              <w:t>Latest pointer used for phase resume</w:t>
            </w:r>
          </w:p>
        </w:tc>
      </w:tr>
      <w:tr w:rsidR="002C3329" w14:paraId="71DCA9A5" w14:textId="77777777">
        <w:tc>
          <w:tcPr>
            <w:tcW w:w="2880" w:type="dxa"/>
          </w:tcPr>
          <w:p w14:paraId="4EC11550" w14:textId="77777777" w:rsidR="002C3329" w:rsidRDefault="00000000">
            <w:pPr>
              <w:spacing w:before="60" w:after="60"/>
            </w:pPr>
            <w:r>
              <w:rPr>
                <w:rFonts w:ascii="Consolas" w:hAnsi="Consolas"/>
                <w:color w:val="333333"/>
                <w:sz w:val="18"/>
                <w:shd w:val="clear" w:color="auto" w:fill="F2F2F2"/>
              </w:rPr>
              <w:t>memory/sessions/pipeline-state-{</w:t>
            </w:r>
            <w:proofErr w:type="spellStart"/>
            <w:r>
              <w:rPr>
                <w:rFonts w:ascii="Consolas" w:hAnsi="Consolas"/>
                <w:color w:val="333333"/>
                <w:sz w:val="18"/>
                <w:shd w:val="clear" w:color="auto" w:fill="F2F2F2"/>
              </w:rPr>
              <w:t>runId</w:t>
            </w:r>
            <w:proofErr w:type="spellEnd"/>
            <w:proofErr w:type="gramStart"/>
            <w:r>
              <w:rPr>
                <w:rFonts w:ascii="Consolas" w:hAnsi="Consolas"/>
                <w:color w:val="333333"/>
                <w:sz w:val="18"/>
                <w:shd w:val="clear" w:color="auto" w:fill="F2F2F2"/>
              </w:rPr>
              <w:t>}.</w:t>
            </w:r>
            <w:proofErr w:type="spellStart"/>
            <w:r>
              <w:rPr>
                <w:rFonts w:ascii="Consolas" w:hAnsi="Consolas"/>
                <w:color w:val="333333"/>
                <w:sz w:val="18"/>
                <w:shd w:val="clear" w:color="auto" w:fill="F2F2F2"/>
              </w:rPr>
              <w:t>json</w:t>
            </w:r>
            <w:proofErr w:type="spellEnd"/>
            <w:proofErr w:type="gramEnd"/>
          </w:p>
        </w:tc>
        <w:tc>
          <w:tcPr>
            <w:tcW w:w="2880" w:type="dxa"/>
          </w:tcPr>
          <w:p w14:paraId="605B7175" w14:textId="77777777" w:rsidR="002C3329" w:rsidRDefault="00000000">
            <w:pPr>
              <w:spacing w:before="60" w:after="60"/>
            </w:pPr>
            <w:r>
              <w:rPr>
                <w:sz w:val="19"/>
              </w:rPr>
              <w:t>Pipeline orchestrator</w:t>
            </w:r>
          </w:p>
        </w:tc>
        <w:tc>
          <w:tcPr>
            <w:tcW w:w="2880" w:type="dxa"/>
          </w:tcPr>
          <w:p w14:paraId="2F1C75B7" w14:textId="77777777" w:rsidR="002C3329" w:rsidRDefault="00000000">
            <w:pPr>
              <w:spacing w:before="60" w:after="60"/>
            </w:pPr>
            <w:r>
              <w:rPr>
                <w:sz w:val="19"/>
              </w:rPr>
              <w:t>Snapshot after each pipeline stage</w:t>
            </w:r>
          </w:p>
        </w:tc>
      </w:tr>
      <w:tr w:rsidR="002C3329" w14:paraId="48C4B474" w14:textId="77777777">
        <w:tc>
          <w:tcPr>
            <w:tcW w:w="2880" w:type="dxa"/>
            <w:shd w:val="clear" w:color="auto" w:fill="EDF2FA"/>
          </w:tcPr>
          <w:p w14:paraId="396519AD" w14:textId="77777777" w:rsidR="002C3329" w:rsidRDefault="00000000">
            <w:pPr>
              <w:spacing w:before="60" w:after="60"/>
            </w:pPr>
            <w:r>
              <w:rPr>
                <w:rFonts w:ascii="Consolas" w:hAnsi="Consolas"/>
                <w:color w:val="333333"/>
                <w:sz w:val="18"/>
                <w:shd w:val="clear" w:color="auto" w:fill="F2F2F2"/>
              </w:rPr>
              <w:t>memory/sessions/pipeline-</w:t>
            </w:r>
            <w:r>
              <w:rPr>
                <w:rFonts w:ascii="Consolas" w:hAnsi="Consolas"/>
                <w:color w:val="333333"/>
                <w:sz w:val="18"/>
                <w:shd w:val="clear" w:color="auto" w:fill="F2F2F2"/>
              </w:rPr>
              <w:lastRenderedPageBreak/>
              <w:t>state-</w:t>
            </w:r>
            <w:proofErr w:type="spellStart"/>
            <w:r>
              <w:rPr>
                <w:rFonts w:ascii="Consolas" w:hAnsi="Consolas"/>
                <w:color w:val="333333"/>
                <w:sz w:val="18"/>
                <w:shd w:val="clear" w:color="auto" w:fill="F2F2F2"/>
              </w:rPr>
              <w:t>latest.json</w:t>
            </w:r>
            <w:proofErr w:type="spellEnd"/>
          </w:p>
        </w:tc>
        <w:tc>
          <w:tcPr>
            <w:tcW w:w="2880" w:type="dxa"/>
            <w:shd w:val="clear" w:color="auto" w:fill="EDF2FA"/>
          </w:tcPr>
          <w:p w14:paraId="7696C9B3" w14:textId="77777777" w:rsidR="002C3329" w:rsidRDefault="00000000">
            <w:pPr>
              <w:spacing w:before="60" w:after="60"/>
            </w:pPr>
            <w:r>
              <w:rPr>
                <w:sz w:val="19"/>
              </w:rPr>
              <w:lastRenderedPageBreak/>
              <w:t>Pipeline orchestrator</w:t>
            </w:r>
          </w:p>
        </w:tc>
        <w:tc>
          <w:tcPr>
            <w:tcW w:w="2880" w:type="dxa"/>
            <w:shd w:val="clear" w:color="auto" w:fill="EDF2FA"/>
          </w:tcPr>
          <w:p w14:paraId="11C4DFA7" w14:textId="77777777" w:rsidR="002C3329" w:rsidRDefault="00000000">
            <w:pPr>
              <w:spacing w:before="60" w:after="60"/>
            </w:pPr>
            <w:r>
              <w:rPr>
                <w:sz w:val="19"/>
              </w:rPr>
              <w:t xml:space="preserve">Latest pointer used for stage </w:t>
            </w:r>
            <w:r>
              <w:rPr>
                <w:sz w:val="19"/>
              </w:rPr>
              <w:lastRenderedPageBreak/>
              <w:t>resume</w:t>
            </w:r>
          </w:p>
        </w:tc>
      </w:tr>
      <w:tr w:rsidR="002C3329" w14:paraId="5F4B061A" w14:textId="77777777">
        <w:tc>
          <w:tcPr>
            <w:tcW w:w="2880" w:type="dxa"/>
          </w:tcPr>
          <w:p w14:paraId="3D4B951E" w14:textId="77777777" w:rsidR="002C3329" w:rsidRDefault="00000000">
            <w:pPr>
              <w:spacing w:before="60" w:after="60"/>
            </w:pPr>
            <w:r>
              <w:rPr>
                <w:rFonts w:ascii="Consolas" w:hAnsi="Consolas"/>
                <w:color w:val="333333"/>
                <w:sz w:val="18"/>
                <w:shd w:val="clear" w:color="auto" w:fill="F2F2F2"/>
              </w:rPr>
              <w:lastRenderedPageBreak/>
              <w:t>memory/sessions/{date}-run-{</w:t>
            </w:r>
            <w:proofErr w:type="spellStart"/>
            <w:r>
              <w:rPr>
                <w:rFonts w:ascii="Consolas" w:hAnsi="Consolas"/>
                <w:color w:val="333333"/>
                <w:sz w:val="18"/>
                <w:shd w:val="clear" w:color="auto" w:fill="F2F2F2"/>
              </w:rPr>
              <w:t>runId</w:t>
            </w:r>
            <w:proofErr w:type="spellEnd"/>
            <w:r>
              <w:rPr>
                <w:rFonts w:ascii="Consolas" w:hAnsi="Consolas"/>
                <w:color w:val="333333"/>
                <w:sz w:val="18"/>
                <w:shd w:val="clear" w:color="auto" w:fill="F2F2F2"/>
              </w:rPr>
              <w:t>}.md</w:t>
            </w:r>
          </w:p>
        </w:tc>
        <w:tc>
          <w:tcPr>
            <w:tcW w:w="2880" w:type="dxa"/>
          </w:tcPr>
          <w:p w14:paraId="17A4649C" w14:textId="77777777" w:rsidR="002C3329" w:rsidRDefault="00000000">
            <w:pPr>
              <w:spacing w:before="60" w:after="60"/>
            </w:pPr>
            <w:r>
              <w:rPr>
                <w:sz w:val="19"/>
              </w:rPr>
              <w:t>Pipeline orchestrator</w:t>
            </w:r>
          </w:p>
        </w:tc>
        <w:tc>
          <w:tcPr>
            <w:tcW w:w="2880" w:type="dxa"/>
          </w:tcPr>
          <w:p w14:paraId="18B47DCE" w14:textId="77777777" w:rsidR="002C3329" w:rsidRDefault="00000000">
            <w:pPr>
              <w:spacing w:before="60" w:after="60"/>
            </w:pPr>
            <w:r>
              <w:rPr>
                <w:sz w:val="19"/>
              </w:rPr>
              <w:t>Human-readable run summary</w:t>
            </w:r>
          </w:p>
        </w:tc>
      </w:tr>
      <w:tr w:rsidR="002C3329" w14:paraId="6421D025" w14:textId="77777777">
        <w:tc>
          <w:tcPr>
            <w:tcW w:w="2880" w:type="dxa"/>
            <w:shd w:val="clear" w:color="auto" w:fill="EDF2FA"/>
          </w:tcPr>
          <w:p w14:paraId="5C35EB1C" w14:textId="77777777" w:rsidR="002C3329" w:rsidRDefault="00000000">
            <w:pPr>
              <w:spacing w:before="60" w:after="60"/>
            </w:pPr>
            <w:r>
              <w:rPr>
                <w:rFonts w:ascii="Consolas" w:hAnsi="Consolas"/>
                <w:color w:val="333333"/>
                <w:sz w:val="18"/>
                <w:shd w:val="clear" w:color="auto" w:fill="F2F2F2"/>
              </w:rPr>
              <w:t>memory/decisions/*</w:t>
            </w:r>
          </w:p>
        </w:tc>
        <w:tc>
          <w:tcPr>
            <w:tcW w:w="2880" w:type="dxa"/>
            <w:shd w:val="clear" w:color="auto" w:fill="EDF2FA"/>
          </w:tcPr>
          <w:p w14:paraId="1B897EF2" w14:textId="77777777" w:rsidR="002C3329" w:rsidRDefault="00000000">
            <w:pPr>
              <w:spacing w:before="60" w:after="60"/>
            </w:pPr>
            <w:r>
              <w:rPr>
                <w:sz w:val="19"/>
              </w:rPr>
              <w:t>Orchestrators</w:t>
            </w:r>
          </w:p>
        </w:tc>
        <w:tc>
          <w:tcPr>
            <w:tcW w:w="2880" w:type="dxa"/>
            <w:shd w:val="clear" w:color="auto" w:fill="EDF2FA"/>
          </w:tcPr>
          <w:p w14:paraId="04D7C15D" w14:textId="77777777" w:rsidR="002C3329" w:rsidRDefault="00000000">
            <w:pPr>
              <w:spacing w:before="60" w:after="60"/>
            </w:pPr>
            <w:r>
              <w:rPr>
                <w:sz w:val="19"/>
              </w:rPr>
              <w:t>Decision trail with action, rationale, and evidence</w:t>
            </w:r>
          </w:p>
        </w:tc>
      </w:tr>
    </w:tbl>
    <w:p w14:paraId="003B0099" w14:textId="77777777" w:rsidR="002C3329" w:rsidRDefault="002C3329">
      <w:pPr>
        <w:spacing w:before="80" w:after="80"/>
      </w:pPr>
    </w:p>
    <w:p w14:paraId="7292A94C" w14:textId="77777777" w:rsidR="002C3329" w:rsidRDefault="00000000">
      <w:pPr>
        <w:spacing w:before="40"/>
      </w:pPr>
      <w:r>
        <w:t>Resume semantics are different at each layer:</w:t>
      </w:r>
    </w:p>
    <w:p w14:paraId="7F75BFE5" w14:textId="77777777" w:rsidR="002C3329" w:rsidRDefault="00000000">
      <w:pPr>
        <w:spacing w:before="20" w:after="20"/>
        <w:ind w:left="504"/>
      </w:pPr>
      <w:r>
        <w:rPr>
          <w:color w:val="2B579A"/>
        </w:rPr>
        <w:t xml:space="preserve">•  </w:t>
      </w:r>
      <w:r>
        <w:t xml:space="preserve">The unified </w:t>
      </w:r>
      <w:r>
        <w:rPr>
          <w:rFonts w:ascii="Consolas" w:hAnsi="Consolas"/>
          <w:color w:val="333333"/>
          <w:sz w:val="18"/>
          <w:shd w:val="clear" w:color="auto" w:fill="F2F2F2"/>
        </w:rPr>
        <w:t>run &lt;milestone&gt;</w:t>
      </w:r>
      <w:r>
        <w:t xml:space="preserve"> command is milestone-driven and auto-loads prior SDLC state when the milestone begins after Phase A.</w:t>
      </w:r>
    </w:p>
    <w:p w14:paraId="634FA302"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 xml:space="preserve"> run --from-phase &lt;phase&gt;</w:t>
      </w:r>
      <w:r>
        <w:t xml:space="preserve"> is the explicit phase-level resume surface.</w:t>
      </w:r>
    </w:p>
    <w:p w14:paraId="012D7672"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pipeline run --from-stage &lt;stage&gt;</w:t>
      </w:r>
      <w:r>
        <w:t xml:space="preserve"> is the explicit stage-level resume surface.</w:t>
      </w:r>
    </w:p>
    <w:p w14:paraId="4825AA69" w14:textId="77777777" w:rsidR="002C3329" w:rsidRDefault="00000000">
      <w:pPr>
        <w:pStyle w:val="Heading2"/>
      </w:pPr>
      <w:bookmarkStart w:id="20" w:name="_Toc226712895"/>
      <w:r>
        <w:t>3.5 Using the Vault in Obsidian</w:t>
      </w:r>
      <w:bookmarkEnd w:id="20"/>
    </w:p>
    <w:p w14:paraId="6807646C" w14:textId="77777777" w:rsidR="002C3329" w:rsidRDefault="00000000">
      <w:pPr>
        <w:spacing w:before="40"/>
      </w:pPr>
      <w:r>
        <w:t xml:space="preserve">The vault is already markdown and folder-based, so the easiest Obsidian setup is to open the repository root or the </w:t>
      </w:r>
      <w:r>
        <w:rPr>
          <w:rFonts w:ascii="Consolas" w:hAnsi="Consolas"/>
          <w:color w:val="333333"/>
          <w:sz w:val="18"/>
          <w:shd w:val="clear" w:color="auto" w:fill="F2F2F2"/>
        </w:rPr>
        <w:t>memory/</w:t>
      </w:r>
      <w:r>
        <w:t xml:space="preserve"> folder directly as a vault.</w:t>
      </w:r>
    </w:p>
    <w:p w14:paraId="7EA46636" w14:textId="77777777" w:rsidR="002C3329" w:rsidRDefault="00000000">
      <w:pPr>
        <w:spacing w:before="40"/>
      </w:pPr>
      <w:r>
        <w:t>Recommended developer workflow:</w:t>
      </w:r>
    </w:p>
    <w:p w14:paraId="03F223CD" w14:textId="77777777" w:rsidR="002C3329" w:rsidRDefault="00000000">
      <w:pPr>
        <w:spacing w:before="20" w:after="20"/>
        <w:ind w:left="504" w:hanging="360"/>
      </w:pPr>
      <w:r>
        <w:rPr>
          <w:b/>
          <w:color w:val="2B579A"/>
        </w:rPr>
        <w:t>1</w:t>
      </w:r>
      <w:proofErr w:type="gramStart"/>
      <w:r>
        <w:rPr>
          <w:b/>
          <w:color w:val="2B579A"/>
        </w:rPr>
        <w:t xml:space="preserve">.  </w:t>
      </w:r>
      <w:r>
        <w:t>Open</w:t>
      </w:r>
      <w:proofErr w:type="gramEnd"/>
      <w:r>
        <w:t xml:space="preserve"> </w:t>
      </w:r>
      <w:r>
        <w:rPr>
          <w:rFonts w:ascii="Consolas" w:hAnsi="Consolas"/>
          <w:color w:val="333333"/>
          <w:sz w:val="18"/>
          <w:shd w:val="clear" w:color="auto" w:fill="F2F2F2"/>
        </w:rPr>
        <w:t>memory/MEMORY.md</w:t>
      </w:r>
      <w:r>
        <w:t xml:space="preserve">, </w:t>
      </w:r>
      <w:r>
        <w:rPr>
          <w:rFonts w:ascii="Consolas" w:hAnsi="Consolas"/>
          <w:color w:val="333333"/>
          <w:sz w:val="18"/>
          <w:shd w:val="clear" w:color="auto" w:fill="F2F2F2"/>
        </w:rPr>
        <w:t>memory/active-tasks.md</w:t>
      </w:r>
      <w:r>
        <w:t xml:space="preserve">, and </w:t>
      </w:r>
      <w:r>
        <w:rPr>
          <w:rFonts w:ascii="Consolas" w:hAnsi="Consolas"/>
          <w:color w:val="333333"/>
          <w:sz w:val="18"/>
          <w:shd w:val="clear" w:color="auto" w:fill="F2F2F2"/>
        </w:rPr>
        <w:t>memory/session-state.md</w:t>
      </w:r>
      <w:r>
        <w:t xml:space="preserve"> at the start of a new session.</w:t>
      </w:r>
    </w:p>
    <w:p w14:paraId="7B541E73" w14:textId="77777777" w:rsidR="002C3329" w:rsidRDefault="00000000">
      <w:pPr>
        <w:spacing w:before="20" w:after="20"/>
        <w:ind w:left="504" w:hanging="360"/>
      </w:pPr>
      <w:r>
        <w:rPr>
          <w:b/>
          <w:color w:val="2B579A"/>
        </w:rPr>
        <w:t>2</w:t>
      </w:r>
      <w:proofErr w:type="gramStart"/>
      <w:r>
        <w:rPr>
          <w:b/>
          <w:color w:val="2B579A"/>
        </w:rPr>
        <w:t xml:space="preserve">.  </w:t>
      </w:r>
      <w:r>
        <w:t>Review</w:t>
      </w:r>
      <w:proofErr w:type="gramEnd"/>
      <w:r>
        <w:t xml:space="preserve"> the relevant agent note before changing prompts or runtime rules.</w:t>
      </w:r>
    </w:p>
    <w:p w14:paraId="65211DB5" w14:textId="77777777" w:rsidR="002C3329" w:rsidRDefault="00000000">
      <w:pPr>
        <w:spacing w:before="20" w:after="20"/>
        <w:ind w:left="504" w:hanging="360"/>
      </w:pPr>
      <w:r>
        <w:rPr>
          <w:b/>
          <w:color w:val="2B579A"/>
        </w:rPr>
        <w:t>3</w:t>
      </w:r>
      <w:proofErr w:type="gramStart"/>
      <w:r>
        <w:rPr>
          <w:b/>
          <w:color w:val="2B579A"/>
        </w:rPr>
        <w:t xml:space="preserve">.  </w:t>
      </w:r>
      <w:r>
        <w:t>Edit</w:t>
      </w:r>
      <w:proofErr w:type="gramEnd"/>
      <w:r>
        <w:t xml:space="preserve"> </w:t>
      </w:r>
      <w:r>
        <w:rPr>
          <w:rFonts w:ascii="Consolas" w:hAnsi="Consolas"/>
          <w:color w:val="333333"/>
          <w:sz w:val="18"/>
          <w:shd w:val="clear" w:color="auto" w:fill="F2F2F2"/>
        </w:rPr>
        <w:t>memory/knowledge/*.md</w:t>
      </w:r>
      <w:r>
        <w:t xml:space="preserve"> to change thresholds or deploy behavior.</w:t>
      </w:r>
    </w:p>
    <w:p w14:paraId="427D9361" w14:textId="77777777" w:rsidR="002C3329" w:rsidRDefault="00000000">
      <w:pPr>
        <w:spacing w:before="20" w:after="20"/>
        <w:ind w:left="504" w:hanging="360"/>
      </w:pPr>
      <w:r>
        <w:rPr>
          <w:b/>
          <w:color w:val="2B579A"/>
        </w:rPr>
        <w:t>4</w:t>
      </w:r>
      <w:proofErr w:type="gramStart"/>
      <w:r>
        <w:rPr>
          <w:b/>
          <w:color w:val="2B579A"/>
        </w:rPr>
        <w:t xml:space="preserve">.  </w:t>
      </w:r>
      <w:r>
        <w:t>Treat</w:t>
      </w:r>
      <w:proofErr w:type="gramEnd"/>
      <w:r>
        <w:t xml:space="preserve"> </w:t>
      </w:r>
      <w:r>
        <w:rPr>
          <w:rFonts w:ascii="Consolas" w:hAnsi="Consolas"/>
          <w:color w:val="333333"/>
          <w:sz w:val="18"/>
          <w:shd w:val="clear" w:color="auto" w:fill="F2F2F2"/>
        </w:rPr>
        <w:t>memory/sessions/</w:t>
      </w:r>
      <w:r>
        <w:t xml:space="preserve"> and </w:t>
      </w:r>
      <w:r>
        <w:rPr>
          <w:rFonts w:ascii="Consolas" w:hAnsi="Consolas"/>
          <w:color w:val="333333"/>
          <w:sz w:val="18"/>
          <w:shd w:val="clear" w:color="auto" w:fill="F2F2F2"/>
        </w:rPr>
        <w:t>memory/decisions/</w:t>
      </w:r>
      <w:r>
        <w:t xml:space="preserve"> as append-only operational history.</w:t>
      </w:r>
    </w:p>
    <w:p w14:paraId="668BB5EB" w14:textId="77777777" w:rsidR="002C3329" w:rsidRDefault="00000000">
      <w:pPr>
        <w:pStyle w:val="Heading1"/>
        <w:pBdr>
          <w:bottom w:val="single" w:sz="8" w:space="1" w:color="2B579A"/>
        </w:pBdr>
      </w:pPr>
      <w:bookmarkStart w:id="21" w:name="_Toc226712896"/>
      <w:r>
        <w:lastRenderedPageBreak/>
        <w:t>Chapter 4: Workstation Setup</w:t>
      </w:r>
      <w:bookmarkEnd w:id="21"/>
    </w:p>
    <w:p w14:paraId="18CEF5BB" w14:textId="77777777" w:rsidR="002C3329" w:rsidRDefault="00000000">
      <w:pPr>
        <w:pStyle w:val="Heading2"/>
      </w:pPr>
      <w:bookmarkStart w:id="22" w:name="_Toc226712897"/>
      <w:r>
        <w:t>4.1 Minimum Requirements</w:t>
      </w:r>
      <w:bookmarkEnd w:id="2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4F506BB0" w14:textId="77777777">
        <w:tc>
          <w:tcPr>
            <w:tcW w:w="2880" w:type="dxa"/>
            <w:shd w:val="clear" w:color="auto" w:fill="2B579A"/>
          </w:tcPr>
          <w:p w14:paraId="56B5B5FD" w14:textId="77777777" w:rsidR="002C3329" w:rsidRDefault="00000000">
            <w:pPr>
              <w:spacing w:before="80" w:after="80"/>
            </w:pPr>
            <w:r>
              <w:rPr>
                <w:b/>
                <w:color w:val="FFFFFF"/>
                <w:sz w:val="19"/>
              </w:rPr>
              <w:t>Requirement</w:t>
            </w:r>
          </w:p>
        </w:tc>
        <w:tc>
          <w:tcPr>
            <w:tcW w:w="2880" w:type="dxa"/>
            <w:shd w:val="clear" w:color="auto" w:fill="2B579A"/>
          </w:tcPr>
          <w:p w14:paraId="14138773" w14:textId="77777777" w:rsidR="002C3329" w:rsidRDefault="00000000">
            <w:pPr>
              <w:spacing w:before="80" w:after="80"/>
            </w:pPr>
            <w:r>
              <w:rPr>
                <w:b/>
                <w:color w:val="FFFFFF"/>
                <w:sz w:val="19"/>
              </w:rPr>
              <w:t>Minimum</w:t>
            </w:r>
          </w:p>
        </w:tc>
        <w:tc>
          <w:tcPr>
            <w:tcW w:w="2880" w:type="dxa"/>
            <w:shd w:val="clear" w:color="auto" w:fill="2B579A"/>
          </w:tcPr>
          <w:p w14:paraId="4C4006C4" w14:textId="77777777" w:rsidR="002C3329" w:rsidRDefault="00000000">
            <w:pPr>
              <w:spacing w:before="80" w:after="80"/>
            </w:pPr>
            <w:r>
              <w:rPr>
                <w:b/>
                <w:color w:val="FFFFFF"/>
                <w:sz w:val="19"/>
              </w:rPr>
              <w:t>Notes</w:t>
            </w:r>
          </w:p>
        </w:tc>
      </w:tr>
      <w:tr w:rsidR="002C3329" w14:paraId="4442048E" w14:textId="77777777">
        <w:tc>
          <w:tcPr>
            <w:tcW w:w="2880" w:type="dxa"/>
          </w:tcPr>
          <w:p w14:paraId="5B401AA6" w14:textId="77777777" w:rsidR="002C3329" w:rsidRDefault="00000000">
            <w:pPr>
              <w:spacing w:before="60" w:after="60"/>
            </w:pPr>
            <w:r>
              <w:rPr>
                <w:sz w:val="19"/>
              </w:rPr>
              <w:t>Windows</w:t>
            </w:r>
          </w:p>
        </w:tc>
        <w:tc>
          <w:tcPr>
            <w:tcW w:w="2880" w:type="dxa"/>
          </w:tcPr>
          <w:p w14:paraId="454B38BB" w14:textId="77777777" w:rsidR="002C3329" w:rsidRDefault="00000000">
            <w:pPr>
              <w:spacing w:before="60" w:after="60"/>
            </w:pPr>
            <w:r>
              <w:rPr>
                <w:sz w:val="19"/>
              </w:rPr>
              <w:t>10/11, build 19041+</w:t>
            </w:r>
          </w:p>
        </w:tc>
        <w:tc>
          <w:tcPr>
            <w:tcW w:w="2880" w:type="dxa"/>
          </w:tcPr>
          <w:p w14:paraId="71CC4362" w14:textId="77777777" w:rsidR="002C3329" w:rsidRDefault="00000000">
            <w:pPr>
              <w:spacing w:before="60" w:after="60"/>
            </w:pPr>
            <w:r>
              <w:rPr>
                <w:sz w:val="19"/>
              </w:rPr>
              <w:t>Primary supported workstation target</w:t>
            </w:r>
          </w:p>
        </w:tc>
      </w:tr>
      <w:tr w:rsidR="002C3329" w14:paraId="382BD203" w14:textId="77777777">
        <w:tc>
          <w:tcPr>
            <w:tcW w:w="2880" w:type="dxa"/>
            <w:shd w:val="clear" w:color="auto" w:fill="EDF2FA"/>
          </w:tcPr>
          <w:p w14:paraId="33B5A277" w14:textId="77777777" w:rsidR="002C3329" w:rsidRDefault="00000000">
            <w:pPr>
              <w:spacing w:before="60" w:after="60"/>
            </w:pPr>
            <w:r>
              <w:rPr>
                <w:sz w:val="19"/>
              </w:rPr>
              <w:t>Git</w:t>
            </w:r>
          </w:p>
        </w:tc>
        <w:tc>
          <w:tcPr>
            <w:tcW w:w="2880" w:type="dxa"/>
            <w:shd w:val="clear" w:color="auto" w:fill="EDF2FA"/>
          </w:tcPr>
          <w:p w14:paraId="5A2671C4" w14:textId="77777777" w:rsidR="002C3329" w:rsidRDefault="00000000">
            <w:pPr>
              <w:spacing w:before="60" w:after="60"/>
            </w:pPr>
            <w:r>
              <w:rPr>
                <w:sz w:val="19"/>
              </w:rPr>
              <w:t>2.40+</w:t>
            </w:r>
          </w:p>
        </w:tc>
        <w:tc>
          <w:tcPr>
            <w:tcW w:w="2880" w:type="dxa"/>
            <w:shd w:val="clear" w:color="auto" w:fill="EDF2FA"/>
          </w:tcPr>
          <w:p w14:paraId="0FE7516F" w14:textId="77777777" w:rsidR="002C3329" w:rsidRDefault="00000000">
            <w:pPr>
              <w:spacing w:before="60" w:after="60"/>
            </w:pPr>
            <w:r>
              <w:rPr>
                <w:sz w:val="19"/>
              </w:rPr>
              <w:t>Required for repo management and deploy tagging</w:t>
            </w:r>
          </w:p>
        </w:tc>
      </w:tr>
      <w:tr w:rsidR="002C3329" w14:paraId="51199AF7" w14:textId="77777777">
        <w:tc>
          <w:tcPr>
            <w:tcW w:w="2880" w:type="dxa"/>
          </w:tcPr>
          <w:p w14:paraId="042489E5" w14:textId="77777777" w:rsidR="002C3329" w:rsidRDefault="00000000">
            <w:pPr>
              <w:spacing w:before="60" w:after="60"/>
            </w:pPr>
            <w:r>
              <w:rPr>
                <w:sz w:val="19"/>
              </w:rPr>
              <w:t>Node.js</w:t>
            </w:r>
          </w:p>
        </w:tc>
        <w:tc>
          <w:tcPr>
            <w:tcW w:w="2880" w:type="dxa"/>
          </w:tcPr>
          <w:p w14:paraId="08CAD0A4" w14:textId="77777777" w:rsidR="002C3329" w:rsidRDefault="00000000">
            <w:pPr>
              <w:spacing w:before="60" w:after="60"/>
            </w:pPr>
            <w:r>
              <w:rPr>
                <w:sz w:val="19"/>
              </w:rPr>
              <w:t>18+</w:t>
            </w:r>
          </w:p>
        </w:tc>
        <w:tc>
          <w:tcPr>
            <w:tcW w:w="2880" w:type="dxa"/>
          </w:tcPr>
          <w:p w14:paraId="67B2CAC3" w14:textId="77777777" w:rsidR="002C3329" w:rsidRDefault="00000000">
            <w:pPr>
              <w:spacing w:before="60" w:after="60"/>
            </w:pPr>
            <w:r>
              <w:rPr>
                <w:sz w:val="19"/>
              </w:rPr>
              <w:t>Required for TypeScript harness and Playwright</w:t>
            </w:r>
          </w:p>
        </w:tc>
      </w:tr>
      <w:tr w:rsidR="002C3329" w14:paraId="0BDC7850" w14:textId="77777777">
        <w:tc>
          <w:tcPr>
            <w:tcW w:w="2880" w:type="dxa"/>
            <w:shd w:val="clear" w:color="auto" w:fill="EDF2FA"/>
          </w:tcPr>
          <w:p w14:paraId="5E5AE6CC" w14:textId="77777777" w:rsidR="002C3329" w:rsidRDefault="00000000">
            <w:pPr>
              <w:spacing w:before="60" w:after="60"/>
            </w:pPr>
            <w:proofErr w:type="spellStart"/>
            <w:r>
              <w:rPr>
                <w:sz w:val="19"/>
              </w:rPr>
              <w:t>npm</w:t>
            </w:r>
            <w:proofErr w:type="spellEnd"/>
          </w:p>
        </w:tc>
        <w:tc>
          <w:tcPr>
            <w:tcW w:w="2880" w:type="dxa"/>
            <w:shd w:val="clear" w:color="auto" w:fill="EDF2FA"/>
          </w:tcPr>
          <w:p w14:paraId="6054FD9E" w14:textId="77777777" w:rsidR="002C3329" w:rsidRDefault="00000000">
            <w:pPr>
              <w:spacing w:before="60" w:after="60"/>
            </w:pPr>
            <w:r>
              <w:rPr>
                <w:sz w:val="19"/>
              </w:rPr>
              <w:t>9+</w:t>
            </w:r>
          </w:p>
        </w:tc>
        <w:tc>
          <w:tcPr>
            <w:tcW w:w="2880" w:type="dxa"/>
            <w:shd w:val="clear" w:color="auto" w:fill="EDF2FA"/>
          </w:tcPr>
          <w:p w14:paraId="37928A9D" w14:textId="77777777" w:rsidR="002C3329" w:rsidRDefault="00000000">
            <w:pPr>
              <w:spacing w:before="60" w:after="60"/>
            </w:pPr>
            <w:r>
              <w:rPr>
                <w:sz w:val="19"/>
              </w:rPr>
              <w:t>Comes with Node.js</w:t>
            </w:r>
          </w:p>
        </w:tc>
      </w:tr>
      <w:tr w:rsidR="002C3329" w14:paraId="2D6CA88C" w14:textId="77777777">
        <w:tc>
          <w:tcPr>
            <w:tcW w:w="2880" w:type="dxa"/>
          </w:tcPr>
          <w:p w14:paraId="24004F49" w14:textId="77777777" w:rsidR="002C3329" w:rsidRDefault="00000000">
            <w:pPr>
              <w:spacing w:before="60" w:after="60"/>
            </w:pPr>
            <w:r>
              <w:rPr>
                <w:sz w:val="19"/>
              </w:rPr>
              <w:t>Python</w:t>
            </w:r>
          </w:p>
        </w:tc>
        <w:tc>
          <w:tcPr>
            <w:tcW w:w="2880" w:type="dxa"/>
          </w:tcPr>
          <w:p w14:paraId="3AEE5C2A" w14:textId="77777777" w:rsidR="002C3329" w:rsidRDefault="00000000">
            <w:pPr>
              <w:spacing w:before="60" w:after="60"/>
            </w:pPr>
            <w:r>
              <w:rPr>
                <w:sz w:val="19"/>
              </w:rPr>
              <w:t>3.10+</w:t>
            </w:r>
          </w:p>
        </w:tc>
        <w:tc>
          <w:tcPr>
            <w:tcW w:w="2880" w:type="dxa"/>
          </w:tcPr>
          <w:p w14:paraId="65529D62" w14:textId="77777777" w:rsidR="002C3329" w:rsidRDefault="00000000">
            <w:pPr>
              <w:spacing w:before="60" w:after="60"/>
            </w:pPr>
            <w:r>
              <w:rPr>
                <w:sz w:val="19"/>
              </w:rPr>
              <w:t xml:space="preserve">Required for </w:t>
            </w:r>
            <w:proofErr w:type="spellStart"/>
            <w:r>
              <w:rPr>
                <w:sz w:val="19"/>
              </w:rPr>
              <w:t>Graphify</w:t>
            </w:r>
            <w:proofErr w:type="spellEnd"/>
            <w:r>
              <w:rPr>
                <w:sz w:val="19"/>
              </w:rPr>
              <w:t xml:space="preserve"> and </w:t>
            </w:r>
            <w:proofErr w:type="spellStart"/>
            <w:r>
              <w:rPr>
                <w:sz w:val="19"/>
              </w:rPr>
              <w:t>Semgrep</w:t>
            </w:r>
            <w:proofErr w:type="spellEnd"/>
            <w:r>
              <w:rPr>
                <w:sz w:val="19"/>
              </w:rPr>
              <w:t xml:space="preserve"> install path</w:t>
            </w:r>
          </w:p>
        </w:tc>
      </w:tr>
      <w:tr w:rsidR="002C3329" w14:paraId="26DB81CF" w14:textId="77777777">
        <w:tc>
          <w:tcPr>
            <w:tcW w:w="2880" w:type="dxa"/>
            <w:shd w:val="clear" w:color="auto" w:fill="EDF2FA"/>
          </w:tcPr>
          <w:p w14:paraId="3C8AC492" w14:textId="77777777" w:rsidR="002C3329" w:rsidRDefault="00000000">
            <w:pPr>
              <w:spacing w:before="60" w:after="60"/>
            </w:pPr>
            <w:r>
              <w:rPr>
                <w:sz w:val="19"/>
              </w:rPr>
              <w:t>pip</w:t>
            </w:r>
          </w:p>
        </w:tc>
        <w:tc>
          <w:tcPr>
            <w:tcW w:w="2880" w:type="dxa"/>
            <w:shd w:val="clear" w:color="auto" w:fill="EDF2FA"/>
          </w:tcPr>
          <w:p w14:paraId="32A3FA58" w14:textId="77777777" w:rsidR="002C3329" w:rsidRDefault="00000000">
            <w:pPr>
              <w:spacing w:before="60" w:after="60"/>
            </w:pPr>
            <w:r>
              <w:rPr>
                <w:sz w:val="19"/>
              </w:rPr>
              <w:t>23+</w:t>
            </w:r>
          </w:p>
        </w:tc>
        <w:tc>
          <w:tcPr>
            <w:tcW w:w="2880" w:type="dxa"/>
            <w:shd w:val="clear" w:color="auto" w:fill="EDF2FA"/>
          </w:tcPr>
          <w:p w14:paraId="57C7CB9F" w14:textId="77777777" w:rsidR="002C3329" w:rsidRDefault="00000000">
            <w:pPr>
              <w:spacing w:before="60" w:after="60"/>
            </w:pPr>
            <w:r>
              <w:rPr>
                <w:sz w:val="19"/>
              </w:rPr>
              <w:t>Required for Python tool installs</w:t>
            </w:r>
          </w:p>
        </w:tc>
      </w:tr>
      <w:tr w:rsidR="002C3329" w14:paraId="463803DA" w14:textId="77777777">
        <w:tc>
          <w:tcPr>
            <w:tcW w:w="2880" w:type="dxa"/>
          </w:tcPr>
          <w:p w14:paraId="4E0F9D04" w14:textId="77777777" w:rsidR="002C3329" w:rsidRDefault="00000000">
            <w:pPr>
              <w:spacing w:before="60" w:after="60"/>
            </w:pPr>
            <w:r>
              <w:rPr>
                <w:sz w:val="19"/>
              </w:rPr>
              <w:t>Docker Desktop</w:t>
            </w:r>
          </w:p>
        </w:tc>
        <w:tc>
          <w:tcPr>
            <w:tcW w:w="2880" w:type="dxa"/>
          </w:tcPr>
          <w:p w14:paraId="480792D8" w14:textId="77777777" w:rsidR="002C3329" w:rsidRDefault="00000000">
            <w:pPr>
              <w:spacing w:before="60" w:after="60"/>
            </w:pPr>
            <w:r>
              <w:rPr>
                <w:sz w:val="19"/>
              </w:rPr>
              <w:t>4.0+</w:t>
            </w:r>
          </w:p>
        </w:tc>
        <w:tc>
          <w:tcPr>
            <w:tcW w:w="2880" w:type="dxa"/>
          </w:tcPr>
          <w:p w14:paraId="659953FD" w14:textId="77777777" w:rsidR="002C3329" w:rsidRDefault="00000000">
            <w:pPr>
              <w:spacing w:before="60" w:after="60"/>
            </w:pPr>
            <w:r>
              <w:rPr>
                <w:sz w:val="19"/>
              </w:rPr>
              <w:t>Optional, required only for Shannon penetration testing</w:t>
            </w:r>
          </w:p>
        </w:tc>
      </w:tr>
    </w:tbl>
    <w:p w14:paraId="6DF88E18" w14:textId="77777777" w:rsidR="002C3329" w:rsidRDefault="002C3329">
      <w:pPr>
        <w:spacing w:before="80" w:after="80"/>
      </w:pPr>
    </w:p>
    <w:p w14:paraId="73702EFE" w14:textId="77777777" w:rsidR="002C3329" w:rsidRDefault="00000000">
      <w:pPr>
        <w:pStyle w:val="Heading2"/>
      </w:pPr>
      <w:bookmarkStart w:id="23" w:name="_Toc226712898"/>
      <w:r>
        <w:t>4.2 Install the Repository and Node Dependencies</w:t>
      </w:r>
      <w:bookmarkEnd w:id="23"/>
    </w:p>
    <w:p w14:paraId="31C7C547" w14:textId="77777777" w:rsidR="002C3329" w:rsidRDefault="00000000">
      <w:pPr>
        <w:spacing w:before="40"/>
      </w:pPr>
      <w:r>
        <w:t>From a fresh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345B347D" w14:textId="77777777">
        <w:tc>
          <w:tcPr>
            <w:tcW w:w="8640" w:type="dxa"/>
            <w:shd w:val="clear" w:color="auto" w:fill="F2F2F2"/>
          </w:tcPr>
          <w:p w14:paraId="57E80A23" w14:textId="77777777" w:rsidR="002C3329" w:rsidRPr="00DC295E" w:rsidRDefault="00000000">
            <w:pPr>
              <w:spacing w:after="0" w:line="260" w:lineRule="exact"/>
              <w:rPr>
                <w:lang w:val="fr-FR"/>
              </w:rPr>
            </w:pPr>
            <w:proofErr w:type="gramStart"/>
            <w:r w:rsidRPr="00DC295E">
              <w:rPr>
                <w:rFonts w:ascii="Consolas" w:hAnsi="Consolas"/>
                <w:color w:val="333333"/>
                <w:sz w:val="17"/>
                <w:lang w:val="fr-FR"/>
              </w:rPr>
              <w:t>cd</w:t>
            </w:r>
            <w:proofErr w:type="gramEnd"/>
            <w:r w:rsidRPr="00DC295E">
              <w:rPr>
                <w:rFonts w:ascii="Consolas" w:hAnsi="Consolas"/>
                <w:color w:val="333333"/>
                <w:sz w:val="17"/>
                <w:lang w:val="fr-FR"/>
              </w:rPr>
              <w:t xml:space="preserve"> C:\vscode</w:t>
            </w:r>
          </w:p>
          <w:p w14:paraId="7BD9B648" w14:textId="77777777" w:rsidR="002C3329" w:rsidRPr="00DC295E" w:rsidRDefault="00000000">
            <w:pPr>
              <w:spacing w:after="0" w:line="260" w:lineRule="exact"/>
              <w:rPr>
                <w:lang w:val="fr-FR"/>
              </w:rPr>
            </w:pPr>
            <w:proofErr w:type="gramStart"/>
            <w:r w:rsidRPr="00DC295E">
              <w:rPr>
                <w:rFonts w:ascii="Consolas" w:hAnsi="Consolas"/>
                <w:color w:val="333333"/>
                <w:sz w:val="17"/>
                <w:lang w:val="fr-FR"/>
              </w:rPr>
              <w:t>git</w:t>
            </w:r>
            <w:proofErr w:type="gramEnd"/>
            <w:r w:rsidRPr="00DC295E">
              <w:rPr>
                <w:rFonts w:ascii="Consolas" w:hAnsi="Consolas"/>
                <w:color w:val="333333"/>
                <w:sz w:val="17"/>
                <w:lang w:val="fr-FR"/>
              </w:rPr>
              <w:t xml:space="preserve"> clone https://github.com/rjain557/gsd-autonomous-dev.git</w:t>
            </w:r>
          </w:p>
          <w:p w14:paraId="6A32D2A1" w14:textId="77777777" w:rsidR="002C3329" w:rsidRPr="00DC295E" w:rsidRDefault="00000000">
            <w:pPr>
              <w:spacing w:after="0" w:line="260" w:lineRule="exact"/>
              <w:rPr>
                <w:lang w:val="fr-FR"/>
              </w:rPr>
            </w:pPr>
            <w:proofErr w:type="gramStart"/>
            <w:r w:rsidRPr="00DC295E">
              <w:rPr>
                <w:rFonts w:ascii="Consolas" w:hAnsi="Consolas"/>
                <w:color w:val="333333"/>
                <w:sz w:val="17"/>
                <w:lang w:val="fr-FR"/>
              </w:rPr>
              <w:t>cd</w:t>
            </w:r>
            <w:proofErr w:type="gramEnd"/>
            <w:r w:rsidRPr="00DC295E">
              <w:rPr>
                <w:rFonts w:ascii="Consolas" w:hAnsi="Consolas"/>
                <w:color w:val="333333"/>
                <w:sz w:val="17"/>
                <w:lang w:val="fr-FR"/>
              </w:rPr>
              <w:t xml:space="preserve"> </w:t>
            </w:r>
            <w:proofErr w:type="spellStart"/>
            <w:r w:rsidRPr="00DC295E">
              <w:rPr>
                <w:rFonts w:ascii="Consolas" w:hAnsi="Consolas"/>
                <w:color w:val="333333"/>
                <w:sz w:val="17"/>
                <w:lang w:val="fr-FR"/>
              </w:rPr>
              <w:t>gsd</w:t>
            </w:r>
            <w:proofErr w:type="spellEnd"/>
            <w:r w:rsidRPr="00DC295E">
              <w:rPr>
                <w:rFonts w:ascii="Consolas" w:hAnsi="Consolas"/>
                <w:color w:val="333333"/>
                <w:sz w:val="17"/>
                <w:lang w:val="fr-FR"/>
              </w:rPr>
              <w:t>-</w:t>
            </w:r>
            <w:proofErr w:type="spellStart"/>
            <w:r w:rsidRPr="00DC295E">
              <w:rPr>
                <w:rFonts w:ascii="Consolas" w:hAnsi="Consolas"/>
                <w:color w:val="333333"/>
                <w:sz w:val="17"/>
                <w:lang w:val="fr-FR"/>
              </w:rPr>
              <w:t>autonomous</w:t>
            </w:r>
            <w:proofErr w:type="spellEnd"/>
            <w:r w:rsidRPr="00DC295E">
              <w:rPr>
                <w:rFonts w:ascii="Consolas" w:hAnsi="Consolas"/>
                <w:color w:val="333333"/>
                <w:sz w:val="17"/>
                <w:lang w:val="fr-FR"/>
              </w:rPr>
              <w:t>-dev\</w:t>
            </w:r>
            <w:proofErr w:type="spellStart"/>
            <w:r w:rsidRPr="00DC295E">
              <w:rPr>
                <w:rFonts w:ascii="Consolas" w:hAnsi="Consolas"/>
                <w:color w:val="333333"/>
                <w:sz w:val="17"/>
                <w:lang w:val="fr-FR"/>
              </w:rPr>
              <w:t>gsd</w:t>
            </w:r>
            <w:proofErr w:type="spellEnd"/>
            <w:r w:rsidRPr="00DC295E">
              <w:rPr>
                <w:rFonts w:ascii="Consolas" w:hAnsi="Consolas"/>
                <w:color w:val="333333"/>
                <w:sz w:val="17"/>
                <w:lang w:val="fr-FR"/>
              </w:rPr>
              <w:t>-</w:t>
            </w:r>
            <w:proofErr w:type="spellStart"/>
            <w:r w:rsidRPr="00DC295E">
              <w:rPr>
                <w:rFonts w:ascii="Consolas" w:hAnsi="Consolas"/>
                <w:color w:val="333333"/>
                <w:sz w:val="17"/>
                <w:lang w:val="fr-FR"/>
              </w:rPr>
              <w:t>autonomous</w:t>
            </w:r>
            <w:proofErr w:type="spellEnd"/>
            <w:r w:rsidRPr="00DC295E">
              <w:rPr>
                <w:rFonts w:ascii="Consolas" w:hAnsi="Consolas"/>
                <w:color w:val="333333"/>
                <w:sz w:val="17"/>
                <w:lang w:val="fr-FR"/>
              </w:rPr>
              <w:t>-dev</w:t>
            </w:r>
          </w:p>
          <w:p w14:paraId="3AC748AC" w14:textId="77777777" w:rsidR="002C3329" w:rsidRDefault="00000000">
            <w:pPr>
              <w:spacing w:after="0" w:line="260" w:lineRule="exact"/>
            </w:pPr>
            <w:proofErr w:type="spellStart"/>
            <w:r>
              <w:rPr>
                <w:rFonts w:ascii="Consolas" w:hAnsi="Consolas"/>
                <w:color w:val="333333"/>
                <w:sz w:val="17"/>
              </w:rPr>
              <w:t>npm</w:t>
            </w:r>
            <w:proofErr w:type="spellEnd"/>
            <w:r>
              <w:rPr>
                <w:rFonts w:ascii="Consolas" w:hAnsi="Consolas"/>
                <w:color w:val="333333"/>
                <w:sz w:val="17"/>
              </w:rPr>
              <w:t xml:space="preserve"> install</w:t>
            </w:r>
          </w:p>
          <w:p w14:paraId="0A3BD4B1"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tsc</w:t>
            </w:r>
            <w:proofErr w:type="spellEnd"/>
            <w:r>
              <w:rPr>
                <w:rFonts w:ascii="Consolas" w:hAnsi="Consolas"/>
                <w:color w:val="333333"/>
                <w:sz w:val="17"/>
              </w:rPr>
              <w:t xml:space="preserve"> --</w:t>
            </w:r>
            <w:proofErr w:type="spellStart"/>
            <w:r>
              <w:rPr>
                <w:rFonts w:ascii="Consolas" w:hAnsi="Consolas"/>
                <w:color w:val="333333"/>
                <w:sz w:val="17"/>
              </w:rPr>
              <w:t>noEmit</w:t>
            </w:r>
            <w:proofErr w:type="spellEnd"/>
          </w:p>
        </w:tc>
      </w:tr>
    </w:tbl>
    <w:p w14:paraId="29F95D01" w14:textId="77777777" w:rsidR="002C3329" w:rsidRDefault="002C3329">
      <w:pPr>
        <w:spacing w:before="40" w:after="40"/>
      </w:pPr>
    </w:p>
    <w:p w14:paraId="5E71AEAD" w14:textId="77777777" w:rsidR="002C3329" w:rsidRDefault="00000000">
      <w:pPr>
        <w:spacing w:before="40"/>
      </w:pPr>
      <w:r>
        <w:t xml:space="preserve">A clean </w:t>
      </w:r>
      <w:proofErr w:type="spellStart"/>
      <w:r>
        <w:t>typecheck</w:t>
      </w:r>
      <w:proofErr w:type="spellEnd"/>
      <w:r>
        <w:t xml:space="preserve"> should produce no output.</w:t>
      </w:r>
    </w:p>
    <w:p w14:paraId="4A470F58" w14:textId="77777777" w:rsidR="002C3329" w:rsidRDefault="00000000">
      <w:pPr>
        <w:pStyle w:val="Heading2"/>
      </w:pPr>
      <w:bookmarkStart w:id="24" w:name="_Toc226712899"/>
      <w:r>
        <w:t>4.3 Install the External Tools GSD Expects</w:t>
      </w:r>
      <w:bookmarkEnd w:id="24"/>
    </w:p>
    <w:p w14:paraId="23247D69" w14:textId="77777777" w:rsidR="002C3329" w:rsidRDefault="00000000">
      <w:pPr>
        <w:pStyle w:val="Heading3"/>
      </w:pPr>
      <w:bookmarkStart w:id="25" w:name="_Toc226712900"/>
      <w:r>
        <w:t>Browser and security tooling</w:t>
      </w:r>
      <w:bookmarkEnd w:id="2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1DBC37A6" w14:textId="77777777">
        <w:tc>
          <w:tcPr>
            <w:tcW w:w="8640" w:type="dxa"/>
            <w:shd w:val="clear" w:color="auto" w:fill="F2F2F2"/>
          </w:tcPr>
          <w:p w14:paraId="49EBE1D6"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playwright install chromium</w:t>
            </w:r>
          </w:p>
          <w:p w14:paraId="7943AD86" w14:textId="77777777" w:rsidR="002C3329" w:rsidRDefault="00000000">
            <w:pPr>
              <w:spacing w:after="0" w:line="260" w:lineRule="exact"/>
            </w:pPr>
            <w:r>
              <w:rPr>
                <w:rFonts w:ascii="Consolas" w:hAnsi="Consolas"/>
                <w:color w:val="333333"/>
                <w:sz w:val="17"/>
              </w:rPr>
              <w:t xml:space="preserve">pip install </w:t>
            </w:r>
            <w:proofErr w:type="spellStart"/>
            <w:r>
              <w:rPr>
                <w:rFonts w:ascii="Consolas" w:hAnsi="Consolas"/>
                <w:color w:val="333333"/>
                <w:sz w:val="17"/>
              </w:rPr>
              <w:t>graphifyy</w:t>
            </w:r>
            <w:proofErr w:type="spellEnd"/>
            <w:r>
              <w:rPr>
                <w:rFonts w:ascii="Consolas" w:hAnsi="Consolas"/>
                <w:color w:val="333333"/>
                <w:sz w:val="17"/>
              </w:rPr>
              <w:t xml:space="preserve"> </w:t>
            </w:r>
            <w:proofErr w:type="spellStart"/>
            <w:r>
              <w:rPr>
                <w:rFonts w:ascii="Consolas" w:hAnsi="Consolas"/>
                <w:color w:val="333333"/>
                <w:sz w:val="17"/>
              </w:rPr>
              <w:t>semgrep</w:t>
            </w:r>
            <w:proofErr w:type="spellEnd"/>
          </w:p>
          <w:p w14:paraId="3464E544" w14:textId="77777777" w:rsidR="002C3329" w:rsidRDefault="00000000">
            <w:pPr>
              <w:spacing w:after="0" w:line="260" w:lineRule="exact"/>
            </w:pPr>
            <w:proofErr w:type="spellStart"/>
            <w:r>
              <w:rPr>
                <w:rFonts w:ascii="Consolas" w:hAnsi="Consolas"/>
                <w:color w:val="333333"/>
                <w:sz w:val="17"/>
              </w:rPr>
              <w:t>npm</w:t>
            </w:r>
            <w:proofErr w:type="spellEnd"/>
            <w:r>
              <w:rPr>
                <w:rFonts w:ascii="Consolas" w:hAnsi="Consolas"/>
                <w:color w:val="333333"/>
                <w:sz w:val="17"/>
              </w:rPr>
              <w:t xml:space="preserve"> install -g </w:t>
            </w:r>
            <w:proofErr w:type="spellStart"/>
            <w:r>
              <w:rPr>
                <w:rFonts w:ascii="Consolas" w:hAnsi="Consolas"/>
                <w:color w:val="333333"/>
                <w:sz w:val="17"/>
              </w:rPr>
              <w:t>gitnexus</w:t>
            </w:r>
            <w:proofErr w:type="spellEnd"/>
            <w:r>
              <w:rPr>
                <w:rFonts w:ascii="Consolas" w:hAnsi="Consolas"/>
                <w:color w:val="333333"/>
                <w:sz w:val="17"/>
              </w:rPr>
              <w:t xml:space="preserve"> @modelcontextprotocol/server-github</w:t>
            </w:r>
          </w:p>
        </w:tc>
      </w:tr>
    </w:tbl>
    <w:p w14:paraId="58AF9BE4" w14:textId="77777777" w:rsidR="002C3329" w:rsidRDefault="002C3329">
      <w:pPr>
        <w:spacing w:before="40" w:after="40"/>
      </w:pPr>
    </w:p>
    <w:p w14:paraId="63FC69B2" w14:textId="77777777" w:rsidR="002C3329" w:rsidRDefault="00000000">
      <w:pPr>
        <w:spacing w:before="40"/>
      </w:pPr>
      <w:r>
        <w:t>This installs the non-LLM augmentation layer that sits beside the vault:</w:t>
      </w:r>
    </w:p>
    <w:p w14:paraId="656FB2C5" w14:textId="77777777" w:rsidR="002C3329" w:rsidRDefault="00000000">
      <w:pPr>
        <w:spacing w:before="20" w:after="20"/>
        <w:ind w:left="504"/>
      </w:pPr>
      <w:r>
        <w:rPr>
          <w:color w:val="2B579A"/>
        </w:rPr>
        <w:lastRenderedPageBreak/>
        <w:t xml:space="preserve">•  </w:t>
      </w:r>
      <w:r>
        <w:rPr>
          <w:rFonts w:ascii="Consolas" w:hAnsi="Consolas"/>
          <w:color w:val="333333"/>
          <w:sz w:val="18"/>
          <w:shd w:val="clear" w:color="auto" w:fill="F2F2F2"/>
        </w:rPr>
        <w:t>Playwright</w:t>
      </w:r>
      <w:r>
        <w:t xml:space="preserve"> for real Chromium validation.</w:t>
      </w:r>
    </w:p>
    <w:p w14:paraId="092A18FF"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graphify</w:t>
      </w:r>
      <w:proofErr w:type="spellEnd"/>
      <w:r>
        <w:t xml:space="preserve"> for codebase community detection and graph artifacts in </w:t>
      </w:r>
      <w:proofErr w:type="spellStart"/>
      <w:r>
        <w:rPr>
          <w:rFonts w:ascii="Consolas" w:hAnsi="Consolas"/>
          <w:color w:val="333333"/>
          <w:sz w:val="18"/>
          <w:shd w:val="clear" w:color="auto" w:fill="F2F2F2"/>
        </w:rPr>
        <w:t>graphify</w:t>
      </w:r>
      <w:proofErr w:type="spellEnd"/>
      <w:r>
        <w:rPr>
          <w:rFonts w:ascii="Consolas" w:hAnsi="Consolas"/>
          <w:color w:val="333333"/>
          <w:sz w:val="18"/>
          <w:shd w:val="clear" w:color="auto" w:fill="F2F2F2"/>
        </w:rPr>
        <w:t>-out/</w:t>
      </w:r>
      <w:r>
        <w:t>.</w:t>
      </w:r>
    </w:p>
    <w:p w14:paraId="2F0D918E"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semgrep</w:t>
      </w:r>
      <w:proofErr w:type="spellEnd"/>
      <w:r>
        <w:t xml:space="preserve"> for SAST scanning in the quality gate.</w:t>
      </w:r>
    </w:p>
    <w:p w14:paraId="3695C0CA"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gitnexus</w:t>
      </w:r>
      <w:proofErr w:type="spellEnd"/>
      <w:r>
        <w:t xml:space="preserve"> for blast radius analysis and safe symbol-aware refactors.</w:t>
      </w:r>
    </w:p>
    <w:p w14:paraId="2A11D4CF"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@modelcontextprotocol/server-github</w:t>
      </w:r>
      <w:r>
        <w:t xml:space="preserve"> for GitHub MCP automation.</w:t>
      </w:r>
    </w:p>
    <w:p w14:paraId="091DD15C" w14:textId="77777777" w:rsidR="002C3329" w:rsidRDefault="00000000">
      <w:pPr>
        <w:pStyle w:val="Heading3"/>
      </w:pPr>
      <w:bookmarkStart w:id="26" w:name="_Toc226712901"/>
      <w:r>
        <w:t>AI CLIs</w:t>
      </w:r>
      <w:bookmarkEnd w:id="2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520D24C7" w14:textId="77777777">
        <w:tc>
          <w:tcPr>
            <w:tcW w:w="8640" w:type="dxa"/>
            <w:shd w:val="clear" w:color="auto" w:fill="F2F2F2"/>
          </w:tcPr>
          <w:p w14:paraId="57F566D3" w14:textId="77777777" w:rsidR="002C3329" w:rsidRDefault="00000000">
            <w:pPr>
              <w:spacing w:after="0" w:line="260" w:lineRule="exact"/>
            </w:pPr>
            <w:proofErr w:type="spellStart"/>
            <w:r>
              <w:rPr>
                <w:rFonts w:ascii="Consolas" w:hAnsi="Consolas"/>
                <w:color w:val="333333"/>
                <w:sz w:val="17"/>
              </w:rPr>
              <w:t>npm</w:t>
            </w:r>
            <w:proofErr w:type="spellEnd"/>
            <w:r>
              <w:rPr>
                <w:rFonts w:ascii="Consolas" w:hAnsi="Consolas"/>
                <w:color w:val="333333"/>
                <w:sz w:val="17"/>
              </w:rPr>
              <w:t xml:space="preserve"> install -g @anthropic-ai/claude-code</w:t>
            </w:r>
          </w:p>
          <w:p w14:paraId="7C769387" w14:textId="77777777" w:rsidR="002C3329" w:rsidRDefault="00000000">
            <w:pPr>
              <w:spacing w:after="0" w:line="260" w:lineRule="exact"/>
            </w:pPr>
            <w:proofErr w:type="spellStart"/>
            <w:r>
              <w:rPr>
                <w:rFonts w:ascii="Consolas" w:hAnsi="Consolas"/>
                <w:color w:val="333333"/>
                <w:sz w:val="17"/>
              </w:rPr>
              <w:t>npm</w:t>
            </w:r>
            <w:proofErr w:type="spellEnd"/>
            <w:r>
              <w:rPr>
                <w:rFonts w:ascii="Consolas" w:hAnsi="Consolas"/>
                <w:color w:val="333333"/>
                <w:sz w:val="17"/>
              </w:rPr>
              <w:t xml:space="preserve"> install -g @openai/codex</w:t>
            </w:r>
          </w:p>
          <w:p w14:paraId="6C068AF1" w14:textId="77777777" w:rsidR="002C3329" w:rsidRDefault="00000000">
            <w:pPr>
              <w:spacing w:after="0" w:line="260" w:lineRule="exact"/>
            </w:pPr>
            <w:proofErr w:type="spellStart"/>
            <w:r>
              <w:rPr>
                <w:rFonts w:ascii="Consolas" w:hAnsi="Consolas"/>
                <w:color w:val="333333"/>
                <w:sz w:val="17"/>
              </w:rPr>
              <w:t>npm</w:t>
            </w:r>
            <w:proofErr w:type="spellEnd"/>
            <w:r>
              <w:rPr>
                <w:rFonts w:ascii="Consolas" w:hAnsi="Consolas"/>
                <w:color w:val="333333"/>
                <w:sz w:val="17"/>
              </w:rPr>
              <w:t xml:space="preserve"> install -g @google/gemini-cli</w:t>
            </w:r>
          </w:p>
        </w:tc>
      </w:tr>
    </w:tbl>
    <w:p w14:paraId="5D48CF6A" w14:textId="77777777" w:rsidR="002C3329" w:rsidRDefault="002C3329">
      <w:pPr>
        <w:spacing w:before="40" w:after="40"/>
      </w:pPr>
    </w:p>
    <w:p w14:paraId="4D4A0FA4" w14:textId="77777777" w:rsidR="002C3329" w:rsidRDefault="00000000">
      <w:pPr>
        <w:spacing w:before="40"/>
      </w:pPr>
      <w:r>
        <w:t>Authenticate each installed CLI after installation.</w:t>
      </w:r>
    </w:p>
    <w:p w14:paraId="2D46E344" w14:textId="77777777" w:rsidR="002C3329" w:rsidRDefault="00000000">
      <w:pPr>
        <w:pStyle w:val="Heading3"/>
      </w:pPr>
      <w:bookmarkStart w:id="27" w:name="_Toc226712902"/>
      <w:r>
        <w:t>Claude Code integrations</w:t>
      </w:r>
      <w:bookmarkEnd w:id="2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4CF54C09" w14:textId="77777777">
        <w:tc>
          <w:tcPr>
            <w:tcW w:w="8640" w:type="dxa"/>
            <w:shd w:val="clear" w:color="auto" w:fill="F2F2F2"/>
          </w:tcPr>
          <w:p w14:paraId="138975A2" w14:textId="77777777" w:rsidR="002C3329" w:rsidRDefault="00000000">
            <w:pPr>
              <w:spacing w:after="0" w:line="260" w:lineRule="exact"/>
            </w:pPr>
            <w:proofErr w:type="spellStart"/>
            <w:r>
              <w:rPr>
                <w:rFonts w:ascii="Consolas" w:hAnsi="Consolas"/>
                <w:color w:val="333333"/>
                <w:sz w:val="17"/>
              </w:rPr>
              <w:t>graphify</w:t>
            </w:r>
            <w:proofErr w:type="spellEnd"/>
            <w:r>
              <w:rPr>
                <w:rFonts w:ascii="Consolas" w:hAnsi="Consolas"/>
                <w:color w:val="333333"/>
                <w:sz w:val="17"/>
              </w:rPr>
              <w:t xml:space="preserve"> </w:t>
            </w:r>
            <w:proofErr w:type="spellStart"/>
            <w:r>
              <w:rPr>
                <w:rFonts w:ascii="Consolas" w:hAnsi="Consolas"/>
                <w:color w:val="333333"/>
                <w:sz w:val="17"/>
              </w:rPr>
              <w:t>claude</w:t>
            </w:r>
            <w:proofErr w:type="spellEnd"/>
            <w:r>
              <w:rPr>
                <w:rFonts w:ascii="Consolas" w:hAnsi="Consolas"/>
                <w:color w:val="333333"/>
                <w:sz w:val="17"/>
              </w:rPr>
              <w:t xml:space="preserve"> install</w:t>
            </w:r>
          </w:p>
          <w:p w14:paraId="1B7277BC" w14:textId="77777777" w:rsidR="002C3329" w:rsidRDefault="00000000">
            <w:pPr>
              <w:spacing w:after="0" w:line="260" w:lineRule="exact"/>
            </w:pPr>
            <w:proofErr w:type="spellStart"/>
            <w:r>
              <w:rPr>
                <w:rFonts w:ascii="Consolas" w:hAnsi="Consolas"/>
                <w:color w:val="333333"/>
                <w:sz w:val="17"/>
              </w:rPr>
              <w:t>graphify</w:t>
            </w:r>
            <w:proofErr w:type="spellEnd"/>
            <w:r>
              <w:rPr>
                <w:rFonts w:ascii="Consolas" w:hAnsi="Consolas"/>
                <w:color w:val="333333"/>
                <w:sz w:val="17"/>
              </w:rPr>
              <w:t xml:space="preserve"> install</w:t>
            </w:r>
          </w:p>
          <w:p w14:paraId="11681D66" w14:textId="77777777" w:rsidR="002C3329" w:rsidRDefault="00000000">
            <w:pPr>
              <w:spacing w:after="0" w:line="260" w:lineRule="exact"/>
            </w:pPr>
            <w:proofErr w:type="spellStart"/>
            <w:r>
              <w:rPr>
                <w:rFonts w:ascii="Consolas" w:hAnsi="Consolas"/>
                <w:color w:val="333333"/>
                <w:sz w:val="17"/>
              </w:rPr>
              <w:t>gitnexus</w:t>
            </w:r>
            <w:proofErr w:type="spellEnd"/>
            <w:r>
              <w:rPr>
                <w:rFonts w:ascii="Consolas" w:hAnsi="Consolas"/>
                <w:color w:val="333333"/>
                <w:sz w:val="17"/>
              </w:rPr>
              <w:t xml:space="preserve"> analyze</w:t>
            </w:r>
          </w:p>
          <w:p w14:paraId="623C8B13" w14:textId="77777777" w:rsidR="002C3329" w:rsidRDefault="00000000">
            <w:pPr>
              <w:spacing w:after="0" w:line="260" w:lineRule="exact"/>
            </w:pPr>
            <w:proofErr w:type="spellStart"/>
            <w:r>
              <w:rPr>
                <w:rFonts w:ascii="Consolas" w:hAnsi="Consolas"/>
                <w:color w:val="333333"/>
                <w:sz w:val="17"/>
              </w:rPr>
              <w:t>gitnexus</w:t>
            </w:r>
            <w:proofErr w:type="spellEnd"/>
            <w:r>
              <w:rPr>
                <w:rFonts w:ascii="Consolas" w:hAnsi="Consolas"/>
                <w:color w:val="333333"/>
                <w:sz w:val="17"/>
              </w:rPr>
              <w:t xml:space="preserve"> setup</w:t>
            </w:r>
          </w:p>
          <w:p w14:paraId="47B03A82" w14:textId="77777777" w:rsidR="002C3329" w:rsidRDefault="00000000">
            <w:pPr>
              <w:spacing w:after="0" w:line="260" w:lineRule="exact"/>
            </w:pPr>
            <w:proofErr w:type="spellStart"/>
            <w:r>
              <w:rPr>
                <w:rFonts w:ascii="Consolas" w:hAnsi="Consolas"/>
                <w:color w:val="333333"/>
                <w:sz w:val="17"/>
              </w:rPr>
              <w:t>claude</w:t>
            </w:r>
            <w:proofErr w:type="spellEnd"/>
            <w:r>
              <w:rPr>
                <w:rFonts w:ascii="Consolas" w:hAnsi="Consolas"/>
                <w:color w:val="333333"/>
                <w:sz w:val="17"/>
              </w:rPr>
              <w:t xml:space="preserve"> </w:t>
            </w:r>
            <w:proofErr w:type="spellStart"/>
            <w:r>
              <w:rPr>
                <w:rFonts w:ascii="Consolas" w:hAnsi="Consolas"/>
                <w:color w:val="333333"/>
                <w:sz w:val="17"/>
              </w:rPr>
              <w:t>mcp</w:t>
            </w:r>
            <w:proofErr w:type="spellEnd"/>
            <w:r>
              <w:rPr>
                <w:rFonts w:ascii="Consolas" w:hAnsi="Consolas"/>
                <w:color w:val="333333"/>
                <w:sz w:val="17"/>
              </w:rPr>
              <w:t xml:space="preserve"> add context7 -- </w:t>
            </w:r>
            <w:proofErr w:type="spellStart"/>
            <w:r>
              <w:rPr>
                <w:rFonts w:ascii="Consolas" w:hAnsi="Consolas"/>
                <w:color w:val="333333"/>
                <w:sz w:val="17"/>
              </w:rPr>
              <w:t>npx</w:t>
            </w:r>
            <w:proofErr w:type="spellEnd"/>
            <w:r>
              <w:rPr>
                <w:rFonts w:ascii="Consolas" w:hAnsi="Consolas"/>
                <w:color w:val="333333"/>
                <w:sz w:val="17"/>
              </w:rPr>
              <w:t xml:space="preserve"> -y @upstash/context7-mcp@latest</w:t>
            </w:r>
          </w:p>
          <w:p w14:paraId="4EC16890"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-y skills add </w:t>
            </w:r>
            <w:proofErr w:type="spellStart"/>
            <w:r>
              <w:rPr>
                <w:rFonts w:ascii="Consolas" w:hAnsi="Consolas"/>
                <w:color w:val="333333"/>
                <w:sz w:val="17"/>
              </w:rPr>
              <w:t>agamm</w:t>
            </w:r>
            <w:proofErr w:type="spellEnd"/>
            <w:r>
              <w:rPr>
                <w:rFonts w:ascii="Consolas" w:hAnsi="Consolas"/>
                <w:color w:val="333333"/>
                <w:sz w:val="17"/>
              </w:rPr>
              <w:t>/</w:t>
            </w:r>
            <w:proofErr w:type="spellStart"/>
            <w:r>
              <w:rPr>
                <w:rFonts w:ascii="Consolas" w:hAnsi="Consolas"/>
                <w:color w:val="333333"/>
                <w:sz w:val="17"/>
              </w:rPr>
              <w:t>claude</w:t>
            </w:r>
            <w:proofErr w:type="spellEnd"/>
            <w:r>
              <w:rPr>
                <w:rFonts w:ascii="Consolas" w:hAnsi="Consolas"/>
                <w:color w:val="333333"/>
                <w:sz w:val="17"/>
              </w:rPr>
              <w:t>-code-</w:t>
            </w:r>
            <w:proofErr w:type="spellStart"/>
            <w:r>
              <w:rPr>
                <w:rFonts w:ascii="Consolas" w:hAnsi="Consolas"/>
                <w:color w:val="333333"/>
                <w:sz w:val="17"/>
              </w:rPr>
              <w:t>owasp</w:t>
            </w:r>
            <w:proofErr w:type="spellEnd"/>
            <w:r>
              <w:rPr>
                <w:rFonts w:ascii="Consolas" w:hAnsi="Consolas"/>
                <w:color w:val="333333"/>
                <w:sz w:val="17"/>
              </w:rPr>
              <w:t xml:space="preserve"> -y</w:t>
            </w:r>
          </w:p>
          <w:p w14:paraId="6CD54642"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-y skills add </w:t>
            </w:r>
            <w:proofErr w:type="spellStart"/>
            <w:r>
              <w:rPr>
                <w:rFonts w:ascii="Consolas" w:hAnsi="Consolas"/>
                <w:color w:val="333333"/>
                <w:sz w:val="17"/>
              </w:rPr>
              <w:t>unicodeveloper</w:t>
            </w:r>
            <w:proofErr w:type="spellEnd"/>
            <w:r>
              <w:rPr>
                <w:rFonts w:ascii="Consolas" w:hAnsi="Consolas"/>
                <w:color w:val="333333"/>
                <w:sz w:val="17"/>
              </w:rPr>
              <w:t>/</w:t>
            </w:r>
            <w:proofErr w:type="spellStart"/>
            <w:r>
              <w:rPr>
                <w:rFonts w:ascii="Consolas" w:hAnsi="Consolas"/>
                <w:color w:val="333333"/>
                <w:sz w:val="17"/>
              </w:rPr>
              <w:t>shannon</w:t>
            </w:r>
            <w:proofErr w:type="spellEnd"/>
            <w:r>
              <w:rPr>
                <w:rFonts w:ascii="Consolas" w:hAnsi="Consolas"/>
                <w:color w:val="333333"/>
                <w:sz w:val="17"/>
              </w:rPr>
              <w:t xml:space="preserve"> -y</w:t>
            </w:r>
          </w:p>
        </w:tc>
      </w:tr>
    </w:tbl>
    <w:p w14:paraId="7972CB0F" w14:textId="77777777" w:rsidR="002C3329" w:rsidRDefault="002C3329">
      <w:pPr>
        <w:spacing w:before="40" w:after="40"/>
      </w:pPr>
    </w:p>
    <w:p w14:paraId="43E4FDD4" w14:textId="77777777" w:rsidR="002C3329" w:rsidRDefault="00000000">
      <w:pPr>
        <w:spacing w:before="40"/>
      </w:pPr>
      <w:r>
        <w:t>These integrations map to distinct 4.2 capabilities:</w:t>
      </w:r>
    </w:p>
    <w:p w14:paraId="42EA7FC3"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graphify</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claude</w:t>
      </w:r>
      <w:proofErr w:type="spellEnd"/>
      <w:r>
        <w:rPr>
          <w:rFonts w:ascii="Consolas" w:hAnsi="Consolas"/>
          <w:color w:val="333333"/>
          <w:sz w:val="18"/>
          <w:shd w:val="clear" w:color="auto" w:fill="F2F2F2"/>
        </w:rPr>
        <w:t xml:space="preserve"> install</w:t>
      </w:r>
      <w:r>
        <w:t xml:space="preserve"> wires </w:t>
      </w:r>
      <w:proofErr w:type="spellStart"/>
      <w:r>
        <w:t>Graphify</w:t>
      </w:r>
      <w:proofErr w:type="spellEnd"/>
      <w:r>
        <w:t xml:space="preserve"> into Claude Code.</w:t>
      </w:r>
    </w:p>
    <w:p w14:paraId="39343C33"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gitnexus</w:t>
      </w:r>
      <w:proofErr w:type="spellEnd"/>
      <w:r>
        <w:rPr>
          <w:rFonts w:ascii="Consolas" w:hAnsi="Consolas"/>
          <w:color w:val="333333"/>
          <w:sz w:val="18"/>
          <w:shd w:val="clear" w:color="auto" w:fill="F2F2F2"/>
        </w:rPr>
        <w:t xml:space="preserve"> analyze</w:t>
      </w:r>
      <w:r>
        <w:t xml:space="preserve"> builds the local repo index in </w:t>
      </w:r>
      <w:r>
        <w:rPr>
          <w:rFonts w:ascii="Consolas" w:hAnsi="Consolas"/>
          <w:color w:val="333333"/>
          <w:sz w:val="18"/>
          <w:shd w:val="clear" w:color="auto" w:fill="F2F2F2"/>
        </w:rPr>
        <w:t>.</w:t>
      </w:r>
      <w:proofErr w:type="spellStart"/>
      <w:r>
        <w:rPr>
          <w:rFonts w:ascii="Consolas" w:hAnsi="Consolas"/>
          <w:color w:val="333333"/>
          <w:sz w:val="18"/>
          <w:shd w:val="clear" w:color="auto" w:fill="F2F2F2"/>
        </w:rPr>
        <w:t>gitnexus</w:t>
      </w:r>
      <w:proofErr w:type="spellEnd"/>
      <w:r>
        <w:rPr>
          <w:rFonts w:ascii="Consolas" w:hAnsi="Consolas"/>
          <w:color w:val="333333"/>
          <w:sz w:val="18"/>
          <w:shd w:val="clear" w:color="auto" w:fill="F2F2F2"/>
        </w:rPr>
        <w:t>/</w:t>
      </w:r>
      <w:r>
        <w:t>.</w:t>
      </w:r>
    </w:p>
    <w:p w14:paraId="23F63AA2"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gitnexus</w:t>
      </w:r>
      <w:proofErr w:type="spellEnd"/>
      <w:r>
        <w:rPr>
          <w:rFonts w:ascii="Consolas" w:hAnsi="Consolas"/>
          <w:color w:val="333333"/>
          <w:sz w:val="18"/>
          <w:shd w:val="clear" w:color="auto" w:fill="F2F2F2"/>
        </w:rPr>
        <w:t xml:space="preserve"> setup</w:t>
      </w:r>
      <w:r>
        <w:t xml:space="preserve"> registers the repo and CLI helpers.</w:t>
      </w:r>
    </w:p>
    <w:p w14:paraId="383424FB"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context7</w:t>
      </w:r>
      <w:r>
        <w:t xml:space="preserve"> is a workstation MCP server for live library documentation.</w:t>
      </w:r>
    </w:p>
    <w:p w14:paraId="437B79A4"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OWASP</w:t>
      </w:r>
      <w:r>
        <w:t xml:space="preserve"> and </w:t>
      </w:r>
      <w:r>
        <w:rPr>
          <w:rFonts w:ascii="Consolas" w:hAnsi="Consolas"/>
          <w:color w:val="333333"/>
          <w:sz w:val="18"/>
          <w:shd w:val="clear" w:color="auto" w:fill="F2F2F2"/>
        </w:rPr>
        <w:t>Shannon</w:t>
      </w:r>
      <w:r>
        <w:t xml:space="preserve"> are security skills available from the local skill host; the repository also carries reference copies under </w:t>
      </w:r>
      <w:r>
        <w:rPr>
          <w:rFonts w:ascii="Consolas" w:hAnsi="Consolas"/>
          <w:color w:val="333333"/>
          <w:sz w:val="18"/>
          <w:shd w:val="clear" w:color="auto" w:fill="F2F2F2"/>
        </w:rPr>
        <w:t>.agents/skills/</w:t>
      </w:r>
      <w:r>
        <w:t>.</w:t>
      </w:r>
    </w:p>
    <w:p w14:paraId="72F654DA" w14:textId="77777777" w:rsidR="002C3329" w:rsidRDefault="00000000">
      <w:pPr>
        <w:spacing w:before="40"/>
      </w:pPr>
      <w:r>
        <w:t>Repository-bundled skill content also exists outside the host-installed copies:</w:t>
      </w:r>
    </w:p>
    <w:p w14:paraId="6F222BF3"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w:t>
      </w:r>
      <w:proofErr w:type="spellStart"/>
      <w:r>
        <w:rPr>
          <w:rFonts w:ascii="Consolas" w:hAnsi="Consolas"/>
          <w:color w:val="333333"/>
          <w:sz w:val="18"/>
          <w:shd w:val="clear" w:color="auto" w:fill="F2F2F2"/>
        </w:rPr>
        <w:t>claude</w:t>
      </w:r>
      <w:proofErr w:type="spellEnd"/>
      <w:r>
        <w:rPr>
          <w:rFonts w:ascii="Consolas" w:hAnsi="Consolas"/>
          <w:color w:val="333333"/>
          <w:sz w:val="18"/>
          <w:shd w:val="clear" w:color="auto" w:fill="F2F2F2"/>
        </w:rPr>
        <w:t>/skills/</w:t>
      </w:r>
      <w:r>
        <w:t xml:space="preserve"> contains the local project skills for SQL, React, component composition, and design review.</w:t>
      </w:r>
    </w:p>
    <w:p w14:paraId="0CFCF3C1"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.agents/skills/</w:t>
      </w:r>
      <w:proofErr w:type="spellStart"/>
      <w:r>
        <w:rPr>
          <w:rFonts w:ascii="Consolas" w:hAnsi="Consolas"/>
          <w:color w:val="333333"/>
          <w:sz w:val="18"/>
          <w:shd w:val="clear" w:color="auto" w:fill="F2F2F2"/>
        </w:rPr>
        <w:t>owasp</w:t>
      </w:r>
      <w:proofErr w:type="spellEnd"/>
      <w:r>
        <w:rPr>
          <w:rFonts w:ascii="Consolas" w:hAnsi="Consolas"/>
          <w:color w:val="333333"/>
          <w:sz w:val="18"/>
          <w:shd w:val="clear" w:color="auto" w:fill="F2F2F2"/>
        </w:rPr>
        <w:t>-security/</w:t>
      </w:r>
      <w:r>
        <w:t xml:space="preserve"> contains the OWASP security reference skill.</w:t>
      </w:r>
    </w:p>
    <w:p w14:paraId="5F1FEAEF"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.agents/skills/</w:t>
      </w:r>
      <w:proofErr w:type="spellStart"/>
      <w:r>
        <w:rPr>
          <w:rFonts w:ascii="Consolas" w:hAnsi="Consolas"/>
          <w:color w:val="333333"/>
          <w:sz w:val="18"/>
          <w:shd w:val="clear" w:color="auto" w:fill="F2F2F2"/>
        </w:rPr>
        <w:t>shannon</w:t>
      </w:r>
      <w:proofErr w:type="spellEnd"/>
      <w:r>
        <w:rPr>
          <w:rFonts w:ascii="Consolas" w:hAnsi="Consolas"/>
          <w:color w:val="333333"/>
          <w:sz w:val="18"/>
          <w:shd w:val="clear" w:color="auto" w:fill="F2F2F2"/>
        </w:rPr>
        <w:t>/</w:t>
      </w:r>
      <w:r>
        <w:t xml:space="preserve"> contains the Shannon </w:t>
      </w:r>
      <w:proofErr w:type="spellStart"/>
      <w:r>
        <w:t>pentest</w:t>
      </w:r>
      <w:proofErr w:type="spellEnd"/>
      <w:r>
        <w:t xml:space="preserve"> skill and helper scripts.</w:t>
      </w:r>
    </w:p>
    <w:p w14:paraId="6684B906" w14:textId="77777777" w:rsidR="002C3329" w:rsidRDefault="00000000">
      <w:pPr>
        <w:pStyle w:val="Heading2"/>
      </w:pPr>
      <w:bookmarkStart w:id="28" w:name="_Toc226712903"/>
      <w:r>
        <w:t>4.4 Environment Variables and Secrets</w:t>
      </w:r>
      <w:bookmarkEnd w:id="28"/>
    </w:p>
    <w:p w14:paraId="0CBB1218" w14:textId="77777777" w:rsidR="002C3329" w:rsidRDefault="00000000">
      <w:pPr>
        <w:spacing w:before="40"/>
      </w:pPr>
      <w:r>
        <w:t>The runtime checks only a few variables directly, but the full workstation typically needs more.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880"/>
        <w:gridCol w:w="2880"/>
      </w:tblGrid>
      <w:tr w:rsidR="002C3329" w14:paraId="6474A5D2" w14:textId="77777777">
        <w:tc>
          <w:tcPr>
            <w:tcW w:w="2880" w:type="dxa"/>
            <w:shd w:val="clear" w:color="auto" w:fill="2B579A"/>
          </w:tcPr>
          <w:p w14:paraId="7FB1E04E" w14:textId="77777777" w:rsidR="002C3329" w:rsidRDefault="00000000">
            <w:pPr>
              <w:spacing w:before="80" w:after="80"/>
            </w:pPr>
            <w:r>
              <w:rPr>
                <w:b/>
                <w:color w:val="FFFFFF"/>
                <w:sz w:val="19"/>
              </w:rPr>
              <w:t>Variable</w:t>
            </w:r>
          </w:p>
        </w:tc>
        <w:tc>
          <w:tcPr>
            <w:tcW w:w="2880" w:type="dxa"/>
            <w:shd w:val="clear" w:color="auto" w:fill="2B579A"/>
          </w:tcPr>
          <w:p w14:paraId="65F71C60" w14:textId="77777777" w:rsidR="002C3329" w:rsidRDefault="00000000">
            <w:pPr>
              <w:spacing w:before="80" w:after="80"/>
            </w:pPr>
            <w:r>
              <w:rPr>
                <w:b/>
                <w:color w:val="FFFFFF"/>
                <w:sz w:val="19"/>
              </w:rPr>
              <w:t>When Needed</w:t>
            </w:r>
          </w:p>
        </w:tc>
        <w:tc>
          <w:tcPr>
            <w:tcW w:w="2880" w:type="dxa"/>
            <w:shd w:val="clear" w:color="auto" w:fill="2B579A"/>
          </w:tcPr>
          <w:p w14:paraId="54087B72" w14:textId="77777777" w:rsidR="002C3329" w:rsidRDefault="00000000">
            <w:pPr>
              <w:spacing w:before="80" w:after="80"/>
            </w:pPr>
            <w:r>
              <w:rPr>
                <w:b/>
                <w:color w:val="FFFFFF"/>
                <w:sz w:val="19"/>
              </w:rPr>
              <w:t>Purpose</w:t>
            </w:r>
          </w:p>
        </w:tc>
      </w:tr>
      <w:tr w:rsidR="002C3329" w14:paraId="2D4AA109" w14:textId="77777777">
        <w:tc>
          <w:tcPr>
            <w:tcW w:w="2880" w:type="dxa"/>
          </w:tcPr>
          <w:p w14:paraId="6A0A4839" w14:textId="77777777" w:rsidR="002C3329" w:rsidRDefault="00000000">
            <w:pPr>
              <w:spacing w:before="60" w:after="60"/>
            </w:pPr>
            <w:r>
              <w:rPr>
                <w:rFonts w:ascii="Consolas" w:hAnsi="Consolas"/>
                <w:color w:val="333333"/>
                <w:sz w:val="18"/>
                <w:shd w:val="clear" w:color="auto" w:fill="F2F2F2"/>
              </w:rPr>
              <w:t>GSD_LLM_MODE</w:t>
            </w:r>
          </w:p>
        </w:tc>
        <w:tc>
          <w:tcPr>
            <w:tcW w:w="2880" w:type="dxa"/>
          </w:tcPr>
          <w:p w14:paraId="278191DE" w14:textId="77777777" w:rsidR="002C3329" w:rsidRDefault="00000000">
            <w:pPr>
              <w:spacing w:before="60" w:after="60"/>
            </w:pPr>
            <w:r>
              <w:rPr>
                <w:sz w:val="19"/>
              </w:rPr>
              <w:t>Optional</w:t>
            </w:r>
          </w:p>
        </w:tc>
        <w:tc>
          <w:tcPr>
            <w:tcW w:w="2880" w:type="dxa"/>
          </w:tcPr>
          <w:p w14:paraId="30C5BF5A" w14:textId="77777777" w:rsidR="002C3329" w:rsidRDefault="00000000">
            <w:pPr>
              <w:spacing w:before="60" w:after="60"/>
            </w:pPr>
            <w:r>
              <w:rPr>
                <w:rFonts w:ascii="Consolas" w:hAnsi="Consolas"/>
                <w:color w:val="333333"/>
                <w:sz w:val="18"/>
                <w:shd w:val="clear" w:color="auto" w:fill="F2F2F2"/>
              </w:rPr>
              <w:t>cli</w:t>
            </w:r>
            <w:r>
              <w:rPr>
                <w:sz w:val="19"/>
              </w:rPr>
              <w:t xml:space="preserve"> (default) or </w:t>
            </w:r>
            <w:proofErr w:type="spellStart"/>
            <w:r>
              <w:rPr>
                <w:rFonts w:ascii="Consolas" w:hAnsi="Consolas"/>
                <w:color w:val="333333"/>
                <w:sz w:val="18"/>
                <w:shd w:val="clear" w:color="auto" w:fill="F2F2F2"/>
              </w:rPr>
              <w:t>sdk</w:t>
            </w:r>
            <w:proofErr w:type="spellEnd"/>
          </w:p>
        </w:tc>
      </w:tr>
      <w:tr w:rsidR="002C3329" w14:paraId="0128CCE3" w14:textId="77777777">
        <w:tc>
          <w:tcPr>
            <w:tcW w:w="2880" w:type="dxa"/>
            <w:shd w:val="clear" w:color="auto" w:fill="EDF2FA"/>
          </w:tcPr>
          <w:p w14:paraId="231098BC" w14:textId="77777777" w:rsidR="002C3329" w:rsidRDefault="00000000">
            <w:pPr>
              <w:spacing w:before="60" w:after="60"/>
            </w:pPr>
            <w:r>
              <w:rPr>
                <w:rFonts w:ascii="Consolas" w:hAnsi="Consolas"/>
                <w:color w:val="333333"/>
                <w:sz w:val="18"/>
                <w:shd w:val="clear" w:color="auto" w:fill="F2F2F2"/>
              </w:rPr>
              <w:lastRenderedPageBreak/>
              <w:t>ANTHROPIC_API_KEY</w:t>
            </w:r>
          </w:p>
        </w:tc>
        <w:tc>
          <w:tcPr>
            <w:tcW w:w="2880" w:type="dxa"/>
            <w:shd w:val="clear" w:color="auto" w:fill="EDF2FA"/>
          </w:tcPr>
          <w:p w14:paraId="4EC01C31" w14:textId="77777777" w:rsidR="002C3329" w:rsidRDefault="00000000">
            <w:pPr>
              <w:spacing w:before="60" w:after="60"/>
            </w:pPr>
            <w:r>
              <w:rPr>
                <w:sz w:val="19"/>
              </w:rPr>
              <w:t xml:space="preserve">Required only when </w:t>
            </w:r>
            <w:r>
              <w:rPr>
                <w:rFonts w:ascii="Consolas" w:hAnsi="Consolas"/>
                <w:color w:val="333333"/>
                <w:sz w:val="18"/>
                <w:shd w:val="clear" w:color="auto" w:fill="F2F2F2"/>
              </w:rPr>
              <w:t>GSD_LLM_MODE=</w:t>
            </w:r>
            <w:proofErr w:type="spellStart"/>
            <w:r>
              <w:rPr>
                <w:rFonts w:ascii="Consolas" w:hAnsi="Consolas"/>
                <w:color w:val="333333"/>
                <w:sz w:val="18"/>
                <w:shd w:val="clear" w:color="auto" w:fill="F2F2F2"/>
              </w:rPr>
              <w:t>sdk</w:t>
            </w:r>
            <w:proofErr w:type="spellEnd"/>
          </w:p>
        </w:tc>
        <w:tc>
          <w:tcPr>
            <w:tcW w:w="2880" w:type="dxa"/>
            <w:shd w:val="clear" w:color="auto" w:fill="EDF2FA"/>
          </w:tcPr>
          <w:p w14:paraId="3B0670F9" w14:textId="77777777" w:rsidR="002C3329" w:rsidRDefault="00000000">
            <w:pPr>
              <w:spacing w:before="60" w:after="60"/>
            </w:pPr>
            <w:r>
              <w:rPr>
                <w:sz w:val="19"/>
              </w:rPr>
              <w:t>Anthropic SDK structured output mode</w:t>
            </w:r>
          </w:p>
        </w:tc>
      </w:tr>
      <w:tr w:rsidR="002C3329" w14:paraId="7145BFD7" w14:textId="77777777">
        <w:tc>
          <w:tcPr>
            <w:tcW w:w="2880" w:type="dxa"/>
          </w:tcPr>
          <w:p w14:paraId="1548DE6F" w14:textId="77777777" w:rsidR="002C3329" w:rsidRDefault="00000000">
            <w:pPr>
              <w:spacing w:before="60" w:after="60"/>
            </w:pPr>
            <w:r>
              <w:rPr>
                <w:rFonts w:ascii="Consolas" w:hAnsi="Consolas"/>
                <w:color w:val="333333"/>
                <w:sz w:val="18"/>
                <w:shd w:val="clear" w:color="auto" w:fill="F2F2F2"/>
              </w:rPr>
              <w:t>GITHUB_PERSONAL_ACCESS_TOKEN</w:t>
            </w:r>
          </w:p>
        </w:tc>
        <w:tc>
          <w:tcPr>
            <w:tcW w:w="2880" w:type="dxa"/>
          </w:tcPr>
          <w:p w14:paraId="278A041F" w14:textId="77777777" w:rsidR="002C3329" w:rsidRDefault="00000000">
            <w:pPr>
              <w:spacing w:before="60" w:after="60"/>
            </w:pPr>
            <w:r>
              <w:rPr>
                <w:sz w:val="19"/>
              </w:rPr>
              <w:t>Required when using GitHub MCP</w:t>
            </w:r>
          </w:p>
        </w:tc>
        <w:tc>
          <w:tcPr>
            <w:tcW w:w="2880" w:type="dxa"/>
          </w:tcPr>
          <w:p w14:paraId="74CCD64A" w14:textId="77777777" w:rsidR="002C3329" w:rsidRDefault="00000000">
            <w:pPr>
              <w:spacing w:before="60" w:after="60"/>
            </w:pPr>
            <w:r>
              <w:rPr>
                <w:sz w:val="19"/>
              </w:rPr>
              <w:t>GitHub automation</w:t>
            </w:r>
          </w:p>
        </w:tc>
      </w:tr>
      <w:tr w:rsidR="002C3329" w:rsidRPr="00DC295E" w14:paraId="49A1308A" w14:textId="77777777">
        <w:tc>
          <w:tcPr>
            <w:tcW w:w="2880" w:type="dxa"/>
            <w:shd w:val="clear" w:color="auto" w:fill="EDF2FA"/>
          </w:tcPr>
          <w:p w14:paraId="1BDD935E" w14:textId="77777777" w:rsidR="002C3329" w:rsidRDefault="00000000">
            <w:pPr>
              <w:spacing w:before="60" w:after="60"/>
            </w:pPr>
            <w:r>
              <w:rPr>
                <w:sz w:val="19"/>
              </w:rPr>
              <w:t>Provider-specific CLI auth</w:t>
            </w:r>
          </w:p>
        </w:tc>
        <w:tc>
          <w:tcPr>
            <w:tcW w:w="2880" w:type="dxa"/>
            <w:shd w:val="clear" w:color="auto" w:fill="EDF2FA"/>
          </w:tcPr>
          <w:p w14:paraId="1E6B4528" w14:textId="77777777" w:rsidR="002C3329" w:rsidRDefault="00000000">
            <w:pPr>
              <w:spacing w:before="60" w:after="60"/>
            </w:pPr>
            <w:r>
              <w:rPr>
                <w:sz w:val="19"/>
              </w:rPr>
              <w:t>Required when the corresponding CLI is installed</w:t>
            </w:r>
          </w:p>
        </w:tc>
        <w:tc>
          <w:tcPr>
            <w:tcW w:w="2880" w:type="dxa"/>
            <w:shd w:val="clear" w:color="auto" w:fill="EDF2FA"/>
          </w:tcPr>
          <w:p w14:paraId="1448D85D" w14:textId="77777777" w:rsidR="002C3329" w:rsidRPr="00DC295E" w:rsidRDefault="00000000">
            <w:pPr>
              <w:spacing w:before="60" w:after="60"/>
              <w:rPr>
                <w:lang w:val="fr-FR"/>
              </w:rPr>
            </w:pPr>
            <w:r w:rsidRPr="00DC295E">
              <w:rPr>
                <w:sz w:val="19"/>
                <w:lang w:val="fr-FR"/>
              </w:rPr>
              <w:t>Claude, Codex, Gemini login state</w:t>
            </w:r>
          </w:p>
        </w:tc>
      </w:tr>
    </w:tbl>
    <w:p w14:paraId="47D00648" w14:textId="77777777" w:rsidR="002C3329" w:rsidRPr="00DC295E" w:rsidRDefault="002C3329">
      <w:pPr>
        <w:spacing w:before="80" w:after="80"/>
        <w:rPr>
          <w:lang w:val="fr-FR"/>
        </w:rPr>
      </w:pPr>
    </w:p>
    <w:p w14:paraId="128DE46E" w14:textId="77777777" w:rsidR="002C3329" w:rsidRDefault="00000000">
      <w:pPr>
        <w:spacing w:before="40"/>
      </w:pPr>
      <w:r>
        <w:t>Implementation note:</w:t>
      </w:r>
    </w:p>
    <w:p w14:paraId="6881157E"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claude</w:t>
      </w:r>
      <w:proofErr w:type="spellEnd"/>
      <w:r>
        <w:t xml:space="preserve"> is the only CLI treated as mandatory by </w:t>
      </w:r>
      <w:r>
        <w:rPr>
          <w:rFonts w:ascii="Consolas" w:hAnsi="Consolas"/>
          <w:color w:val="333333"/>
          <w:sz w:val="18"/>
          <w:shd w:val="clear" w:color="auto" w:fill="F2F2F2"/>
        </w:rPr>
        <w:t>preflight()</w:t>
      </w:r>
      <w:r>
        <w:t>.</w:t>
      </w:r>
    </w:p>
    <w:p w14:paraId="3B227231"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codex</w:t>
      </w:r>
      <w:r>
        <w:t xml:space="preserve"> and </w:t>
      </w:r>
      <w:proofErr w:type="spellStart"/>
      <w:r>
        <w:rPr>
          <w:rFonts w:ascii="Consolas" w:hAnsi="Consolas"/>
          <w:color w:val="333333"/>
          <w:sz w:val="18"/>
          <w:shd w:val="clear" w:color="auto" w:fill="F2F2F2"/>
        </w:rPr>
        <w:t>gemini</w:t>
      </w:r>
      <w:proofErr w:type="spellEnd"/>
      <w:r>
        <w:t xml:space="preserve"> are optional accelerators and fallbacks.</w:t>
      </w:r>
    </w:p>
    <w:p w14:paraId="33839F76" w14:textId="77777777" w:rsidR="002C3329" w:rsidRDefault="00000000">
      <w:pPr>
        <w:spacing w:before="20" w:after="20"/>
        <w:ind w:left="504"/>
      </w:pPr>
      <w:r>
        <w:rPr>
          <w:color w:val="2B579A"/>
        </w:rPr>
        <w:t xml:space="preserve">•  </w:t>
      </w:r>
      <w:r>
        <w:t xml:space="preserve">Missing </w:t>
      </w:r>
      <w:proofErr w:type="spellStart"/>
      <w:r>
        <w:t>Semgrep</w:t>
      </w:r>
      <w:proofErr w:type="spellEnd"/>
      <w:r>
        <w:t xml:space="preserve"> only produces a warning because the gate falls back to regex scanning.</w:t>
      </w:r>
    </w:p>
    <w:p w14:paraId="5B894DA7" w14:textId="77777777" w:rsidR="002C3329" w:rsidRDefault="00000000">
      <w:pPr>
        <w:pStyle w:val="Heading2"/>
      </w:pPr>
      <w:bookmarkStart w:id="29" w:name="_Toc226712904"/>
      <w:r>
        <w:t>4.5 Verify the Workstation</w:t>
      </w:r>
      <w:bookmarkEnd w:id="29"/>
    </w:p>
    <w:p w14:paraId="3D74ED10" w14:textId="77777777" w:rsidR="002C3329" w:rsidRDefault="00000000">
      <w:pPr>
        <w:spacing w:before="40"/>
      </w:pPr>
      <w:r>
        <w:t>Run these checks from the repository root.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0DA07001" w14:textId="77777777">
        <w:tc>
          <w:tcPr>
            <w:tcW w:w="8640" w:type="dxa"/>
            <w:shd w:val="clear" w:color="auto" w:fill="F2F2F2"/>
          </w:tcPr>
          <w:p w14:paraId="49B76025"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tsc</w:t>
            </w:r>
            <w:proofErr w:type="spellEnd"/>
            <w:r>
              <w:rPr>
                <w:rFonts w:ascii="Consolas" w:hAnsi="Consolas"/>
                <w:color w:val="333333"/>
                <w:sz w:val="17"/>
              </w:rPr>
              <w:t xml:space="preserve"> --</w:t>
            </w:r>
            <w:proofErr w:type="spellStart"/>
            <w:r>
              <w:rPr>
                <w:rFonts w:ascii="Consolas" w:hAnsi="Consolas"/>
                <w:color w:val="333333"/>
                <w:sz w:val="17"/>
              </w:rPr>
              <w:t>noEmit</w:t>
            </w:r>
            <w:proofErr w:type="spellEnd"/>
          </w:p>
          <w:p w14:paraId="1AF04369" w14:textId="77777777" w:rsidR="002C3329" w:rsidRDefault="00000000">
            <w:pPr>
              <w:spacing w:after="0" w:line="260" w:lineRule="exact"/>
            </w:pPr>
            <w:proofErr w:type="spellStart"/>
            <w:r>
              <w:rPr>
                <w:rFonts w:ascii="Consolas" w:hAnsi="Consolas"/>
                <w:color w:val="333333"/>
                <w:sz w:val="17"/>
              </w:rPr>
              <w:t>semgrep</w:t>
            </w:r>
            <w:proofErr w:type="spellEnd"/>
            <w:r>
              <w:rPr>
                <w:rFonts w:ascii="Consolas" w:hAnsi="Consolas"/>
                <w:color w:val="333333"/>
                <w:sz w:val="17"/>
              </w:rPr>
              <w:t xml:space="preserve"> --version</w:t>
            </w:r>
          </w:p>
          <w:p w14:paraId="0E56D011" w14:textId="77777777" w:rsidR="002C3329" w:rsidRDefault="00000000">
            <w:pPr>
              <w:spacing w:after="0" w:line="260" w:lineRule="exact"/>
            </w:pPr>
            <w:r>
              <w:rPr>
                <w:rFonts w:ascii="Consolas" w:hAnsi="Consolas"/>
                <w:color w:val="333333"/>
                <w:sz w:val="17"/>
              </w:rPr>
              <w:t>node -e "require('playwright').</w:t>
            </w:r>
            <w:proofErr w:type="spellStart"/>
            <w:r>
              <w:rPr>
                <w:rFonts w:ascii="Consolas" w:hAnsi="Consolas"/>
                <w:color w:val="333333"/>
                <w:sz w:val="17"/>
              </w:rPr>
              <w:t>chromium.launch</w:t>
            </w:r>
            <w:proofErr w:type="spellEnd"/>
            <w:r>
              <w:rPr>
                <w:rFonts w:ascii="Consolas" w:hAnsi="Consolas"/>
                <w:color w:val="333333"/>
                <w:sz w:val="17"/>
              </w:rPr>
              <w:t>({</w:t>
            </w:r>
            <w:proofErr w:type="spellStart"/>
            <w:r>
              <w:rPr>
                <w:rFonts w:ascii="Consolas" w:hAnsi="Consolas"/>
                <w:color w:val="333333"/>
                <w:sz w:val="17"/>
              </w:rPr>
              <w:t>headless:true</w:t>
            </w:r>
            <w:proofErr w:type="spellEnd"/>
            <w:r>
              <w:rPr>
                <w:rFonts w:ascii="Consolas" w:hAnsi="Consolas"/>
                <w:color w:val="333333"/>
                <w:sz w:val="17"/>
              </w:rPr>
              <w:t xml:space="preserve">}).then(b =&gt; { console.log('OK: Chromium'); </w:t>
            </w:r>
            <w:proofErr w:type="spellStart"/>
            <w:r>
              <w:rPr>
                <w:rFonts w:ascii="Consolas" w:hAnsi="Consolas"/>
                <w:color w:val="333333"/>
                <w:sz w:val="17"/>
              </w:rPr>
              <w:t>b.close</w:t>
            </w:r>
            <w:proofErr w:type="spellEnd"/>
            <w:r>
              <w:rPr>
                <w:rFonts w:ascii="Consolas" w:hAnsi="Consolas"/>
                <w:color w:val="333333"/>
                <w:sz w:val="17"/>
              </w:rPr>
              <w:t>(); })"</w:t>
            </w:r>
          </w:p>
          <w:p w14:paraId="3378C324" w14:textId="77777777" w:rsidR="002C3329" w:rsidRDefault="00000000">
            <w:pPr>
              <w:spacing w:after="0" w:line="260" w:lineRule="exact"/>
            </w:pPr>
            <w:proofErr w:type="spellStart"/>
            <w:r>
              <w:rPr>
                <w:rFonts w:ascii="Consolas" w:hAnsi="Consolas"/>
                <w:color w:val="333333"/>
                <w:sz w:val="17"/>
              </w:rPr>
              <w:t>graphify</w:t>
            </w:r>
            <w:proofErr w:type="spellEnd"/>
            <w:r>
              <w:rPr>
                <w:rFonts w:ascii="Consolas" w:hAnsi="Consolas"/>
                <w:color w:val="333333"/>
                <w:sz w:val="17"/>
              </w:rPr>
              <w:t xml:space="preserve"> --help</w:t>
            </w:r>
          </w:p>
          <w:p w14:paraId="3AE300F0" w14:textId="77777777" w:rsidR="002C3329" w:rsidRDefault="00000000">
            <w:pPr>
              <w:spacing w:after="0" w:line="260" w:lineRule="exact"/>
            </w:pPr>
            <w:proofErr w:type="spellStart"/>
            <w:r>
              <w:rPr>
                <w:rFonts w:ascii="Consolas" w:hAnsi="Consolas"/>
                <w:color w:val="333333"/>
                <w:sz w:val="17"/>
              </w:rPr>
              <w:t>gitnexus</w:t>
            </w:r>
            <w:proofErr w:type="spellEnd"/>
            <w:r>
              <w:rPr>
                <w:rFonts w:ascii="Consolas" w:hAnsi="Consolas"/>
                <w:color w:val="333333"/>
                <w:sz w:val="17"/>
              </w:rPr>
              <w:t xml:space="preserve"> --version</w:t>
            </w:r>
          </w:p>
          <w:p w14:paraId="31A7CE41"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status</w:t>
            </w:r>
          </w:p>
        </w:tc>
      </w:tr>
    </w:tbl>
    <w:p w14:paraId="5EF5886A" w14:textId="77777777" w:rsidR="002C3329" w:rsidRDefault="002C3329">
      <w:pPr>
        <w:spacing w:before="40" w:after="40"/>
      </w:pPr>
    </w:p>
    <w:p w14:paraId="0C7F313D" w14:textId="77777777" w:rsidR="002C3329" w:rsidRDefault="00000000">
      <w:pPr>
        <w:spacing w:before="40"/>
      </w:pPr>
      <w:r>
        <w:t>Expected outcomes:</w:t>
      </w:r>
    </w:p>
    <w:p w14:paraId="0690A5C3" w14:textId="77777777" w:rsidR="002C3329" w:rsidRDefault="00000000">
      <w:pPr>
        <w:spacing w:before="20" w:after="20"/>
        <w:ind w:left="504"/>
      </w:pPr>
      <w:r>
        <w:rPr>
          <w:color w:val="2B579A"/>
        </w:rPr>
        <w:t xml:space="preserve">•  </w:t>
      </w:r>
      <w:r>
        <w:t>TypeScript emits no errors.</w:t>
      </w:r>
    </w:p>
    <w:p w14:paraId="7633F0F2" w14:textId="77777777" w:rsidR="002C3329" w:rsidRDefault="00000000">
      <w:pPr>
        <w:spacing w:before="20" w:after="20"/>
        <w:ind w:left="504"/>
      </w:pPr>
      <w:r>
        <w:rPr>
          <w:color w:val="2B579A"/>
        </w:rPr>
        <w:t xml:space="preserve">•  </w:t>
      </w:r>
      <w:proofErr w:type="spellStart"/>
      <w:r>
        <w:t>Semgrep</w:t>
      </w:r>
      <w:proofErr w:type="spellEnd"/>
      <w:r>
        <w:t xml:space="preserve"> reports a version.</w:t>
      </w:r>
    </w:p>
    <w:p w14:paraId="41AF5C37" w14:textId="77777777" w:rsidR="002C3329" w:rsidRDefault="00000000">
      <w:pPr>
        <w:spacing w:before="20" w:after="20"/>
        <w:ind w:left="504"/>
      </w:pPr>
      <w:r>
        <w:rPr>
          <w:color w:val="2B579A"/>
        </w:rPr>
        <w:t xml:space="preserve">•  </w:t>
      </w:r>
      <w:r>
        <w:t>Playwright launches Chromium successfully.</w:t>
      </w:r>
    </w:p>
    <w:p w14:paraId="7F717DD2" w14:textId="77777777" w:rsidR="002C3329" w:rsidRDefault="00000000">
      <w:pPr>
        <w:spacing w:before="20" w:after="20"/>
        <w:ind w:left="504"/>
      </w:pPr>
      <w:r>
        <w:rPr>
          <w:color w:val="2B579A"/>
        </w:rPr>
        <w:t xml:space="preserve">•  </w:t>
      </w:r>
      <w:proofErr w:type="spellStart"/>
      <w:r>
        <w:t>Graphify</w:t>
      </w:r>
      <w:proofErr w:type="spellEnd"/>
      <w:r>
        <w:t xml:space="preserve"> and </w:t>
      </w:r>
      <w:proofErr w:type="spellStart"/>
      <w:r>
        <w:t>GitNexus</w:t>
      </w:r>
      <w:proofErr w:type="spellEnd"/>
      <w:r>
        <w:t xml:space="preserve"> are callable.</w:t>
      </w:r>
    </w:p>
    <w:p w14:paraId="3FF4EB4F" w14:textId="77777777" w:rsidR="002C3329" w:rsidRDefault="00000000">
      <w:pPr>
        <w:spacing w:before="20" w:after="20"/>
        <w:ind w:left="504"/>
      </w:pPr>
      <w:r>
        <w:rPr>
          <w:color w:val="2B579A"/>
        </w:rPr>
        <w:t xml:space="preserve">•  </w:t>
      </w:r>
      <w:r>
        <w:t>Claude, Codex, and Gemini CLIs authenticate successfully if installed.</w:t>
      </w:r>
    </w:p>
    <w:p w14:paraId="31F3FFA8"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status</w:t>
      </w:r>
      <w:r>
        <w:t xml:space="preserve"> either shows the latest SDLC run or prints that no SDLC state exists yet.</w:t>
      </w:r>
    </w:p>
    <w:p w14:paraId="78A38E38" w14:textId="77777777" w:rsidR="002C3329" w:rsidRDefault="00000000">
      <w:pPr>
        <w:pStyle w:val="Heading2"/>
      </w:pPr>
      <w:bookmarkStart w:id="30" w:name="_Toc226712905"/>
      <w:r>
        <w:t>4.6 Canonical Setup References</w:t>
      </w:r>
      <w:bookmarkEnd w:id="30"/>
    </w:p>
    <w:p w14:paraId="3593F168" w14:textId="77777777" w:rsidR="002C3329" w:rsidRDefault="00000000">
      <w:pPr>
        <w:spacing w:before="40"/>
      </w:pPr>
      <w:r>
        <w:t>The standalone setup and integration references are:</w:t>
      </w:r>
    </w:p>
    <w:p w14:paraId="07A0EE63" w14:textId="77777777" w:rsidR="002C3329" w:rsidRDefault="00000000">
      <w:pPr>
        <w:spacing w:before="20" w:after="20"/>
        <w:ind w:left="504"/>
      </w:pPr>
      <w:r>
        <w:rPr>
          <w:color w:val="2B579A"/>
        </w:rPr>
        <w:t xml:space="preserve">•  </w:t>
      </w:r>
      <w:r>
        <w:rPr>
          <w:color w:val="2B579A"/>
          <w:u w:val="single"/>
        </w:rPr>
        <w:t>`docs/GSD-Workstation-Setup.md`</w:t>
      </w:r>
    </w:p>
    <w:p w14:paraId="43E60A01" w14:textId="77777777" w:rsidR="002C3329" w:rsidRDefault="00000000">
      <w:pPr>
        <w:spacing w:before="20" w:after="20"/>
        <w:ind w:left="504"/>
      </w:pPr>
      <w:r>
        <w:rPr>
          <w:color w:val="2B579A"/>
        </w:rPr>
        <w:t xml:space="preserve">•  </w:t>
      </w:r>
      <w:r>
        <w:rPr>
          <w:color w:val="2B579A"/>
          <w:u w:val="single"/>
        </w:rPr>
        <w:t>`docs/GSD-Figma-Make-Integration.md`</w:t>
      </w:r>
    </w:p>
    <w:p w14:paraId="6B1AB17C" w14:textId="77777777" w:rsidR="002C3329" w:rsidRDefault="00000000">
      <w:pPr>
        <w:spacing w:before="20" w:after="20"/>
        <w:ind w:left="504"/>
      </w:pPr>
      <w:r>
        <w:rPr>
          <w:color w:val="2B579A"/>
        </w:rPr>
        <w:t xml:space="preserve">•  </w:t>
      </w:r>
      <w:r>
        <w:rPr>
          <w:color w:val="2B579A"/>
          <w:u w:val="single"/>
        </w:rPr>
        <w:t>`docs/GSD-Installation-Graphify.md`</w:t>
      </w:r>
    </w:p>
    <w:p w14:paraId="7A17DC2D" w14:textId="77777777" w:rsidR="002C3329" w:rsidRDefault="00000000">
      <w:pPr>
        <w:spacing w:before="40"/>
      </w:pPr>
      <w:r>
        <w:t>This developer guide is the full narrative source. Those documents are focused operational runbooks.</w:t>
      </w:r>
    </w:p>
    <w:p w14:paraId="0066AD8D" w14:textId="77777777" w:rsidR="002C3329" w:rsidRDefault="00000000">
      <w:pPr>
        <w:pStyle w:val="Heading1"/>
        <w:pBdr>
          <w:bottom w:val="single" w:sz="8" w:space="1" w:color="2B579A"/>
        </w:pBdr>
      </w:pPr>
      <w:bookmarkStart w:id="31" w:name="_Toc226712906"/>
      <w:r>
        <w:lastRenderedPageBreak/>
        <w:t>Chapter 5: Unified CLI and Daily Workflow</w:t>
      </w:r>
      <w:bookmarkEnd w:id="31"/>
    </w:p>
    <w:p w14:paraId="7E1CAFCB" w14:textId="77777777" w:rsidR="002C3329" w:rsidRDefault="00000000">
      <w:pPr>
        <w:pStyle w:val="Heading2"/>
      </w:pPr>
      <w:bookmarkStart w:id="32" w:name="_Toc226712907"/>
      <w:r>
        <w:t>5.1 Command Forms</w:t>
      </w:r>
      <w:bookmarkEnd w:id="32"/>
    </w:p>
    <w:p w14:paraId="2D90FA15" w14:textId="77777777" w:rsidR="002C3329" w:rsidRDefault="00000000">
      <w:pPr>
        <w:spacing w:before="40"/>
      </w:pPr>
      <w:r>
        <w:t>There are two common invocation styles.</w:t>
      </w:r>
    </w:p>
    <w:p w14:paraId="2DD6B8BE" w14:textId="77777777" w:rsidR="002C3329" w:rsidRDefault="00000000">
      <w:pPr>
        <w:pStyle w:val="Heading3"/>
      </w:pPr>
      <w:bookmarkStart w:id="33" w:name="_Toc226712908"/>
      <w:r>
        <w:t>Repository-local form (always works)</w:t>
      </w:r>
      <w:bookmarkEnd w:id="3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65E81C2C" w14:textId="77777777">
        <w:tc>
          <w:tcPr>
            <w:tcW w:w="8640" w:type="dxa"/>
            <w:shd w:val="clear" w:color="auto" w:fill="F2F2F2"/>
          </w:tcPr>
          <w:p w14:paraId="217A24F2"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run requirements --project "</w:t>
            </w:r>
            <w:proofErr w:type="spellStart"/>
            <w:r>
              <w:rPr>
                <w:rFonts w:ascii="Consolas" w:hAnsi="Consolas"/>
                <w:color w:val="333333"/>
                <w:sz w:val="17"/>
              </w:rPr>
              <w:t>ClientPortal</w:t>
            </w:r>
            <w:proofErr w:type="spellEnd"/>
            <w:r>
              <w:rPr>
                <w:rFonts w:ascii="Consolas" w:hAnsi="Consolas"/>
                <w:color w:val="333333"/>
                <w:sz w:val="17"/>
              </w:rPr>
              <w:t>" --description "Multi-tenant SaaS portal"</w:t>
            </w:r>
          </w:p>
        </w:tc>
      </w:tr>
    </w:tbl>
    <w:p w14:paraId="148DB009" w14:textId="77777777" w:rsidR="002C3329" w:rsidRDefault="002C3329">
      <w:pPr>
        <w:spacing w:before="40" w:after="40"/>
      </w:pPr>
    </w:p>
    <w:p w14:paraId="1AA6F9E7" w14:textId="77777777" w:rsidR="002C3329" w:rsidRDefault="00000000">
      <w:pPr>
        <w:pStyle w:val="Heading3"/>
      </w:pPr>
      <w:bookmarkStart w:id="34" w:name="_Toc226712909"/>
      <w:r>
        <w:t>Shorthand form (if you have a local alias or wrapper)</w:t>
      </w:r>
      <w:bookmarkEnd w:id="3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7A9749FD" w14:textId="77777777">
        <w:tc>
          <w:tcPr>
            <w:tcW w:w="8640" w:type="dxa"/>
            <w:shd w:val="clear" w:color="auto" w:fill="F2F2F2"/>
          </w:tcPr>
          <w:p w14:paraId="12CDC1FA" w14:textId="77777777" w:rsidR="002C3329" w:rsidRDefault="00000000">
            <w:pPr>
              <w:spacing w:after="0" w:line="260" w:lineRule="exact"/>
            </w:pPr>
            <w:proofErr w:type="spellStart"/>
            <w:r>
              <w:rPr>
                <w:rFonts w:ascii="Consolas" w:hAnsi="Consolas"/>
                <w:color w:val="333333"/>
                <w:sz w:val="17"/>
              </w:rPr>
              <w:t>gsd</w:t>
            </w:r>
            <w:proofErr w:type="spellEnd"/>
            <w:r>
              <w:rPr>
                <w:rFonts w:ascii="Consolas" w:hAnsi="Consolas"/>
                <w:color w:val="333333"/>
                <w:sz w:val="17"/>
              </w:rPr>
              <w:t xml:space="preserve"> run requirements --project "</w:t>
            </w:r>
            <w:proofErr w:type="spellStart"/>
            <w:r>
              <w:rPr>
                <w:rFonts w:ascii="Consolas" w:hAnsi="Consolas"/>
                <w:color w:val="333333"/>
                <w:sz w:val="17"/>
              </w:rPr>
              <w:t>ClientPortal</w:t>
            </w:r>
            <w:proofErr w:type="spellEnd"/>
            <w:r>
              <w:rPr>
                <w:rFonts w:ascii="Consolas" w:hAnsi="Consolas"/>
                <w:color w:val="333333"/>
                <w:sz w:val="17"/>
              </w:rPr>
              <w:t>" --description "Multi-tenant SaaS portal"</w:t>
            </w:r>
          </w:p>
        </w:tc>
      </w:tr>
    </w:tbl>
    <w:p w14:paraId="18FE7BA1" w14:textId="77777777" w:rsidR="002C3329" w:rsidRDefault="002C3329">
      <w:pPr>
        <w:spacing w:before="40" w:after="40"/>
      </w:pPr>
    </w:p>
    <w:p w14:paraId="75D987C2" w14:textId="77777777" w:rsidR="002C3329" w:rsidRDefault="00000000">
      <w:pPr>
        <w:spacing w:before="40"/>
      </w:pPr>
      <w:r>
        <w:t>The repository-local form is the canonical one because it does not depend on any extra shell wrapping.</w:t>
      </w:r>
    </w:p>
    <w:p w14:paraId="353A0720" w14:textId="77777777" w:rsidR="002C3329" w:rsidRDefault="00000000">
      <w:pPr>
        <w:pStyle w:val="Heading2"/>
      </w:pPr>
      <w:bookmarkStart w:id="35" w:name="_Toc226712910"/>
      <w:r>
        <w:t>5.2 Milestones and What They Actually Do</w:t>
      </w:r>
      <w:bookmarkEnd w:id="3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69"/>
        <w:gridCol w:w="2635"/>
        <w:gridCol w:w="4472"/>
      </w:tblGrid>
      <w:tr w:rsidR="002C3329" w14:paraId="0EF2F218" w14:textId="77777777">
        <w:tc>
          <w:tcPr>
            <w:tcW w:w="2880" w:type="dxa"/>
            <w:shd w:val="clear" w:color="auto" w:fill="2B579A"/>
          </w:tcPr>
          <w:p w14:paraId="0E3034F7" w14:textId="77777777" w:rsidR="002C3329" w:rsidRDefault="00000000">
            <w:pPr>
              <w:spacing w:before="80" w:after="80"/>
            </w:pPr>
            <w:r>
              <w:rPr>
                <w:b/>
                <w:color w:val="FFFFFF"/>
                <w:sz w:val="19"/>
              </w:rPr>
              <w:t>Milestone</w:t>
            </w:r>
          </w:p>
        </w:tc>
        <w:tc>
          <w:tcPr>
            <w:tcW w:w="2880" w:type="dxa"/>
            <w:shd w:val="clear" w:color="auto" w:fill="2B579A"/>
          </w:tcPr>
          <w:p w14:paraId="6A6C8F24" w14:textId="77777777" w:rsidR="002C3329" w:rsidRDefault="00000000">
            <w:pPr>
              <w:spacing w:before="80" w:after="80"/>
            </w:pPr>
            <w:r>
              <w:rPr>
                <w:b/>
                <w:color w:val="FFFFFF"/>
                <w:sz w:val="19"/>
              </w:rPr>
              <w:t>Canonical Command</w:t>
            </w:r>
          </w:p>
        </w:tc>
        <w:tc>
          <w:tcPr>
            <w:tcW w:w="2880" w:type="dxa"/>
            <w:shd w:val="clear" w:color="auto" w:fill="2B579A"/>
          </w:tcPr>
          <w:p w14:paraId="61BC46BF" w14:textId="77777777" w:rsidR="002C3329" w:rsidRDefault="00000000">
            <w:pPr>
              <w:spacing w:before="80" w:after="80"/>
            </w:pPr>
            <w:r>
              <w:rPr>
                <w:b/>
                <w:color w:val="FFFFFF"/>
                <w:sz w:val="19"/>
              </w:rPr>
              <w:t>Implementation Behavior</w:t>
            </w:r>
          </w:p>
        </w:tc>
      </w:tr>
      <w:tr w:rsidR="002C3329" w14:paraId="4505678E" w14:textId="77777777">
        <w:tc>
          <w:tcPr>
            <w:tcW w:w="2880" w:type="dxa"/>
          </w:tcPr>
          <w:p w14:paraId="193E3AFE" w14:textId="77777777" w:rsidR="002C3329" w:rsidRDefault="00000000">
            <w:pPr>
              <w:spacing w:before="60" w:after="60"/>
            </w:pPr>
            <w:r>
              <w:rPr>
                <w:rFonts w:ascii="Consolas" w:hAnsi="Consolas"/>
                <w:color w:val="333333"/>
                <w:sz w:val="18"/>
                <w:shd w:val="clear" w:color="auto" w:fill="F2F2F2"/>
              </w:rPr>
              <w:t>requirements</w:t>
            </w:r>
          </w:p>
        </w:tc>
        <w:tc>
          <w:tcPr>
            <w:tcW w:w="2880" w:type="dxa"/>
          </w:tcPr>
          <w:p w14:paraId="0369E590"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requirements --project "X" --description "Y"</w:t>
            </w:r>
          </w:p>
        </w:tc>
        <w:tc>
          <w:tcPr>
            <w:tcW w:w="2880" w:type="dxa"/>
          </w:tcPr>
          <w:p w14:paraId="10987D23" w14:textId="77777777" w:rsidR="002C3329" w:rsidRDefault="00000000">
            <w:pPr>
              <w:spacing w:before="60" w:after="60"/>
            </w:pPr>
            <w:r>
              <w:rPr>
                <w:sz w:val="19"/>
              </w:rPr>
              <w:t>Runs Phase A then Phase B and writes the Intake Pack and Architecture Pack</w:t>
            </w:r>
          </w:p>
        </w:tc>
      </w:tr>
      <w:tr w:rsidR="002C3329" w14:paraId="7DB50853" w14:textId="77777777">
        <w:tc>
          <w:tcPr>
            <w:tcW w:w="2880" w:type="dxa"/>
            <w:shd w:val="clear" w:color="auto" w:fill="EDF2FA"/>
          </w:tcPr>
          <w:p w14:paraId="7B628321" w14:textId="77777777" w:rsidR="002C3329" w:rsidRDefault="00000000">
            <w:pPr>
              <w:spacing w:before="60" w:after="60"/>
            </w:pP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-prompts</w:t>
            </w:r>
          </w:p>
        </w:tc>
        <w:tc>
          <w:tcPr>
            <w:tcW w:w="2880" w:type="dxa"/>
            <w:shd w:val="clear" w:color="auto" w:fill="EDF2FA"/>
          </w:tcPr>
          <w:p w14:paraId="0D4D934F"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w:t>
            </w: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-prompts</w:t>
            </w:r>
          </w:p>
        </w:tc>
        <w:tc>
          <w:tcPr>
            <w:tcW w:w="2880" w:type="dxa"/>
            <w:shd w:val="clear" w:color="auto" w:fill="EDF2FA"/>
          </w:tcPr>
          <w:p w14:paraId="7418FD29" w14:textId="77777777" w:rsidR="002C3329" w:rsidRDefault="00000000">
            <w:pPr>
              <w:spacing w:before="60" w:after="60"/>
            </w:pPr>
            <w:r>
              <w:rPr>
                <w:sz w:val="19"/>
              </w:rPr>
              <w:t xml:space="preserve">Uses the Phase B checkpoint in the unified flow; the actual Figma Make prompt remains the authored file in </w:t>
            </w:r>
            <w:r>
              <w:rPr>
                <w:rFonts w:ascii="Consolas" w:hAnsi="Consolas"/>
                <w:color w:val="333333"/>
                <w:sz w:val="18"/>
                <w:shd w:val="clear" w:color="auto" w:fill="F2F2F2"/>
              </w:rPr>
              <w:t>scripts/Figma_Complete_Generation_Prompt.md</w:t>
            </w:r>
          </w:p>
        </w:tc>
      </w:tr>
      <w:tr w:rsidR="002C3329" w14:paraId="37EF22FE" w14:textId="77777777">
        <w:tc>
          <w:tcPr>
            <w:tcW w:w="2880" w:type="dxa"/>
          </w:tcPr>
          <w:p w14:paraId="250D50DD" w14:textId="77777777" w:rsidR="002C3329" w:rsidRDefault="00000000">
            <w:pPr>
              <w:spacing w:before="60" w:after="60"/>
            </w:pP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-uploaded</w:t>
            </w:r>
          </w:p>
        </w:tc>
        <w:tc>
          <w:tcPr>
            <w:tcW w:w="2880" w:type="dxa"/>
          </w:tcPr>
          <w:p w14:paraId="0AE3F9BE"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w:t>
            </w: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-uploaded --design-path design/web/v1/</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
        </w:tc>
        <w:tc>
          <w:tcPr>
            <w:tcW w:w="2880" w:type="dxa"/>
          </w:tcPr>
          <w:p w14:paraId="66F09E20" w14:textId="77777777" w:rsidR="002C3329" w:rsidRDefault="00000000">
            <w:pPr>
              <w:spacing w:before="60" w:after="60"/>
            </w:pPr>
            <w:r>
              <w:rPr>
                <w:sz w:val="19"/>
              </w:rPr>
              <w:t>Runs Phase C then Phase A/B Reconcile</w:t>
            </w:r>
          </w:p>
        </w:tc>
      </w:tr>
      <w:tr w:rsidR="002C3329" w14:paraId="6BC49595" w14:textId="77777777">
        <w:tc>
          <w:tcPr>
            <w:tcW w:w="2880" w:type="dxa"/>
            <w:shd w:val="clear" w:color="auto" w:fill="EDF2FA"/>
          </w:tcPr>
          <w:p w14:paraId="6C1E3D4B" w14:textId="77777777" w:rsidR="002C3329" w:rsidRDefault="00000000">
            <w:pPr>
              <w:spacing w:before="60" w:after="60"/>
            </w:pPr>
            <w:r>
              <w:rPr>
                <w:rFonts w:ascii="Consolas" w:hAnsi="Consolas"/>
                <w:color w:val="333333"/>
                <w:sz w:val="18"/>
                <w:shd w:val="clear" w:color="auto" w:fill="F2F2F2"/>
              </w:rPr>
              <w:t>contracts</w:t>
            </w:r>
          </w:p>
        </w:tc>
        <w:tc>
          <w:tcPr>
            <w:tcW w:w="2880" w:type="dxa"/>
            <w:shd w:val="clear" w:color="auto" w:fill="EDF2FA"/>
          </w:tcPr>
          <w:p w14:paraId="5F2249F9"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contracts</w:t>
            </w:r>
          </w:p>
        </w:tc>
        <w:tc>
          <w:tcPr>
            <w:tcW w:w="2880" w:type="dxa"/>
            <w:shd w:val="clear" w:color="auto" w:fill="EDF2FA"/>
          </w:tcPr>
          <w:p w14:paraId="417CCCAB" w14:textId="77777777" w:rsidR="002C3329" w:rsidRDefault="00000000">
            <w:pPr>
              <w:spacing w:before="60" w:after="60"/>
            </w:pPr>
            <w:r>
              <w:rPr>
                <w:sz w:val="19"/>
              </w:rPr>
              <w:t>Runs Phase D then Phase E</w:t>
            </w:r>
          </w:p>
        </w:tc>
      </w:tr>
      <w:tr w:rsidR="002C3329" w14:paraId="4B0DCB73" w14:textId="77777777">
        <w:tc>
          <w:tcPr>
            <w:tcW w:w="2880" w:type="dxa"/>
          </w:tcPr>
          <w:p w14:paraId="6FAB70AF" w14:textId="77777777" w:rsidR="002C3329" w:rsidRDefault="00000000">
            <w:pPr>
              <w:spacing w:before="60" w:after="60"/>
            </w:pPr>
            <w:r>
              <w:rPr>
                <w:rFonts w:ascii="Consolas" w:hAnsi="Consolas"/>
                <w:color w:val="333333"/>
                <w:sz w:val="18"/>
                <w:shd w:val="clear" w:color="auto" w:fill="F2F2F2"/>
              </w:rPr>
              <w:t>blueprint</w:t>
            </w:r>
          </w:p>
        </w:tc>
        <w:tc>
          <w:tcPr>
            <w:tcW w:w="2880" w:type="dxa"/>
          </w:tcPr>
          <w:p w14:paraId="1F0ED7A5"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blueprint</w:t>
            </w:r>
          </w:p>
        </w:tc>
        <w:tc>
          <w:tcPr>
            <w:tcW w:w="2880" w:type="dxa"/>
          </w:tcPr>
          <w:p w14:paraId="1773A857" w14:textId="77777777" w:rsidR="002C3329" w:rsidRDefault="00000000">
            <w:pPr>
              <w:spacing w:before="60" w:after="60"/>
            </w:pPr>
            <w:r>
              <w:rPr>
                <w:sz w:val="19"/>
              </w:rPr>
              <w:t>Starts the Phase F pipeline at the blueprint stage</w:t>
            </w:r>
          </w:p>
        </w:tc>
      </w:tr>
      <w:tr w:rsidR="002C3329" w14:paraId="496AEA06" w14:textId="77777777">
        <w:tc>
          <w:tcPr>
            <w:tcW w:w="2880" w:type="dxa"/>
            <w:shd w:val="clear" w:color="auto" w:fill="EDF2FA"/>
          </w:tcPr>
          <w:p w14:paraId="6B42DD4E" w14:textId="77777777" w:rsidR="002C3329" w:rsidRDefault="00000000">
            <w:pPr>
              <w:spacing w:before="60" w:after="60"/>
            </w:pPr>
            <w:r>
              <w:rPr>
                <w:rFonts w:ascii="Consolas" w:hAnsi="Consolas"/>
                <w:color w:val="333333"/>
                <w:sz w:val="18"/>
                <w:shd w:val="clear" w:color="auto" w:fill="F2F2F2"/>
              </w:rPr>
              <w:t>deploy</w:t>
            </w:r>
          </w:p>
        </w:tc>
        <w:tc>
          <w:tcPr>
            <w:tcW w:w="2880" w:type="dxa"/>
            <w:shd w:val="clear" w:color="auto" w:fill="EDF2FA"/>
          </w:tcPr>
          <w:p w14:paraId="7F30F411"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deploy</w:t>
            </w:r>
          </w:p>
        </w:tc>
        <w:tc>
          <w:tcPr>
            <w:tcW w:w="2880" w:type="dxa"/>
            <w:shd w:val="clear" w:color="auto" w:fill="EDF2FA"/>
          </w:tcPr>
          <w:p w14:paraId="14101E66" w14:textId="77777777" w:rsidR="002C3329" w:rsidRDefault="00000000">
            <w:pPr>
              <w:spacing w:before="60" w:after="60"/>
            </w:pPr>
            <w:r>
              <w:rPr>
                <w:sz w:val="19"/>
              </w:rPr>
              <w:t>Starts the pipeline at deploy/post-deploy</w:t>
            </w:r>
          </w:p>
        </w:tc>
      </w:tr>
      <w:tr w:rsidR="002C3329" w14:paraId="7D9018A0" w14:textId="77777777">
        <w:tc>
          <w:tcPr>
            <w:tcW w:w="2880" w:type="dxa"/>
          </w:tcPr>
          <w:p w14:paraId="25A0C026" w14:textId="77777777" w:rsidR="002C3329" w:rsidRDefault="00000000">
            <w:pPr>
              <w:spacing w:before="60" w:after="60"/>
            </w:pPr>
            <w:r>
              <w:rPr>
                <w:rFonts w:ascii="Consolas" w:hAnsi="Consolas"/>
                <w:color w:val="333333"/>
                <w:sz w:val="18"/>
                <w:shd w:val="clear" w:color="auto" w:fill="F2F2F2"/>
              </w:rPr>
              <w:t>full</w:t>
            </w:r>
          </w:p>
        </w:tc>
        <w:tc>
          <w:tcPr>
            <w:tcW w:w="2880" w:type="dxa"/>
          </w:tcPr>
          <w:p w14:paraId="22F82EB9"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w:t>
            </w:r>
            <w:r>
              <w:rPr>
                <w:rFonts w:ascii="Consolas" w:hAnsi="Consolas"/>
                <w:color w:val="333333"/>
                <w:sz w:val="18"/>
                <w:shd w:val="clear" w:color="auto" w:fill="F2F2F2"/>
              </w:rPr>
              <w:lastRenderedPageBreak/>
              <w:t>run full --project "X" --description "Y"</w:t>
            </w:r>
          </w:p>
        </w:tc>
        <w:tc>
          <w:tcPr>
            <w:tcW w:w="2880" w:type="dxa"/>
          </w:tcPr>
          <w:p w14:paraId="26253C89" w14:textId="77777777" w:rsidR="002C3329" w:rsidRDefault="00000000">
            <w:pPr>
              <w:spacing w:before="60" w:after="60"/>
            </w:pPr>
            <w:r>
              <w:rPr>
                <w:sz w:val="19"/>
              </w:rPr>
              <w:lastRenderedPageBreak/>
              <w:t>Runs the full lifecycle from Phase A through deploy</w:t>
            </w:r>
          </w:p>
        </w:tc>
      </w:tr>
    </w:tbl>
    <w:p w14:paraId="1C0DAF8F" w14:textId="77777777" w:rsidR="002C3329" w:rsidRDefault="002C3329">
      <w:pPr>
        <w:spacing w:before="80" w:after="80"/>
      </w:pPr>
    </w:p>
    <w:p w14:paraId="5414B71F" w14:textId="77777777" w:rsidR="002C3329" w:rsidRDefault="00000000">
      <w:pPr>
        <w:spacing w:before="40"/>
      </w:pPr>
      <w:r>
        <w:t>Current implementation note:</w:t>
      </w:r>
    </w:p>
    <w:p w14:paraId="39C2069D" w14:textId="77777777" w:rsidR="002C3329" w:rsidRDefault="00000000">
      <w:pPr>
        <w:spacing w:before="20" w:after="20"/>
        <w:ind w:left="504"/>
      </w:pPr>
      <w:r>
        <w:rPr>
          <w:color w:val="2B579A"/>
        </w:rPr>
        <w:t xml:space="preserve">•  </w:t>
      </w:r>
      <w:r>
        <w:t xml:space="preserve">The </w:t>
      </w: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-prompts</w:t>
      </w:r>
      <w:r>
        <w:t xml:space="preserve"> milestone is a workflow checkpoint, not a dynamic prompt authoring engine.</w:t>
      </w:r>
    </w:p>
    <w:p w14:paraId="63849385" w14:textId="77777777" w:rsidR="002C3329" w:rsidRDefault="00000000">
      <w:pPr>
        <w:spacing w:before="20" w:after="20"/>
        <w:ind w:left="504"/>
      </w:pPr>
      <w:r>
        <w:rPr>
          <w:color w:val="2B579A"/>
        </w:rPr>
        <w:t xml:space="preserve">•  </w:t>
      </w:r>
      <w:r>
        <w:t xml:space="preserve">The Figma Make prompt you paste into Figma today is still the maintained file at </w:t>
      </w:r>
      <w:r>
        <w:rPr>
          <w:rFonts w:ascii="Consolas" w:hAnsi="Consolas"/>
          <w:color w:val="333333"/>
          <w:sz w:val="18"/>
          <w:shd w:val="clear" w:color="auto" w:fill="F2F2F2"/>
        </w:rPr>
        <w:t>scripts/Figma_Complete_Generation_Prompt.md</w:t>
      </w:r>
      <w:r>
        <w:t>.</w:t>
      </w:r>
    </w:p>
    <w:p w14:paraId="701C3107" w14:textId="77777777" w:rsidR="002C3329" w:rsidRDefault="00000000">
      <w:pPr>
        <w:pStyle w:val="Heading2"/>
      </w:pPr>
      <w:bookmarkStart w:id="36" w:name="_Toc226712911"/>
      <w:r>
        <w:t>5.3 Prerequisite Validation</w:t>
      </w:r>
      <w:bookmarkEnd w:id="36"/>
    </w:p>
    <w:p w14:paraId="0491BFF9" w14:textId="77777777" w:rsidR="002C3329" w:rsidRDefault="00000000">
      <w:pPr>
        <w:spacing w:before="40"/>
      </w:pPr>
      <w:r>
        <w:t>Before a milestone runs, the CLI validates prerequisites.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4B4B5878" w14:textId="77777777">
        <w:tc>
          <w:tcPr>
            <w:tcW w:w="4320" w:type="dxa"/>
            <w:shd w:val="clear" w:color="auto" w:fill="2B579A"/>
          </w:tcPr>
          <w:p w14:paraId="667E729F" w14:textId="77777777" w:rsidR="002C3329" w:rsidRDefault="00000000">
            <w:pPr>
              <w:spacing w:before="80" w:after="80"/>
            </w:pPr>
            <w:r>
              <w:rPr>
                <w:b/>
                <w:color w:val="FFFFFF"/>
                <w:sz w:val="19"/>
              </w:rPr>
              <w:t>Milestone</w:t>
            </w:r>
          </w:p>
        </w:tc>
        <w:tc>
          <w:tcPr>
            <w:tcW w:w="4320" w:type="dxa"/>
            <w:shd w:val="clear" w:color="auto" w:fill="2B579A"/>
          </w:tcPr>
          <w:p w14:paraId="1C001C53" w14:textId="77777777" w:rsidR="002C3329" w:rsidRDefault="00000000">
            <w:pPr>
              <w:spacing w:before="80" w:after="80"/>
            </w:pPr>
            <w:r>
              <w:rPr>
                <w:b/>
                <w:color w:val="FFFFFF"/>
                <w:sz w:val="19"/>
              </w:rPr>
              <w:t>Prerequisite Checked</w:t>
            </w:r>
          </w:p>
        </w:tc>
      </w:tr>
      <w:tr w:rsidR="002C3329" w14:paraId="57BB89AC" w14:textId="77777777">
        <w:tc>
          <w:tcPr>
            <w:tcW w:w="4320" w:type="dxa"/>
          </w:tcPr>
          <w:p w14:paraId="248DD5E7" w14:textId="77777777" w:rsidR="002C3329" w:rsidRDefault="00000000">
            <w:pPr>
              <w:spacing w:before="60" w:after="60"/>
            </w:pP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-prompts</w:t>
            </w:r>
          </w:p>
        </w:tc>
        <w:tc>
          <w:tcPr>
            <w:tcW w:w="4320" w:type="dxa"/>
          </w:tcPr>
          <w:p w14:paraId="7053BE61"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/phase-b-architecture-</w:t>
            </w:r>
            <w:proofErr w:type="spellStart"/>
            <w:r>
              <w:rPr>
                <w:rFonts w:ascii="Consolas" w:hAnsi="Consolas"/>
                <w:color w:val="333333"/>
                <w:sz w:val="18"/>
                <w:shd w:val="clear" w:color="auto" w:fill="F2F2F2"/>
              </w:rPr>
              <w:t>pack.json</w:t>
            </w:r>
            <w:proofErr w:type="spellEnd"/>
            <w:r>
              <w:rPr>
                <w:sz w:val="19"/>
              </w:rPr>
              <w:t xml:space="preserve"> must exist</w:t>
            </w:r>
          </w:p>
        </w:tc>
      </w:tr>
      <w:tr w:rsidR="002C3329" w14:paraId="79A304F9" w14:textId="77777777">
        <w:tc>
          <w:tcPr>
            <w:tcW w:w="4320" w:type="dxa"/>
            <w:shd w:val="clear" w:color="auto" w:fill="EDF2FA"/>
          </w:tcPr>
          <w:p w14:paraId="509D5DD4" w14:textId="77777777" w:rsidR="002C3329" w:rsidRDefault="00000000">
            <w:pPr>
              <w:spacing w:before="60" w:after="60"/>
            </w:pP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-uploaded</w:t>
            </w:r>
          </w:p>
        </w:tc>
        <w:tc>
          <w:tcPr>
            <w:tcW w:w="4320" w:type="dxa"/>
            <w:shd w:val="clear" w:color="auto" w:fill="EDF2FA"/>
          </w:tcPr>
          <w:p w14:paraId="40257FC2" w14:textId="77777777" w:rsidR="002C3329" w:rsidRDefault="00000000">
            <w:pPr>
              <w:spacing w:before="60" w:after="60"/>
            </w:pPr>
            <w:r>
              <w:rPr>
                <w:sz w:val="19"/>
              </w:rPr>
              <w:t>No file prerequisite; the design path is validated by the Phase C agent</w:t>
            </w:r>
          </w:p>
        </w:tc>
      </w:tr>
      <w:tr w:rsidR="002C3329" w14:paraId="3EF39447" w14:textId="77777777">
        <w:tc>
          <w:tcPr>
            <w:tcW w:w="4320" w:type="dxa"/>
          </w:tcPr>
          <w:p w14:paraId="7E02B9F1" w14:textId="77777777" w:rsidR="002C3329" w:rsidRDefault="00000000">
            <w:pPr>
              <w:spacing w:before="60" w:after="60"/>
            </w:pPr>
            <w:r>
              <w:rPr>
                <w:rFonts w:ascii="Consolas" w:hAnsi="Consolas"/>
                <w:color w:val="333333"/>
                <w:sz w:val="18"/>
                <w:shd w:val="clear" w:color="auto" w:fill="F2F2F2"/>
              </w:rPr>
              <w:t>contracts</w:t>
            </w:r>
          </w:p>
        </w:tc>
        <w:tc>
          <w:tcPr>
            <w:tcW w:w="4320" w:type="dxa"/>
          </w:tcPr>
          <w:p w14:paraId="49A44B8F"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/phase-ab-reconciliation-</w:t>
            </w:r>
            <w:proofErr w:type="spellStart"/>
            <w:r>
              <w:rPr>
                <w:rFonts w:ascii="Consolas" w:hAnsi="Consolas"/>
                <w:color w:val="333333"/>
                <w:sz w:val="18"/>
                <w:shd w:val="clear" w:color="auto" w:fill="F2F2F2"/>
              </w:rPr>
              <w:t>report.json</w:t>
            </w:r>
            <w:proofErr w:type="spellEnd"/>
            <w:r>
              <w:rPr>
                <w:sz w:val="19"/>
              </w:rPr>
              <w:t xml:space="preserve"> must exist</w:t>
            </w:r>
          </w:p>
        </w:tc>
      </w:tr>
      <w:tr w:rsidR="002C3329" w14:paraId="3463120B" w14:textId="77777777">
        <w:tc>
          <w:tcPr>
            <w:tcW w:w="4320" w:type="dxa"/>
            <w:shd w:val="clear" w:color="auto" w:fill="EDF2FA"/>
          </w:tcPr>
          <w:p w14:paraId="218C2DC7" w14:textId="77777777" w:rsidR="002C3329" w:rsidRDefault="00000000">
            <w:pPr>
              <w:spacing w:before="60" w:after="60"/>
            </w:pPr>
            <w:r>
              <w:rPr>
                <w:rFonts w:ascii="Consolas" w:hAnsi="Consolas"/>
                <w:color w:val="333333"/>
                <w:sz w:val="18"/>
                <w:shd w:val="clear" w:color="auto" w:fill="F2F2F2"/>
              </w:rPr>
              <w:t>blueprint</w:t>
            </w:r>
          </w:p>
        </w:tc>
        <w:tc>
          <w:tcPr>
            <w:tcW w:w="4320" w:type="dxa"/>
            <w:shd w:val="clear" w:color="auto" w:fill="EDF2FA"/>
          </w:tcPr>
          <w:p w14:paraId="19C4F7CC"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/phase-e-contract-</w:t>
            </w:r>
            <w:proofErr w:type="spellStart"/>
            <w:r>
              <w:rPr>
                <w:rFonts w:ascii="Consolas" w:hAnsi="Consolas"/>
                <w:color w:val="333333"/>
                <w:sz w:val="18"/>
                <w:shd w:val="clear" w:color="auto" w:fill="F2F2F2"/>
              </w:rPr>
              <w:t>artifacts.json</w:t>
            </w:r>
            <w:proofErr w:type="spellEnd"/>
            <w:r>
              <w:rPr>
                <w:sz w:val="19"/>
              </w:rPr>
              <w:t xml:space="preserve"> must exist</w:t>
            </w:r>
          </w:p>
        </w:tc>
      </w:tr>
      <w:tr w:rsidR="002C3329" w14:paraId="38A86DC6" w14:textId="77777777">
        <w:tc>
          <w:tcPr>
            <w:tcW w:w="4320" w:type="dxa"/>
          </w:tcPr>
          <w:p w14:paraId="57B80E08" w14:textId="77777777" w:rsidR="002C3329" w:rsidRDefault="00000000">
            <w:pPr>
              <w:spacing w:before="60" w:after="60"/>
            </w:pPr>
            <w:r>
              <w:rPr>
                <w:rFonts w:ascii="Consolas" w:hAnsi="Consolas"/>
                <w:color w:val="333333"/>
                <w:sz w:val="18"/>
                <w:shd w:val="clear" w:color="auto" w:fill="F2F2F2"/>
              </w:rPr>
              <w:t>deploy</w:t>
            </w:r>
          </w:p>
        </w:tc>
        <w:tc>
          <w:tcPr>
            <w:tcW w:w="4320" w:type="dxa"/>
          </w:tcPr>
          <w:p w14:paraId="4AFF212C" w14:textId="77777777" w:rsidR="002C3329" w:rsidRDefault="00000000">
            <w:pPr>
              <w:spacing w:before="60" w:after="60"/>
            </w:pPr>
            <w:r>
              <w:rPr>
                <w:sz w:val="19"/>
              </w:rPr>
              <w:t>No file prerequisite in the front-end CLI; deploy readiness is enforced inside the pipeline via gate state</w:t>
            </w:r>
          </w:p>
        </w:tc>
      </w:tr>
    </w:tbl>
    <w:p w14:paraId="30882823" w14:textId="77777777" w:rsidR="002C3329" w:rsidRDefault="002C3329">
      <w:pPr>
        <w:spacing w:before="80" w:after="80"/>
      </w:pPr>
    </w:p>
    <w:p w14:paraId="72788D12" w14:textId="77777777" w:rsidR="002C3329" w:rsidRDefault="00000000">
      <w:pPr>
        <w:spacing w:before="40"/>
      </w:pPr>
      <w:r>
        <w:t>If a prerequisite is missing, the CLI tells you what file it expected and which milestone to run first.</w:t>
      </w:r>
    </w:p>
    <w:p w14:paraId="15C8DAE3" w14:textId="77777777" w:rsidR="002C3329" w:rsidRDefault="00000000">
      <w:pPr>
        <w:pStyle w:val="Heading2"/>
      </w:pPr>
      <w:bookmarkStart w:id="37" w:name="_Toc226712912"/>
      <w:r>
        <w:t>5.4 Advanced Subcommands</w:t>
      </w:r>
      <w:bookmarkEnd w:id="37"/>
    </w:p>
    <w:p w14:paraId="5581E6F1" w14:textId="77777777" w:rsidR="002C3329" w:rsidRDefault="00000000">
      <w:pPr>
        <w:spacing w:before="40"/>
      </w:pPr>
      <w:r>
        <w:t xml:space="preserve">The unified </w:t>
      </w:r>
      <w:r>
        <w:rPr>
          <w:rFonts w:ascii="Consolas" w:hAnsi="Consolas"/>
          <w:color w:val="333333"/>
          <w:sz w:val="18"/>
          <w:shd w:val="clear" w:color="auto" w:fill="F2F2F2"/>
        </w:rPr>
        <w:t>run</w:t>
      </w:r>
      <w:r>
        <w:t xml:space="preserve"> command is the everyday surface. The lower-level subcommands are the debugging and explicit resume surfaces.</w:t>
      </w:r>
    </w:p>
    <w:p w14:paraId="73859965" w14:textId="77777777" w:rsidR="002C3329" w:rsidRDefault="00000000">
      <w:pPr>
        <w:pStyle w:val="Heading3"/>
      </w:pPr>
      <w:bookmarkStart w:id="38" w:name="_Toc226712913"/>
      <w:r>
        <w:t>SDLC-only execution</w:t>
      </w:r>
      <w:bookmarkEnd w:id="3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7A057C8F" w14:textId="77777777">
        <w:tc>
          <w:tcPr>
            <w:tcW w:w="8640" w:type="dxa"/>
            <w:shd w:val="clear" w:color="auto" w:fill="F2F2F2"/>
          </w:tcPr>
          <w:p w14:paraId="675A9C78"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w:t>
            </w:r>
            <w:proofErr w:type="spellStart"/>
            <w:r>
              <w:rPr>
                <w:rFonts w:ascii="Consolas" w:hAnsi="Consolas"/>
                <w:color w:val="333333"/>
                <w:sz w:val="17"/>
              </w:rPr>
              <w:t>sdlc</w:t>
            </w:r>
            <w:proofErr w:type="spellEnd"/>
            <w:r>
              <w:rPr>
                <w:rFonts w:ascii="Consolas" w:hAnsi="Consolas"/>
                <w:color w:val="333333"/>
                <w:sz w:val="17"/>
              </w:rPr>
              <w:t xml:space="preserve"> run --project "</w:t>
            </w:r>
            <w:proofErr w:type="spellStart"/>
            <w:r>
              <w:rPr>
                <w:rFonts w:ascii="Consolas" w:hAnsi="Consolas"/>
                <w:color w:val="333333"/>
                <w:sz w:val="17"/>
              </w:rPr>
              <w:t>ClientPortal</w:t>
            </w:r>
            <w:proofErr w:type="spellEnd"/>
            <w:r>
              <w:rPr>
                <w:rFonts w:ascii="Consolas" w:hAnsi="Consolas"/>
                <w:color w:val="333333"/>
                <w:sz w:val="17"/>
              </w:rPr>
              <w:t>" --description "Multi-tenant SaaS" \</w:t>
            </w:r>
          </w:p>
          <w:p w14:paraId="1A318D46" w14:textId="77777777" w:rsidR="002C3329" w:rsidRDefault="00000000">
            <w:pPr>
              <w:spacing w:after="0" w:line="260" w:lineRule="exact"/>
            </w:pPr>
            <w:r>
              <w:rPr>
                <w:rFonts w:ascii="Consolas" w:hAnsi="Consolas"/>
                <w:color w:val="333333"/>
                <w:sz w:val="17"/>
              </w:rPr>
              <w:t xml:space="preserve">  --from-phase phase-c --design-path design/web/v2/</w:t>
            </w:r>
            <w:proofErr w:type="spellStart"/>
            <w:r>
              <w:rPr>
                <w:rFonts w:ascii="Consolas" w:hAnsi="Consolas"/>
                <w:color w:val="333333"/>
                <w:sz w:val="17"/>
              </w:rPr>
              <w:t>src</w:t>
            </w:r>
            <w:proofErr w:type="spellEnd"/>
            <w:r>
              <w:rPr>
                <w:rFonts w:ascii="Consolas" w:hAnsi="Consolas"/>
                <w:color w:val="333333"/>
                <w:sz w:val="17"/>
              </w:rPr>
              <w:t>/</w:t>
            </w:r>
          </w:p>
        </w:tc>
      </w:tr>
    </w:tbl>
    <w:p w14:paraId="3F887AC0" w14:textId="77777777" w:rsidR="002C3329" w:rsidRDefault="002C3329">
      <w:pPr>
        <w:spacing w:before="40" w:after="40"/>
      </w:pPr>
    </w:p>
    <w:p w14:paraId="71D9FAE1" w14:textId="77777777" w:rsidR="002C3329" w:rsidRDefault="00000000">
      <w:pPr>
        <w:pStyle w:val="Heading3"/>
      </w:pPr>
      <w:bookmarkStart w:id="39" w:name="_Toc226712914"/>
      <w:r>
        <w:lastRenderedPageBreak/>
        <w:t>Pipeline-only execution</w:t>
      </w:r>
      <w:bookmarkEnd w:id="3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3E140206" w14:textId="77777777">
        <w:tc>
          <w:tcPr>
            <w:tcW w:w="8640" w:type="dxa"/>
            <w:shd w:val="clear" w:color="auto" w:fill="F2F2F2"/>
          </w:tcPr>
          <w:p w14:paraId="527A6F7D"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pipeline run --trigger manual --from-stage gate --dry-run</w:t>
            </w:r>
          </w:p>
        </w:tc>
      </w:tr>
    </w:tbl>
    <w:p w14:paraId="209E8470" w14:textId="77777777" w:rsidR="002C3329" w:rsidRDefault="002C3329">
      <w:pPr>
        <w:spacing w:before="40" w:after="40"/>
      </w:pPr>
    </w:p>
    <w:p w14:paraId="7C4B7182" w14:textId="77777777" w:rsidR="002C3329" w:rsidRDefault="00000000">
      <w:pPr>
        <w:pStyle w:val="Heading3"/>
      </w:pPr>
      <w:bookmarkStart w:id="40" w:name="_Toc226712915"/>
      <w:r>
        <w:t>Status</w:t>
      </w:r>
      <w:bookmarkEnd w:id="4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612811E1" w14:textId="77777777">
        <w:tc>
          <w:tcPr>
            <w:tcW w:w="8640" w:type="dxa"/>
            <w:shd w:val="clear" w:color="auto" w:fill="F2F2F2"/>
          </w:tcPr>
          <w:p w14:paraId="754E8A99"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status</w:t>
            </w:r>
          </w:p>
        </w:tc>
      </w:tr>
    </w:tbl>
    <w:p w14:paraId="5942E025" w14:textId="77777777" w:rsidR="002C3329" w:rsidRDefault="002C3329">
      <w:pPr>
        <w:spacing w:before="40" w:after="40"/>
      </w:pPr>
    </w:p>
    <w:p w14:paraId="759DCB7F" w14:textId="77777777" w:rsidR="002C3329" w:rsidRDefault="00000000">
      <w:pPr>
        <w:pStyle w:val="Heading2"/>
      </w:pPr>
      <w:bookmarkStart w:id="41" w:name="_Toc226712916"/>
      <w:r>
        <w:t>5.5 Common Flags</w:t>
      </w:r>
      <w:bookmarkEnd w:id="4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41EE9400" w14:textId="77777777">
        <w:tc>
          <w:tcPr>
            <w:tcW w:w="2880" w:type="dxa"/>
            <w:shd w:val="clear" w:color="auto" w:fill="2B579A"/>
          </w:tcPr>
          <w:p w14:paraId="4194C218" w14:textId="77777777" w:rsidR="002C3329" w:rsidRDefault="00000000">
            <w:pPr>
              <w:spacing w:before="80" w:after="80"/>
            </w:pPr>
            <w:r>
              <w:rPr>
                <w:b/>
                <w:color w:val="FFFFFF"/>
                <w:sz w:val="19"/>
              </w:rPr>
              <w:t>Flag</w:t>
            </w:r>
          </w:p>
        </w:tc>
        <w:tc>
          <w:tcPr>
            <w:tcW w:w="2880" w:type="dxa"/>
            <w:shd w:val="clear" w:color="auto" w:fill="2B579A"/>
          </w:tcPr>
          <w:p w14:paraId="02E6EF69" w14:textId="77777777" w:rsidR="002C3329" w:rsidRDefault="00000000">
            <w:pPr>
              <w:spacing w:before="80" w:after="80"/>
            </w:pPr>
            <w:r>
              <w:rPr>
                <w:b/>
                <w:color w:val="FFFFFF"/>
                <w:sz w:val="19"/>
              </w:rPr>
              <w:t>Used By</w:t>
            </w:r>
          </w:p>
        </w:tc>
        <w:tc>
          <w:tcPr>
            <w:tcW w:w="2880" w:type="dxa"/>
            <w:shd w:val="clear" w:color="auto" w:fill="2B579A"/>
          </w:tcPr>
          <w:p w14:paraId="707B36B4" w14:textId="77777777" w:rsidR="002C3329" w:rsidRDefault="00000000">
            <w:pPr>
              <w:spacing w:before="80" w:after="80"/>
            </w:pPr>
            <w:r>
              <w:rPr>
                <w:b/>
                <w:color w:val="FFFFFF"/>
                <w:sz w:val="19"/>
              </w:rPr>
              <w:t>Purpose</w:t>
            </w:r>
          </w:p>
        </w:tc>
      </w:tr>
      <w:tr w:rsidR="002C3329" w14:paraId="28780655" w14:textId="77777777">
        <w:tc>
          <w:tcPr>
            <w:tcW w:w="2880" w:type="dxa"/>
          </w:tcPr>
          <w:p w14:paraId="78B09119" w14:textId="77777777" w:rsidR="002C3329" w:rsidRDefault="00000000">
            <w:pPr>
              <w:spacing w:before="60" w:after="60"/>
            </w:pPr>
            <w:r>
              <w:rPr>
                <w:rFonts w:ascii="Consolas" w:hAnsi="Consolas"/>
                <w:color w:val="333333"/>
                <w:sz w:val="18"/>
                <w:shd w:val="clear" w:color="auto" w:fill="F2F2F2"/>
              </w:rPr>
              <w:t>--project &lt;name&gt;</w:t>
            </w:r>
          </w:p>
        </w:tc>
        <w:tc>
          <w:tcPr>
            <w:tcW w:w="2880" w:type="dxa"/>
          </w:tcPr>
          <w:p w14:paraId="28BB68C4" w14:textId="77777777" w:rsidR="002C3329" w:rsidRDefault="00000000">
            <w:pPr>
              <w:spacing w:before="60" w:after="60"/>
            </w:pPr>
            <w:r>
              <w:rPr>
                <w:rFonts w:ascii="Consolas" w:hAnsi="Consolas"/>
                <w:color w:val="333333"/>
                <w:sz w:val="18"/>
                <w:shd w:val="clear" w:color="auto" w:fill="F2F2F2"/>
              </w:rPr>
              <w:t>run</w:t>
            </w:r>
            <w:r>
              <w:rPr>
                <w:sz w:val="19"/>
              </w:rPr>
              <w:t xml:space="preserve">, </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 xml:space="preserve"> run</w:t>
            </w:r>
          </w:p>
        </w:tc>
        <w:tc>
          <w:tcPr>
            <w:tcW w:w="2880" w:type="dxa"/>
          </w:tcPr>
          <w:p w14:paraId="38AEE445" w14:textId="77777777" w:rsidR="002C3329" w:rsidRDefault="00000000">
            <w:pPr>
              <w:spacing w:before="60" w:after="60"/>
            </w:pPr>
            <w:r>
              <w:rPr>
                <w:sz w:val="19"/>
              </w:rPr>
              <w:t>Project name for Intake Pack generation</w:t>
            </w:r>
          </w:p>
        </w:tc>
      </w:tr>
      <w:tr w:rsidR="002C3329" w14:paraId="4339A41D" w14:textId="77777777">
        <w:tc>
          <w:tcPr>
            <w:tcW w:w="2880" w:type="dxa"/>
            <w:shd w:val="clear" w:color="auto" w:fill="EDF2FA"/>
          </w:tcPr>
          <w:p w14:paraId="1F97A780" w14:textId="77777777" w:rsidR="002C3329" w:rsidRDefault="00000000">
            <w:pPr>
              <w:spacing w:before="60" w:after="60"/>
            </w:pPr>
            <w:r>
              <w:rPr>
                <w:rFonts w:ascii="Consolas" w:hAnsi="Consolas"/>
                <w:color w:val="333333"/>
                <w:sz w:val="18"/>
                <w:shd w:val="clear" w:color="auto" w:fill="F2F2F2"/>
              </w:rPr>
              <w:t>--description &lt;text&gt;</w:t>
            </w:r>
          </w:p>
        </w:tc>
        <w:tc>
          <w:tcPr>
            <w:tcW w:w="2880" w:type="dxa"/>
            <w:shd w:val="clear" w:color="auto" w:fill="EDF2FA"/>
          </w:tcPr>
          <w:p w14:paraId="18018AF5" w14:textId="77777777" w:rsidR="002C3329" w:rsidRDefault="00000000">
            <w:pPr>
              <w:spacing w:before="60" w:after="60"/>
            </w:pPr>
            <w:r>
              <w:rPr>
                <w:rFonts w:ascii="Consolas" w:hAnsi="Consolas"/>
                <w:color w:val="333333"/>
                <w:sz w:val="18"/>
                <w:shd w:val="clear" w:color="auto" w:fill="F2F2F2"/>
              </w:rPr>
              <w:t>run</w:t>
            </w:r>
            <w:r>
              <w:rPr>
                <w:sz w:val="19"/>
              </w:rPr>
              <w:t xml:space="preserve">, </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 xml:space="preserve"> run</w:t>
            </w:r>
          </w:p>
        </w:tc>
        <w:tc>
          <w:tcPr>
            <w:tcW w:w="2880" w:type="dxa"/>
            <w:shd w:val="clear" w:color="auto" w:fill="EDF2FA"/>
          </w:tcPr>
          <w:p w14:paraId="0E3C87FD" w14:textId="77777777" w:rsidR="002C3329" w:rsidRDefault="00000000">
            <w:pPr>
              <w:spacing w:before="60" w:after="60"/>
            </w:pPr>
            <w:r>
              <w:rPr>
                <w:sz w:val="19"/>
              </w:rPr>
              <w:t>Project description for Intake Pack generation</w:t>
            </w:r>
          </w:p>
        </w:tc>
      </w:tr>
      <w:tr w:rsidR="002C3329" w14:paraId="4136A87D" w14:textId="77777777">
        <w:tc>
          <w:tcPr>
            <w:tcW w:w="2880" w:type="dxa"/>
          </w:tcPr>
          <w:p w14:paraId="1559D703" w14:textId="77777777" w:rsidR="002C3329" w:rsidRDefault="00000000">
            <w:pPr>
              <w:spacing w:before="60" w:after="60"/>
            </w:pPr>
            <w:r>
              <w:rPr>
                <w:rFonts w:ascii="Consolas" w:hAnsi="Consolas"/>
                <w:color w:val="333333"/>
                <w:sz w:val="18"/>
                <w:shd w:val="clear" w:color="auto" w:fill="F2F2F2"/>
              </w:rPr>
              <w:t>--design-path &lt;path&gt;</w:t>
            </w:r>
          </w:p>
        </w:tc>
        <w:tc>
          <w:tcPr>
            <w:tcW w:w="2880" w:type="dxa"/>
          </w:tcPr>
          <w:p w14:paraId="329A45D6" w14:textId="77777777" w:rsidR="002C3329" w:rsidRDefault="00000000">
            <w:pPr>
              <w:spacing w:before="60" w:after="60"/>
            </w:pPr>
            <w:r>
              <w:rPr>
                <w:rFonts w:ascii="Consolas" w:hAnsi="Consolas"/>
                <w:color w:val="333333"/>
                <w:sz w:val="18"/>
                <w:shd w:val="clear" w:color="auto" w:fill="F2F2F2"/>
              </w:rPr>
              <w:t xml:space="preserve">run </w:t>
            </w: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-uploaded</w:t>
            </w:r>
            <w:r>
              <w:rPr>
                <w:sz w:val="19"/>
              </w:rPr>
              <w:t xml:space="preserve">, </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 xml:space="preserve"> run</w:t>
            </w:r>
          </w:p>
        </w:tc>
        <w:tc>
          <w:tcPr>
            <w:tcW w:w="2880" w:type="dxa"/>
          </w:tcPr>
          <w:p w14:paraId="637601F9" w14:textId="77777777" w:rsidR="002C3329" w:rsidRDefault="00000000">
            <w:pPr>
              <w:spacing w:before="60" w:after="60"/>
            </w:pPr>
            <w:r>
              <w:rPr>
                <w:sz w:val="19"/>
              </w:rPr>
              <w:t>Path to exported Figma Make deliverables</w:t>
            </w:r>
          </w:p>
        </w:tc>
      </w:tr>
      <w:tr w:rsidR="002C3329" w14:paraId="761D0835" w14:textId="77777777">
        <w:tc>
          <w:tcPr>
            <w:tcW w:w="2880" w:type="dxa"/>
            <w:shd w:val="clear" w:color="auto" w:fill="EDF2FA"/>
          </w:tcPr>
          <w:p w14:paraId="68EAA6FD" w14:textId="77777777" w:rsidR="002C3329" w:rsidRDefault="00000000">
            <w:pPr>
              <w:spacing w:before="60" w:after="60"/>
            </w:pPr>
            <w:r>
              <w:rPr>
                <w:rFonts w:ascii="Consolas" w:hAnsi="Consolas"/>
                <w:color w:val="333333"/>
                <w:sz w:val="18"/>
                <w:shd w:val="clear" w:color="auto" w:fill="F2F2F2"/>
              </w:rPr>
              <w:t>--vault-path &lt;path&gt;</w:t>
            </w:r>
          </w:p>
        </w:tc>
        <w:tc>
          <w:tcPr>
            <w:tcW w:w="2880" w:type="dxa"/>
            <w:shd w:val="clear" w:color="auto" w:fill="EDF2FA"/>
          </w:tcPr>
          <w:p w14:paraId="0D15211D" w14:textId="77777777" w:rsidR="002C3329" w:rsidRDefault="00000000">
            <w:pPr>
              <w:spacing w:before="60" w:after="60"/>
            </w:pPr>
            <w:r>
              <w:rPr>
                <w:sz w:val="19"/>
              </w:rPr>
              <w:t>all run surfaces</w:t>
            </w:r>
          </w:p>
        </w:tc>
        <w:tc>
          <w:tcPr>
            <w:tcW w:w="2880" w:type="dxa"/>
            <w:shd w:val="clear" w:color="auto" w:fill="EDF2FA"/>
          </w:tcPr>
          <w:p w14:paraId="7EA409E8" w14:textId="77777777" w:rsidR="002C3329" w:rsidRDefault="00000000">
            <w:pPr>
              <w:spacing w:before="60" w:after="60"/>
            </w:pPr>
            <w:r>
              <w:rPr>
                <w:sz w:val="19"/>
              </w:rPr>
              <w:t>Override the vault directory</w:t>
            </w:r>
          </w:p>
        </w:tc>
      </w:tr>
      <w:tr w:rsidR="002C3329" w14:paraId="4E8AADF4" w14:textId="77777777">
        <w:tc>
          <w:tcPr>
            <w:tcW w:w="2880" w:type="dxa"/>
          </w:tcPr>
          <w:p w14:paraId="52D0CE11" w14:textId="77777777" w:rsidR="002C3329" w:rsidRDefault="00000000">
            <w:pPr>
              <w:spacing w:before="60" w:after="60"/>
            </w:pPr>
            <w:r>
              <w:rPr>
                <w:rFonts w:ascii="Consolas" w:hAnsi="Consolas"/>
                <w:color w:val="333333"/>
                <w:sz w:val="18"/>
                <w:shd w:val="clear" w:color="auto" w:fill="F2F2F2"/>
              </w:rPr>
              <w:t>--review</w:t>
            </w:r>
          </w:p>
        </w:tc>
        <w:tc>
          <w:tcPr>
            <w:tcW w:w="2880" w:type="dxa"/>
          </w:tcPr>
          <w:p w14:paraId="2F7E42E9" w14:textId="77777777" w:rsidR="002C3329" w:rsidRDefault="00000000">
            <w:pPr>
              <w:spacing w:before="60" w:after="60"/>
            </w:pPr>
            <w:r>
              <w:rPr>
                <w:rFonts w:ascii="Consolas" w:hAnsi="Consolas"/>
                <w:color w:val="333333"/>
                <w:sz w:val="18"/>
                <w:shd w:val="clear" w:color="auto" w:fill="F2F2F2"/>
              </w:rPr>
              <w:t>run</w:t>
            </w:r>
            <w:r>
              <w:rPr>
                <w:sz w:val="19"/>
              </w:rPr>
              <w:t xml:space="preserve">, </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 xml:space="preserve"> run</w:t>
            </w:r>
          </w:p>
        </w:tc>
        <w:tc>
          <w:tcPr>
            <w:tcW w:w="2880" w:type="dxa"/>
          </w:tcPr>
          <w:p w14:paraId="19D9AB3B" w14:textId="77777777" w:rsidR="002C3329" w:rsidRDefault="00000000">
            <w:pPr>
              <w:spacing w:before="60" w:after="60"/>
            </w:pPr>
            <w:r>
              <w:rPr>
                <w:sz w:val="19"/>
              </w:rPr>
              <w:t>Pause after each SDLC phase for human review</w:t>
            </w:r>
          </w:p>
        </w:tc>
      </w:tr>
      <w:tr w:rsidR="002C3329" w14:paraId="797332FE" w14:textId="77777777">
        <w:tc>
          <w:tcPr>
            <w:tcW w:w="2880" w:type="dxa"/>
            <w:shd w:val="clear" w:color="auto" w:fill="EDF2FA"/>
          </w:tcPr>
          <w:p w14:paraId="39405A55" w14:textId="77777777" w:rsidR="002C3329" w:rsidRDefault="00000000">
            <w:pPr>
              <w:spacing w:before="60" w:after="60"/>
            </w:pPr>
            <w:r>
              <w:rPr>
                <w:rFonts w:ascii="Consolas" w:hAnsi="Consolas"/>
                <w:color w:val="333333"/>
                <w:sz w:val="18"/>
                <w:shd w:val="clear" w:color="auto" w:fill="F2F2F2"/>
              </w:rPr>
              <w:t>--dry-run</w:t>
            </w:r>
          </w:p>
        </w:tc>
        <w:tc>
          <w:tcPr>
            <w:tcW w:w="2880" w:type="dxa"/>
            <w:shd w:val="clear" w:color="auto" w:fill="EDF2FA"/>
          </w:tcPr>
          <w:p w14:paraId="74D64FE8" w14:textId="77777777" w:rsidR="002C3329" w:rsidRDefault="00000000">
            <w:pPr>
              <w:spacing w:before="60" w:after="60"/>
            </w:pPr>
            <w:r>
              <w:rPr>
                <w:rFonts w:ascii="Consolas" w:hAnsi="Consolas"/>
                <w:color w:val="333333"/>
                <w:sz w:val="18"/>
                <w:shd w:val="clear" w:color="auto" w:fill="F2F2F2"/>
              </w:rPr>
              <w:t>run</w:t>
            </w:r>
            <w:r>
              <w:rPr>
                <w:sz w:val="19"/>
              </w:rPr>
              <w:t xml:space="preserve">, </w:t>
            </w:r>
            <w:r>
              <w:rPr>
                <w:rFonts w:ascii="Consolas" w:hAnsi="Consolas"/>
                <w:color w:val="333333"/>
                <w:sz w:val="18"/>
                <w:shd w:val="clear" w:color="auto" w:fill="F2F2F2"/>
              </w:rPr>
              <w:t>pipeline run</w:t>
            </w:r>
          </w:p>
        </w:tc>
        <w:tc>
          <w:tcPr>
            <w:tcW w:w="2880" w:type="dxa"/>
            <w:shd w:val="clear" w:color="auto" w:fill="EDF2FA"/>
          </w:tcPr>
          <w:p w14:paraId="5CC48019" w14:textId="77777777" w:rsidR="002C3329" w:rsidRDefault="00000000">
            <w:pPr>
              <w:spacing w:before="60" w:after="60"/>
            </w:pPr>
            <w:r>
              <w:rPr>
                <w:sz w:val="19"/>
              </w:rPr>
              <w:t>Skip deployment</w:t>
            </w:r>
          </w:p>
        </w:tc>
      </w:tr>
      <w:tr w:rsidR="002C3329" w14:paraId="29043390" w14:textId="77777777">
        <w:tc>
          <w:tcPr>
            <w:tcW w:w="2880" w:type="dxa"/>
          </w:tcPr>
          <w:p w14:paraId="53783A66" w14:textId="77777777" w:rsidR="002C3329" w:rsidRDefault="00000000">
            <w:pPr>
              <w:spacing w:before="60" w:after="60"/>
            </w:pPr>
            <w:r>
              <w:rPr>
                <w:rFonts w:ascii="Consolas" w:hAnsi="Consolas"/>
                <w:color w:val="333333"/>
                <w:sz w:val="18"/>
                <w:shd w:val="clear" w:color="auto" w:fill="F2F2F2"/>
              </w:rPr>
              <w:t>--from-phase &lt;phase&gt;</w:t>
            </w:r>
          </w:p>
        </w:tc>
        <w:tc>
          <w:tcPr>
            <w:tcW w:w="2880" w:type="dxa"/>
          </w:tcPr>
          <w:p w14:paraId="46654C45" w14:textId="77777777" w:rsidR="002C3329" w:rsidRDefault="00000000">
            <w:pPr>
              <w:spacing w:before="60" w:after="60"/>
            </w:pP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 xml:space="preserve"> run</w:t>
            </w:r>
          </w:p>
        </w:tc>
        <w:tc>
          <w:tcPr>
            <w:tcW w:w="2880" w:type="dxa"/>
          </w:tcPr>
          <w:p w14:paraId="372BDE84" w14:textId="77777777" w:rsidR="002C3329" w:rsidRDefault="00000000">
            <w:pPr>
              <w:spacing w:before="60" w:after="60"/>
            </w:pPr>
            <w:r>
              <w:rPr>
                <w:sz w:val="19"/>
              </w:rPr>
              <w:t>Resume from a specific SDLC phase</w:t>
            </w:r>
          </w:p>
        </w:tc>
      </w:tr>
      <w:tr w:rsidR="002C3329" w14:paraId="3EF272F3" w14:textId="77777777">
        <w:tc>
          <w:tcPr>
            <w:tcW w:w="2880" w:type="dxa"/>
            <w:shd w:val="clear" w:color="auto" w:fill="EDF2FA"/>
          </w:tcPr>
          <w:p w14:paraId="213AEB57" w14:textId="77777777" w:rsidR="002C3329" w:rsidRDefault="00000000">
            <w:pPr>
              <w:spacing w:before="60" w:after="60"/>
            </w:pPr>
            <w:r>
              <w:rPr>
                <w:rFonts w:ascii="Consolas" w:hAnsi="Consolas"/>
                <w:color w:val="333333"/>
                <w:sz w:val="18"/>
                <w:shd w:val="clear" w:color="auto" w:fill="F2F2F2"/>
              </w:rPr>
              <w:t>--from-stage &lt;stage&gt;</w:t>
            </w:r>
          </w:p>
        </w:tc>
        <w:tc>
          <w:tcPr>
            <w:tcW w:w="2880" w:type="dxa"/>
            <w:shd w:val="clear" w:color="auto" w:fill="EDF2FA"/>
          </w:tcPr>
          <w:p w14:paraId="6C631BC7" w14:textId="77777777" w:rsidR="002C3329" w:rsidRDefault="00000000">
            <w:pPr>
              <w:spacing w:before="60" w:after="60"/>
            </w:pPr>
            <w:r>
              <w:rPr>
                <w:rFonts w:ascii="Consolas" w:hAnsi="Consolas"/>
                <w:color w:val="333333"/>
                <w:sz w:val="18"/>
                <w:shd w:val="clear" w:color="auto" w:fill="F2F2F2"/>
              </w:rPr>
              <w:t>pipeline run</w:t>
            </w:r>
          </w:p>
        </w:tc>
        <w:tc>
          <w:tcPr>
            <w:tcW w:w="2880" w:type="dxa"/>
            <w:shd w:val="clear" w:color="auto" w:fill="EDF2FA"/>
          </w:tcPr>
          <w:p w14:paraId="312DA3D2" w14:textId="77777777" w:rsidR="002C3329" w:rsidRDefault="00000000">
            <w:pPr>
              <w:spacing w:before="60" w:after="60"/>
            </w:pPr>
            <w:r>
              <w:rPr>
                <w:sz w:val="19"/>
              </w:rPr>
              <w:t>Resume from a specific pipeline stage</w:t>
            </w:r>
          </w:p>
        </w:tc>
      </w:tr>
    </w:tbl>
    <w:p w14:paraId="7630AEF0" w14:textId="77777777" w:rsidR="002C3329" w:rsidRDefault="002C3329">
      <w:pPr>
        <w:spacing w:before="80" w:after="80"/>
      </w:pPr>
    </w:p>
    <w:p w14:paraId="44B42526" w14:textId="77777777" w:rsidR="002C3329" w:rsidRDefault="00000000">
      <w:pPr>
        <w:pStyle w:val="Heading2"/>
      </w:pPr>
      <w:bookmarkStart w:id="42" w:name="_Toc226712917"/>
      <w:r>
        <w:t>5.6 Recommended Day-to-Day Workflow</w:t>
      </w:r>
      <w:bookmarkEnd w:id="42"/>
    </w:p>
    <w:p w14:paraId="4E01F54D" w14:textId="77777777" w:rsidR="002C3329" w:rsidRDefault="00000000">
      <w:pPr>
        <w:spacing w:before="40"/>
      </w:pPr>
      <w:r>
        <w:t>For a new project:</w:t>
      </w:r>
    </w:p>
    <w:p w14:paraId="3C2C644A" w14:textId="77777777" w:rsidR="002C3329" w:rsidRDefault="00000000">
      <w:pPr>
        <w:spacing w:before="20" w:after="20"/>
        <w:ind w:left="504" w:hanging="360"/>
      </w:pPr>
      <w:r>
        <w:rPr>
          <w:b/>
          <w:color w:val="2B579A"/>
        </w:rPr>
        <w:t xml:space="preserve">1.  </w:t>
      </w:r>
      <w:r>
        <w:t xml:space="preserve">Run </w:t>
      </w:r>
      <w:r>
        <w:rPr>
          <w:rFonts w:ascii="Consolas" w:hAnsi="Consolas"/>
          <w:color w:val="333333"/>
          <w:sz w:val="18"/>
          <w:shd w:val="clear" w:color="auto" w:fill="F2F2F2"/>
        </w:rPr>
        <w:t>requirements</w:t>
      </w:r>
      <w:r>
        <w:t xml:space="preserve"> to produce the Intake Pack and Architecture Pack.</w:t>
      </w:r>
    </w:p>
    <w:p w14:paraId="0E103225" w14:textId="77777777" w:rsidR="002C3329" w:rsidRDefault="00000000">
      <w:pPr>
        <w:spacing w:before="20" w:after="20"/>
        <w:ind w:left="504" w:hanging="360"/>
      </w:pPr>
      <w:r>
        <w:rPr>
          <w:b/>
          <w:color w:val="2B579A"/>
        </w:rPr>
        <w:t xml:space="preserve">2.  </w:t>
      </w:r>
      <w:r>
        <w:t xml:space="preserve">Use the architecture output together with </w:t>
      </w:r>
      <w:r>
        <w:rPr>
          <w:rFonts w:ascii="Consolas" w:hAnsi="Consolas"/>
          <w:color w:val="333333"/>
          <w:sz w:val="18"/>
          <w:shd w:val="clear" w:color="auto" w:fill="F2F2F2"/>
        </w:rPr>
        <w:t>scripts/Figma_Complete_Generation_Prompt.md</w:t>
      </w:r>
      <w:r>
        <w:t xml:space="preserve"> in Figma Make.</w:t>
      </w:r>
    </w:p>
    <w:p w14:paraId="1E605EF4" w14:textId="77777777" w:rsidR="002C3329" w:rsidRDefault="00000000">
      <w:pPr>
        <w:spacing w:before="20" w:after="20"/>
        <w:ind w:left="504" w:hanging="360"/>
      </w:pPr>
      <w:r>
        <w:rPr>
          <w:b/>
          <w:color w:val="2B579A"/>
        </w:rPr>
        <w:t xml:space="preserve">3.  </w:t>
      </w:r>
      <w:r>
        <w:t xml:space="preserve">Export the Figma deliverables into </w:t>
      </w:r>
      <w:r>
        <w:rPr>
          <w:rFonts w:ascii="Consolas" w:hAnsi="Consolas"/>
          <w:color w:val="333333"/>
          <w:sz w:val="18"/>
          <w:shd w:val="clear" w:color="auto" w:fill="F2F2F2"/>
        </w:rPr>
        <w:t>design/web/v##/</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r>
        <w:t>.</w:t>
      </w:r>
    </w:p>
    <w:p w14:paraId="7227823E" w14:textId="77777777" w:rsidR="002C3329" w:rsidRDefault="00000000">
      <w:pPr>
        <w:spacing w:before="20" w:after="20"/>
        <w:ind w:left="504" w:hanging="360"/>
      </w:pPr>
      <w:r>
        <w:rPr>
          <w:b/>
          <w:color w:val="2B579A"/>
        </w:rPr>
        <w:t xml:space="preserve">4.  </w:t>
      </w:r>
      <w:r>
        <w:t xml:space="preserve">Run </w:t>
      </w: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-uploaded</w:t>
      </w:r>
      <w:r>
        <w:t xml:space="preserve"> to validate the export and reconcile it with the requirements.</w:t>
      </w:r>
    </w:p>
    <w:p w14:paraId="70BC68ED" w14:textId="77777777" w:rsidR="002C3329" w:rsidRDefault="00000000">
      <w:pPr>
        <w:spacing w:before="20" w:after="20"/>
        <w:ind w:left="504" w:hanging="360"/>
      </w:pPr>
      <w:r>
        <w:rPr>
          <w:b/>
          <w:color w:val="2B579A"/>
        </w:rPr>
        <w:t xml:space="preserve">5.  </w:t>
      </w:r>
      <w:r>
        <w:t xml:space="preserve">Run </w:t>
      </w:r>
      <w:r>
        <w:rPr>
          <w:rFonts w:ascii="Consolas" w:hAnsi="Consolas"/>
          <w:color w:val="333333"/>
          <w:sz w:val="18"/>
          <w:shd w:val="clear" w:color="auto" w:fill="F2F2F2"/>
        </w:rPr>
        <w:t>contracts</w:t>
      </w:r>
      <w:r>
        <w:t xml:space="preserve"> to freeze the blueprint and generate SCG1 artifacts.</w:t>
      </w:r>
    </w:p>
    <w:p w14:paraId="0712353A" w14:textId="77777777" w:rsidR="002C3329" w:rsidRDefault="00000000">
      <w:pPr>
        <w:spacing w:before="20" w:after="20"/>
        <w:ind w:left="504" w:hanging="360"/>
      </w:pPr>
      <w:r>
        <w:rPr>
          <w:b/>
          <w:color w:val="2B579A"/>
        </w:rPr>
        <w:t xml:space="preserve">6.  </w:t>
      </w:r>
      <w:r>
        <w:t xml:space="preserve">Run </w:t>
      </w:r>
      <w:r>
        <w:rPr>
          <w:rFonts w:ascii="Consolas" w:hAnsi="Consolas"/>
          <w:color w:val="333333"/>
          <w:sz w:val="18"/>
          <w:shd w:val="clear" w:color="auto" w:fill="F2F2F2"/>
        </w:rPr>
        <w:t>blueprint</w:t>
      </w:r>
      <w:r>
        <w:t xml:space="preserve"> to execute the code pipeline.</w:t>
      </w:r>
    </w:p>
    <w:p w14:paraId="60909F8D" w14:textId="77777777" w:rsidR="002C3329" w:rsidRDefault="00000000">
      <w:pPr>
        <w:spacing w:before="20" w:after="20"/>
        <w:ind w:left="504" w:hanging="360"/>
      </w:pPr>
      <w:r>
        <w:rPr>
          <w:b/>
          <w:color w:val="2B579A"/>
        </w:rPr>
        <w:lastRenderedPageBreak/>
        <w:t xml:space="preserve">7.  </w:t>
      </w:r>
      <w:r>
        <w:t xml:space="preserve">Run </w:t>
      </w:r>
      <w:r>
        <w:rPr>
          <w:rFonts w:ascii="Consolas" w:hAnsi="Consolas"/>
          <w:color w:val="333333"/>
          <w:sz w:val="18"/>
          <w:shd w:val="clear" w:color="auto" w:fill="F2F2F2"/>
        </w:rPr>
        <w:t>deploy</w:t>
      </w:r>
      <w:r>
        <w:t xml:space="preserve"> to push to alpha once the gate has passed.</w:t>
      </w:r>
    </w:p>
    <w:p w14:paraId="2745C7E1" w14:textId="77777777" w:rsidR="002C3329" w:rsidRDefault="00000000">
      <w:pPr>
        <w:spacing w:before="40"/>
      </w:pPr>
      <w:r>
        <w:t xml:space="preserve">For a review-gated workflow, add </w:t>
      </w:r>
      <w:r>
        <w:rPr>
          <w:rFonts w:ascii="Consolas" w:hAnsi="Consolas"/>
          <w:color w:val="333333"/>
          <w:sz w:val="18"/>
          <w:shd w:val="clear" w:color="auto" w:fill="F2F2F2"/>
        </w:rPr>
        <w:t>--review</w:t>
      </w:r>
      <w:r>
        <w:t xml:space="preserve"> and stop between phases for human signoff.</w:t>
      </w:r>
    </w:p>
    <w:p w14:paraId="3B11CC8B" w14:textId="77777777" w:rsidR="002C3329" w:rsidRDefault="00000000">
      <w:pPr>
        <w:pStyle w:val="Heading1"/>
        <w:pBdr>
          <w:bottom w:val="single" w:sz="8" w:space="1" w:color="2B579A"/>
        </w:pBdr>
      </w:pPr>
      <w:bookmarkStart w:id="43" w:name="_Toc226712918"/>
      <w:r>
        <w:lastRenderedPageBreak/>
        <w:t>Chapter 6: Phases A and B - Requirements and Architecture</w:t>
      </w:r>
      <w:bookmarkEnd w:id="43"/>
    </w:p>
    <w:p w14:paraId="34E0C71D" w14:textId="77777777" w:rsidR="002C3329" w:rsidRDefault="00000000">
      <w:pPr>
        <w:pStyle w:val="Heading2"/>
      </w:pPr>
      <w:bookmarkStart w:id="44" w:name="_Toc226712919"/>
      <w:r>
        <w:t xml:space="preserve">6.1 Phase A - </w:t>
      </w:r>
      <w:proofErr w:type="spellStart"/>
      <w:r>
        <w:t>RequirementsAgent</w:t>
      </w:r>
      <w:bookmarkEnd w:id="44"/>
      <w:proofErr w:type="spellEnd"/>
    </w:p>
    <w:p w14:paraId="2E437C7A" w14:textId="77777777" w:rsidR="002C3329" w:rsidRDefault="00000000">
      <w:pPr>
        <w:spacing w:before="40"/>
      </w:pPr>
      <w:r>
        <w:t xml:space="preserve">The </w:t>
      </w:r>
      <w:proofErr w:type="spellStart"/>
      <w:r>
        <w:t>RequirementsAgent</w:t>
      </w:r>
      <w:proofErr w:type="spellEnd"/>
      <w:r>
        <w:t xml:space="preserve"> converts a project name and free-form description into a structured Intake Pack. The runtime contract for this agent is documented in </w:t>
      </w:r>
      <w:r>
        <w:rPr>
          <w:color w:val="2B579A"/>
          <w:u w:val="single"/>
        </w:rPr>
        <w:t>`memory/agents/requirements-agent.md`</w:t>
      </w:r>
      <w:r>
        <w:t>.</w:t>
      </w:r>
    </w:p>
    <w:p w14:paraId="6E0B1F19" w14:textId="77777777" w:rsidR="002C3329" w:rsidRDefault="00000000">
      <w:pPr>
        <w:spacing w:before="40"/>
      </w:pPr>
      <w:r>
        <w:t>The generated Intake Pack includes:</w:t>
      </w:r>
    </w:p>
    <w:p w14:paraId="3BB4E690" w14:textId="77777777" w:rsidR="002C3329" w:rsidRDefault="00000000">
      <w:pPr>
        <w:spacing w:before="20" w:after="20"/>
        <w:ind w:left="504"/>
      </w:pPr>
      <w:r>
        <w:rPr>
          <w:color w:val="2B579A"/>
        </w:rPr>
        <w:t xml:space="preserve">•  </w:t>
      </w:r>
      <w:r>
        <w:t>Problem statement.</w:t>
      </w:r>
    </w:p>
    <w:p w14:paraId="25FDEC1E" w14:textId="77777777" w:rsidR="002C3329" w:rsidRDefault="00000000">
      <w:pPr>
        <w:spacing w:before="20" w:after="20"/>
        <w:ind w:left="504"/>
      </w:pPr>
      <w:r>
        <w:rPr>
          <w:color w:val="2B579A"/>
        </w:rPr>
        <w:t xml:space="preserve">•  </w:t>
      </w:r>
      <w:r>
        <w:t>Outcomes and measurable success metrics.</w:t>
      </w:r>
    </w:p>
    <w:p w14:paraId="19581185" w14:textId="77777777" w:rsidR="002C3329" w:rsidRDefault="00000000">
      <w:pPr>
        <w:spacing w:before="20" w:after="20"/>
        <w:ind w:left="504"/>
      </w:pPr>
      <w:r>
        <w:rPr>
          <w:color w:val="2B579A"/>
        </w:rPr>
        <w:t xml:space="preserve">•  </w:t>
      </w:r>
      <w:r>
        <w:t>Stakeholders and RACI mapping.</w:t>
      </w:r>
    </w:p>
    <w:p w14:paraId="62A4CDE4" w14:textId="77777777" w:rsidR="002C3329" w:rsidRDefault="00000000">
      <w:pPr>
        <w:spacing w:before="20" w:after="20"/>
        <w:ind w:left="504"/>
      </w:pPr>
      <w:r>
        <w:rPr>
          <w:color w:val="2B579A"/>
        </w:rPr>
        <w:t xml:space="preserve">•  </w:t>
      </w:r>
      <w:r>
        <w:t>Data classification and regulatory scope.</w:t>
      </w:r>
    </w:p>
    <w:p w14:paraId="677B94F8" w14:textId="77777777" w:rsidR="002C3329" w:rsidRDefault="00000000">
      <w:pPr>
        <w:spacing w:before="20" w:after="20"/>
        <w:ind w:left="504"/>
      </w:pPr>
      <w:r>
        <w:rPr>
          <w:color w:val="2B579A"/>
        </w:rPr>
        <w:t xml:space="preserve">•  </w:t>
      </w:r>
      <w:r>
        <w:t>Domain operations and RBAC sketch.</w:t>
      </w:r>
    </w:p>
    <w:p w14:paraId="0B0ED293" w14:textId="77777777" w:rsidR="002C3329" w:rsidRDefault="00000000">
      <w:pPr>
        <w:spacing w:before="20" w:after="20"/>
        <w:ind w:left="504"/>
      </w:pPr>
      <w:r>
        <w:rPr>
          <w:color w:val="2B579A"/>
        </w:rPr>
        <w:t xml:space="preserve">•  </w:t>
      </w:r>
      <w:r>
        <w:t>Non-functional requirements with measurable targets.</w:t>
      </w:r>
    </w:p>
    <w:p w14:paraId="52B11B22" w14:textId="77777777" w:rsidR="002C3329" w:rsidRDefault="00000000">
      <w:pPr>
        <w:spacing w:before="20" w:after="20"/>
        <w:ind w:left="504"/>
      </w:pPr>
      <w:r>
        <w:rPr>
          <w:color w:val="2B579A"/>
        </w:rPr>
        <w:t xml:space="preserve">•  </w:t>
      </w:r>
      <w:r>
        <w:t>Risk register.</w:t>
      </w:r>
    </w:p>
    <w:p w14:paraId="6F6AB6FF" w14:textId="77777777" w:rsidR="002C3329" w:rsidRDefault="00000000">
      <w:pPr>
        <w:spacing w:before="20" w:after="20"/>
        <w:ind w:left="504"/>
      </w:pPr>
      <w:r>
        <w:rPr>
          <w:color w:val="2B579A"/>
        </w:rPr>
        <w:t xml:space="preserve">•  </w:t>
      </w:r>
      <w:r>
        <w:t>Testable acceptance criteria.</w:t>
      </w:r>
    </w:p>
    <w:p w14:paraId="6BFB580F" w14:textId="77777777" w:rsidR="002C3329" w:rsidRDefault="00000000">
      <w:pPr>
        <w:spacing w:before="20" w:after="20"/>
        <w:ind w:left="504"/>
      </w:pPr>
      <w:r>
        <w:rPr>
          <w:color w:val="2B579A"/>
        </w:rPr>
        <w:t xml:space="preserve">•  </w:t>
      </w:r>
      <w:r>
        <w:t>Dependencies.</w:t>
      </w:r>
    </w:p>
    <w:p w14:paraId="246E285E" w14:textId="77777777" w:rsidR="002C3329" w:rsidRDefault="00000000">
      <w:pPr>
        <w:spacing w:before="40"/>
      </w:pPr>
      <w:r>
        <w:t xml:space="preserve">The artifact is written to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/phase-a-intake-</w:t>
      </w:r>
      <w:proofErr w:type="spellStart"/>
      <w:r>
        <w:rPr>
          <w:rFonts w:ascii="Consolas" w:hAnsi="Consolas"/>
          <w:color w:val="333333"/>
          <w:sz w:val="18"/>
          <w:shd w:val="clear" w:color="auto" w:fill="F2F2F2"/>
        </w:rPr>
        <w:t>pack.json</w:t>
      </w:r>
      <w:proofErr w:type="spellEnd"/>
      <w:r>
        <w:t>.</w:t>
      </w:r>
    </w:p>
    <w:p w14:paraId="310F6DCC" w14:textId="77777777" w:rsidR="002C3329" w:rsidRDefault="00000000">
      <w:pPr>
        <w:pStyle w:val="Heading2"/>
      </w:pPr>
      <w:bookmarkStart w:id="45" w:name="_Toc226712920"/>
      <w:r>
        <w:t xml:space="preserve">6.2 Phase B - </w:t>
      </w:r>
      <w:proofErr w:type="spellStart"/>
      <w:r>
        <w:t>ArchitectureAgent</w:t>
      </w:r>
      <w:bookmarkEnd w:id="45"/>
      <w:proofErr w:type="spellEnd"/>
    </w:p>
    <w:p w14:paraId="37F4082C" w14:textId="77777777" w:rsidR="002C3329" w:rsidRDefault="00000000">
      <w:pPr>
        <w:spacing w:before="40"/>
      </w:pPr>
      <w:r>
        <w:t xml:space="preserve">The </w:t>
      </w:r>
      <w:proofErr w:type="spellStart"/>
      <w:r>
        <w:t>ArchitectureAgent</w:t>
      </w:r>
      <w:proofErr w:type="spellEnd"/>
      <w:r>
        <w:t xml:space="preserve"> transforms the Intake Pack into an Architecture Pack.</w:t>
      </w:r>
    </w:p>
    <w:p w14:paraId="27EA4A64" w14:textId="77777777" w:rsidR="002C3329" w:rsidRDefault="00000000">
      <w:pPr>
        <w:spacing w:before="40"/>
      </w:pPr>
      <w:r>
        <w:t>Expected output areas:</w:t>
      </w:r>
    </w:p>
    <w:p w14:paraId="62349FF7" w14:textId="77777777" w:rsidR="002C3329" w:rsidRDefault="00000000">
      <w:pPr>
        <w:spacing w:before="20" w:after="20"/>
        <w:ind w:left="504"/>
      </w:pPr>
      <w:r>
        <w:rPr>
          <w:color w:val="2B579A"/>
        </w:rPr>
        <w:t xml:space="preserve">•  </w:t>
      </w:r>
      <w:r>
        <w:t>System context diagram.</w:t>
      </w:r>
    </w:p>
    <w:p w14:paraId="17E9A511" w14:textId="77777777" w:rsidR="002C3329" w:rsidRDefault="00000000">
      <w:pPr>
        <w:spacing w:before="20" w:after="20"/>
        <w:ind w:left="504"/>
      </w:pPr>
      <w:r>
        <w:rPr>
          <w:color w:val="2B579A"/>
        </w:rPr>
        <w:t xml:space="preserve">•  </w:t>
      </w:r>
      <w:r>
        <w:t>Component diagrams.</w:t>
      </w:r>
    </w:p>
    <w:p w14:paraId="796E4AF3" w14:textId="77777777" w:rsidR="002C3329" w:rsidRDefault="00000000">
      <w:pPr>
        <w:spacing w:before="20" w:after="20"/>
        <w:ind w:left="504"/>
      </w:pPr>
      <w:r>
        <w:rPr>
          <w:color w:val="2B579A"/>
        </w:rPr>
        <w:t xml:space="preserve">•  </w:t>
      </w:r>
      <w:r>
        <w:t>Sequence diagrams for major flows.</w:t>
      </w:r>
    </w:p>
    <w:p w14:paraId="173E3AF3" w14:textId="77777777" w:rsidR="002C3329" w:rsidRDefault="00000000">
      <w:pPr>
        <w:spacing w:before="20" w:after="20"/>
        <w:ind w:left="504"/>
      </w:pPr>
      <w:r>
        <w:rPr>
          <w:color w:val="2B579A"/>
        </w:rPr>
        <w:t xml:space="preserve">•  </w:t>
      </w:r>
      <w:r>
        <w:t>Data flow diagram.</w:t>
      </w:r>
    </w:p>
    <w:p w14:paraId="49683AB1" w14:textId="77777777" w:rsidR="002C3329" w:rsidRDefault="00000000">
      <w:pPr>
        <w:spacing w:before="20" w:after="20"/>
        <w:ind w:left="504"/>
      </w:pPr>
      <w:r>
        <w:rPr>
          <w:color w:val="2B579A"/>
        </w:rPr>
        <w:t xml:space="preserve">•  </w:t>
      </w:r>
      <w:r>
        <w:t xml:space="preserve">Draft </w:t>
      </w:r>
      <w:proofErr w:type="spellStart"/>
      <w:r>
        <w:t>OpenAPI</w:t>
      </w:r>
      <w:proofErr w:type="spellEnd"/>
      <w:r>
        <w:t xml:space="preserve"> 3.0 YAML.</w:t>
      </w:r>
    </w:p>
    <w:p w14:paraId="3EA07DE7" w14:textId="77777777" w:rsidR="002C3329" w:rsidRDefault="00000000">
      <w:pPr>
        <w:spacing w:before="20" w:after="20"/>
        <w:ind w:left="504"/>
      </w:pPr>
      <w:r>
        <w:rPr>
          <w:color w:val="2B579A"/>
        </w:rPr>
        <w:t xml:space="preserve">•  </w:t>
      </w:r>
      <w:r>
        <w:t>Data model inventory.</w:t>
      </w:r>
    </w:p>
    <w:p w14:paraId="2E0AEC72" w14:textId="77777777" w:rsidR="002C3329" w:rsidRDefault="00000000">
      <w:pPr>
        <w:spacing w:before="20" w:after="20"/>
        <w:ind w:left="504"/>
      </w:pPr>
      <w:r>
        <w:rPr>
          <w:color w:val="2B579A"/>
        </w:rPr>
        <w:t xml:space="preserve">•  </w:t>
      </w:r>
      <w:r>
        <w:t>Threat model.</w:t>
      </w:r>
    </w:p>
    <w:p w14:paraId="741DAFF9" w14:textId="77777777" w:rsidR="002C3329" w:rsidRDefault="00000000">
      <w:pPr>
        <w:spacing w:before="20" w:after="20"/>
        <w:ind w:left="504"/>
      </w:pPr>
      <w:r>
        <w:rPr>
          <w:color w:val="2B579A"/>
        </w:rPr>
        <w:t xml:space="preserve">•  </w:t>
      </w:r>
      <w:r>
        <w:t>Observability plan.</w:t>
      </w:r>
    </w:p>
    <w:p w14:paraId="31F4C624" w14:textId="77777777" w:rsidR="002C3329" w:rsidRDefault="00000000">
      <w:pPr>
        <w:spacing w:before="20" w:after="20"/>
        <w:ind w:left="504"/>
      </w:pPr>
      <w:r>
        <w:rPr>
          <w:color w:val="2B579A"/>
        </w:rPr>
        <w:t xml:space="preserve">•  </w:t>
      </w:r>
      <w:r>
        <w:t>Promotion model.</w:t>
      </w:r>
    </w:p>
    <w:p w14:paraId="16620F19" w14:textId="77777777" w:rsidR="002C3329" w:rsidRDefault="00000000">
      <w:pPr>
        <w:spacing w:before="40"/>
      </w:pPr>
      <w:r>
        <w:t>Artifacts written by the SDLC orchestrator:</w:t>
      </w:r>
    </w:p>
    <w:p w14:paraId="4AE9F884"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/phase-b-architecture-</w:t>
      </w:r>
      <w:proofErr w:type="spellStart"/>
      <w:r>
        <w:rPr>
          <w:rFonts w:ascii="Consolas" w:hAnsi="Consolas"/>
          <w:color w:val="333333"/>
          <w:sz w:val="18"/>
          <w:shd w:val="clear" w:color="auto" w:fill="F2F2F2"/>
        </w:rPr>
        <w:t>pack.json</w:t>
      </w:r>
      <w:proofErr w:type="spellEnd"/>
    </w:p>
    <w:p w14:paraId="0CEFAFE8"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openapi-draft.yaml</w:t>
      </w:r>
      <w:proofErr w:type="spellEnd"/>
    </w:p>
    <w:p w14:paraId="623C037D" w14:textId="77777777" w:rsidR="002C3329" w:rsidRDefault="00000000">
      <w:pPr>
        <w:pStyle w:val="Heading2"/>
      </w:pPr>
      <w:bookmarkStart w:id="46" w:name="_Toc226712921"/>
      <w:r>
        <w:lastRenderedPageBreak/>
        <w:t>6.3 Review Expectations for A and B</w:t>
      </w:r>
      <w:bookmarkEnd w:id="46"/>
    </w:p>
    <w:p w14:paraId="335EB2B2" w14:textId="77777777" w:rsidR="002C3329" w:rsidRDefault="00000000">
      <w:pPr>
        <w:spacing w:before="40"/>
      </w:pPr>
      <w:r>
        <w:t>Even in autonomous mode, Phase A and Phase B are where a human team can get the most leverage from early review.</w:t>
      </w:r>
    </w:p>
    <w:p w14:paraId="52FA19CD" w14:textId="77777777" w:rsidR="002C3329" w:rsidRDefault="00000000">
      <w:pPr>
        <w:spacing w:before="40"/>
      </w:pPr>
      <w:r>
        <w:t>Recommended checks:</w:t>
      </w:r>
    </w:p>
    <w:p w14:paraId="5FBC9DB8" w14:textId="77777777" w:rsidR="002C3329" w:rsidRDefault="00000000">
      <w:pPr>
        <w:spacing w:before="20" w:after="20"/>
        <w:ind w:left="504"/>
      </w:pPr>
      <w:r>
        <w:rPr>
          <w:color w:val="2B579A"/>
        </w:rPr>
        <w:t xml:space="preserve">•  </w:t>
      </w:r>
      <w:r>
        <w:t>Are the primary business outcomes measurable?</w:t>
      </w:r>
    </w:p>
    <w:p w14:paraId="61FB8A49" w14:textId="77777777" w:rsidR="002C3329" w:rsidRDefault="00000000">
      <w:pPr>
        <w:spacing w:before="20" w:after="20"/>
        <w:ind w:left="504"/>
      </w:pPr>
      <w:r>
        <w:rPr>
          <w:color w:val="2B579A"/>
        </w:rPr>
        <w:t xml:space="preserve">•  </w:t>
      </w:r>
      <w:r>
        <w:t>Does the RACI model match the real stakeholders?</w:t>
      </w:r>
    </w:p>
    <w:p w14:paraId="09F508AF" w14:textId="77777777" w:rsidR="002C3329" w:rsidRDefault="00000000">
      <w:pPr>
        <w:spacing w:before="20" w:after="20"/>
        <w:ind w:left="504"/>
      </w:pPr>
      <w:r>
        <w:rPr>
          <w:color w:val="2B579A"/>
        </w:rPr>
        <w:t xml:space="preserve">•  </w:t>
      </w:r>
      <w:r>
        <w:t>Are the regulatory obligations correct for the product?</w:t>
      </w:r>
    </w:p>
    <w:p w14:paraId="185AE636" w14:textId="77777777" w:rsidR="002C3329" w:rsidRDefault="00000000">
      <w:pPr>
        <w:spacing w:before="20" w:after="20"/>
        <w:ind w:left="504"/>
      </w:pPr>
      <w:r>
        <w:rPr>
          <w:color w:val="2B579A"/>
        </w:rPr>
        <w:t xml:space="preserve">•  </w:t>
      </w:r>
      <w:r>
        <w:t xml:space="preserve">Does the draft </w:t>
      </w:r>
      <w:proofErr w:type="spellStart"/>
      <w:r>
        <w:t>OpenAPI</w:t>
      </w:r>
      <w:proofErr w:type="spellEnd"/>
      <w:r>
        <w:t xml:space="preserve"> cover the core user journeys?</w:t>
      </w:r>
    </w:p>
    <w:p w14:paraId="723E67C7" w14:textId="77777777" w:rsidR="002C3329" w:rsidRDefault="00000000">
      <w:pPr>
        <w:spacing w:before="20" w:after="20"/>
        <w:ind w:left="504"/>
      </w:pPr>
      <w:r>
        <w:rPr>
          <w:color w:val="2B579A"/>
        </w:rPr>
        <w:t xml:space="preserve">•  </w:t>
      </w:r>
      <w:r>
        <w:t>Does the threat model reflect the real trust boundaries?</w:t>
      </w:r>
    </w:p>
    <w:p w14:paraId="5F20260B" w14:textId="77777777" w:rsidR="002C3329" w:rsidRDefault="00000000">
      <w:pPr>
        <w:pStyle w:val="Heading2"/>
      </w:pPr>
      <w:bookmarkStart w:id="47" w:name="_Toc226712922"/>
      <w:r>
        <w:t>6.4 Using `--review` in Early Phases</w:t>
      </w:r>
      <w:bookmarkEnd w:id="47"/>
    </w:p>
    <w:p w14:paraId="6F604B6F" w14:textId="77777777" w:rsidR="002C3329" w:rsidRDefault="00000000">
      <w:pPr>
        <w:spacing w:before="40"/>
      </w:pPr>
      <w:r>
        <w:t xml:space="preserve">When </w:t>
      </w:r>
      <w:r>
        <w:rPr>
          <w:rFonts w:ascii="Consolas" w:hAnsi="Consolas"/>
          <w:color w:val="333333"/>
          <w:sz w:val="18"/>
          <w:shd w:val="clear" w:color="auto" w:fill="F2F2F2"/>
        </w:rPr>
        <w:t>--review</w:t>
      </w:r>
      <w:r>
        <w:t xml:space="preserve"> is supplied, the SDLC orchestrator pauses after each completed SDLC phase, saves state, and tells you to resume with the next milestone.</w:t>
      </w:r>
    </w:p>
    <w:p w14:paraId="5C3AE08D" w14:textId="77777777" w:rsidR="002C3329" w:rsidRDefault="00000000">
      <w:pPr>
        <w:spacing w:before="40"/>
      </w:pPr>
      <w:r>
        <w:t>This is the safest way to operate when:</w:t>
      </w:r>
    </w:p>
    <w:p w14:paraId="59C56B8B" w14:textId="77777777" w:rsidR="002C3329" w:rsidRDefault="00000000">
      <w:pPr>
        <w:spacing w:before="20" w:after="20"/>
        <w:ind w:left="504"/>
      </w:pPr>
      <w:r>
        <w:rPr>
          <w:color w:val="2B579A"/>
        </w:rPr>
        <w:t xml:space="preserve">•  </w:t>
      </w:r>
      <w:r>
        <w:t>The project description is ambiguous.</w:t>
      </w:r>
    </w:p>
    <w:p w14:paraId="05BBAA09" w14:textId="77777777" w:rsidR="002C3329" w:rsidRDefault="00000000">
      <w:pPr>
        <w:spacing w:before="20" w:after="20"/>
        <w:ind w:left="504"/>
      </w:pPr>
      <w:r>
        <w:rPr>
          <w:color w:val="2B579A"/>
        </w:rPr>
        <w:t xml:space="preserve">•  </w:t>
      </w:r>
      <w:r>
        <w:t>The product owner wants to approve the architecture before any design work starts.</w:t>
      </w:r>
    </w:p>
    <w:p w14:paraId="0B76DC63" w14:textId="77777777" w:rsidR="002C3329" w:rsidRDefault="00000000">
      <w:pPr>
        <w:spacing w:before="20" w:after="20"/>
        <w:ind w:left="504"/>
      </w:pPr>
      <w:r>
        <w:rPr>
          <w:color w:val="2B579A"/>
        </w:rPr>
        <w:t xml:space="preserve">•  </w:t>
      </w:r>
      <w:r>
        <w:t>You want the Frozen Blueprint and SCG1 contract to become explicit signoff checkpoints.</w:t>
      </w:r>
    </w:p>
    <w:p w14:paraId="69F16F85" w14:textId="77777777" w:rsidR="002C3329" w:rsidRDefault="00000000">
      <w:pPr>
        <w:pStyle w:val="Heading2"/>
      </w:pPr>
      <w:bookmarkStart w:id="48" w:name="_Toc226712923"/>
      <w:r>
        <w:t>6.5 Files to Hand to the Design Team</w:t>
      </w:r>
      <w:bookmarkEnd w:id="48"/>
    </w:p>
    <w:p w14:paraId="6E502BF0" w14:textId="77777777" w:rsidR="002C3329" w:rsidRDefault="00000000">
      <w:pPr>
        <w:spacing w:before="40"/>
      </w:pPr>
      <w:r>
        <w:t>The minimum handoff to a design/prototyping pass is:</w:t>
      </w:r>
    </w:p>
    <w:p w14:paraId="14B2823D"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/phase-a-intake-</w:t>
      </w:r>
      <w:proofErr w:type="spellStart"/>
      <w:r>
        <w:rPr>
          <w:rFonts w:ascii="Consolas" w:hAnsi="Consolas"/>
          <w:color w:val="333333"/>
          <w:sz w:val="18"/>
          <w:shd w:val="clear" w:color="auto" w:fill="F2F2F2"/>
        </w:rPr>
        <w:t>pack.json</w:t>
      </w:r>
      <w:proofErr w:type="spellEnd"/>
    </w:p>
    <w:p w14:paraId="1F3B0EF1"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/phase-b-architecture-</w:t>
      </w:r>
      <w:proofErr w:type="spellStart"/>
      <w:r>
        <w:rPr>
          <w:rFonts w:ascii="Consolas" w:hAnsi="Consolas"/>
          <w:color w:val="333333"/>
          <w:sz w:val="18"/>
          <w:shd w:val="clear" w:color="auto" w:fill="F2F2F2"/>
        </w:rPr>
        <w:t>pack.json</w:t>
      </w:r>
      <w:proofErr w:type="spellEnd"/>
    </w:p>
    <w:p w14:paraId="37B8F08B"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openapi-draft.yaml</w:t>
      </w:r>
      <w:proofErr w:type="spellEnd"/>
    </w:p>
    <w:p w14:paraId="4CF0D8CA"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scripts/Figma_Complete_Generation_Prompt.md</w:t>
      </w:r>
    </w:p>
    <w:p w14:paraId="4EB9A47C" w14:textId="77777777" w:rsidR="002C3329" w:rsidRDefault="00000000">
      <w:pPr>
        <w:spacing w:before="40"/>
      </w:pPr>
      <w:r>
        <w:t>That set gives the design/prototype pass a grounded product and architecture baseline.</w:t>
      </w:r>
    </w:p>
    <w:p w14:paraId="42E8007D" w14:textId="77777777" w:rsidR="002C3329" w:rsidRDefault="00000000">
      <w:pPr>
        <w:pStyle w:val="Heading1"/>
        <w:pBdr>
          <w:bottom w:val="single" w:sz="8" w:space="1" w:color="2B579A"/>
        </w:pBdr>
      </w:pPr>
      <w:bookmarkStart w:id="49" w:name="_Toc226712924"/>
      <w:r>
        <w:lastRenderedPageBreak/>
        <w:t>Chapter 7: Phase C, Reconciliation, and Blueprint Freeze</w:t>
      </w:r>
      <w:bookmarkEnd w:id="49"/>
    </w:p>
    <w:p w14:paraId="59679446" w14:textId="77777777" w:rsidR="002C3329" w:rsidRDefault="00000000">
      <w:pPr>
        <w:pStyle w:val="Heading2"/>
      </w:pPr>
      <w:bookmarkStart w:id="50" w:name="_Toc226712925"/>
      <w:r>
        <w:t>7.1 Expected Figma Make Export Structure</w:t>
      </w:r>
      <w:bookmarkEnd w:id="50"/>
    </w:p>
    <w:p w14:paraId="75B02B9A" w14:textId="77777777" w:rsidR="002C3329" w:rsidRDefault="00000000">
      <w:pPr>
        <w:spacing w:before="40"/>
      </w:pPr>
      <w:r>
        <w:t xml:space="preserve">The Phase C validator expects the design export under a versioned directory such as </w:t>
      </w:r>
      <w:r>
        <w:rPr>
          <w:rFonts w:ascii="Consolas" w:hAnsi="Consolas"/>
          <w:color w:val="333333"/>
          <w:sz w:val="18"/>
          <w:shd w:val="clear" w:color="auto" w:fill="F2F2F2"/>
        </w:rPr>
        <w:t>design/web/v1/</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25AA2A0A" w14:textId="77777777">
        <w:tc>
          <w:tcPr>
            <w:tcW w:w="8640" w:type="dxa"/>
            <w:shd w:val="clear" w:color="auto" w:fill="F2F2F2"/>
          </w:tcPr>
          <w:p w14:paraId="02859B8D" w14:textId="77777777" w:rsidR="002C3329" w:rsidRDefault="00000000">
            <w:pPr>
              <w:spacing w:after="0" w:line="260" w:lineRule="exact"/>
            </w:pPr>
            <w:r>
              <w:rPr>
                <w:rFonts w:ascii="Consolas" w:hAnsi="Consolas"/>
                <w:color w:val="333333"/>
                <w:sz w:val="17"/>
              </w:rPr>
              <w:t>design/web/v1/</w:t>
            </w:r>
            <w:proofErr w:type="spellStart"/>
            <w:r>
              <w:rPr>
                <w:rFonts w:ascii="Consolas" w:hAnsi="Consolas"/>
                <w:color w:val="333333"/>
                <w:sz w:val="17"/>
              </w:rPr>
              <w:t>src</w:t>
            </w:r>
            <w:proofErr w:type="spellEnd"/>
            <w:r>
              <w:rPr>
                <w:rFonts w:ascii="Consolas" w:hAnsi="Consolas"/>
                <w:color w:val="333333"/>
                <w:sz w:val="17"/>
              </w:rPr>
              <w:t>/</w:t>
            </w:r>
          </w:p>
          <w:p w14:paraId="5AAD1336" w14:textId="77777777" w:rsidR="002C3329" w:rsidRDefault="00000000">
            <w:pPr>
              <w:spacing w:after="0" w:line="260" w:lineRule="exact"/>
            </w:pPr>
            <w:r>
              <w:rPr>
                <w:rFonts w:ascii="Consolas" w:hAnsi="Consolas"/>
                <w:color w:val="333333"/>
                <w:sz w:val="17"/>
              </w:rPr>
              <w:t xml:space="preserve">  _analysis/</w:t>
            </w:r>
          </w:p>
          <w:p w14:paraId="3CC6F827" w14:textId="77777777" w:rsidR="002C3329" w:rsidRDefault="00000000">
            <w:pPr>
              <w:spacing w:after="0" w:line="260" w:lineRule="exact"/>
            </w:pPr>
            <w:r>
              <w:rPr>
                <w:rFonts w:ascii="Consolas" w:hAnsi="Consolas"/>
                <w:color w:val="333333"/>
                <w:sz w:val="17"/>
              </w:rPr>
              <w:t xml:space="preserve">    01-screen-inventory.md</w:t>
            </w:r>
          </w:p>
          <w:p w14:paraId="382AD27A" w14:textId="77777777" w:rsidR="002C3329" w:rsidRDefault="00000000">
            <w:pPr>
              <w:spacing w:after="0" w:line="260" w:lineRule="exact"/>
            </w:pPr>
            <w:r>
              <w:rPr>
                <w:rFonts w:ascii="Consolas" w:hAnsi="Consolas"/>
                <w:color w:val="333333"/>
                <w:sz w:val="17"/>
              </w:rPr>
              <w:t xml:space="preserve">    02-component-inventory.md</w:t>
            </w:r>
          </w:p>
          <w:p w14:paraId="5DD951C8" w14:textId="77777777" w:rsidR="002C3329" w:rsidRDefault="00000000">
            <w:pPr>
              <w:spacing w:after="0" w:line="260" w:lineRule="exact"/>
            </w:pPr>
            <w:r>
              <w:rPr>
                <w:rFonts w:ascii="Consolas" w:hAnsi="Consolas"/>
                <w:color w:val="333333"/>
                <w:sz w:val="17"/>
              </w:rPr>
              <w:t xml:space="preserve">    03-design-system.md</w:t>
            </w:r>
          </w:p>
          <w:p w14:paraId="75236016" w14:textId="77777777" w:rsidR="002C3329" w:rsidRDefault="00000000">
            <w:pPr>
              <w:spacing w:after="0" w:line="260" w:lineRule="exact"/>
            </w:pPr>
            <w:r>
              <w:rPr>
                <w:rFonts w:ascii="Consolas" w:hAnsi="Consolas"/>
                <w:color w:val="333333"/>
                <w:sz w:val="17"/>
              </w:rPr>
              <w:t xml:space="preserve">    04-navigation-routing.md</w:t>
            </w:r>
          </w:p>
          <w:p w14:paraId="692A248D" w14:textId="77777777" w:rsidR="002C3329" w:rsidRDefault="00000000">
            <w:pPr>
              <w:spacing w:after="0" w:line="260" w:lineRule="exact"/>
            </w:pPr>
            <w:r>
              <w:rPr>
                <w:rFonts w:ascii="Consolas" w:hAnsi="Consolas"/>
                <w:color w:val="333333"/>
                <w:sz w:val="17"/>
              </w:rPr>
              <w:t xml:space="preserve">    05-data-types.md</w:t>
            </w:r>
          </w:p>
          <w:p w14:paraId="10C9191B" w14:textId="77777777" w:rsidR="002C3329" w:rsidRDefault="00000000">
            <w:pPr>
              <w:spacing w:after="0" w:line="260" w:lineRule="exact"/>
            </w:pPr>
            <w:r>
              <w:rPr>
                <w:rFonts w:ascii="Consolas" w:hAnsi="Consolas"/>
                <w:color w:val="333333"/>
                <w:sz w:val="17"/>
              </w:rPr>
              <w:t xml:space="preserve">    06-api-contracts.md</w:t>
            </w:r>
          </w:p>
          <w:p w14:paraId="0DD4D928" w14:textId="77777777" w:rsidR="002C3329" w:rsidRDefault="00000000">
            <w:pPr>
              <w:spacing w:after="0" w:line="260" w:lineRule="exact"/>
            </w:pPr>
            <w:r>
              <w:rPr>
                <w:rFonts w:ascii="Consolas" w:hAnsi="Consolas"/>
                <w:color w:val="333333"/>
                <w:sz w:val="17"/>
              </w:rPr>
              <w:t xml:space="preserve">    07-hooks-state.md</w:t>
            </w:r>
          </w:p>
          <w:p w14:paraId="399B9DC9" w14:textId="77777777" w:rsidR="002C3329" w:rsidRDefault="00000000">
            <w:pPr>
              <w:spacing w:after="0" w:line="260" w:lineRule="exact"/>
            </w:pPr>
            <w:r>
              <w:rPr>
                <w:rFonts w:ascii="Consolas" w:hAnsi="Consolas"/>
                <w:color w:val="333333"/>
                <w:sz w:val="17"/>
              </w:rPr>
              <w:t xml:space="preserve">    08-mock-data-catalog.md</w:t>
            </w:r>
          </w:p>
          <w:p w14:paraId="22010216" w14:textId="77777777" w:rsidR="002C3329" w:rsidRDefault="00000000">
            <w:pPr>
              <w:spacing w:after="0" w:line="260" w:lineRule="exact"/>
            </w:pPr>
            <w:r>
              <w:rPr>
                <w:rFonts w:ascii="Consolas" w:hAnsi="Consolas"/>
                <w:color w:val="333333"/>
                <w:sz w:val="17"/>
              </w:rPr>
              <w:t xml:space="preserve">    09-storyboards.md</w:t>
            </w:r>
          </w:p>
          <w:p w14:paraId="1BB9C635" w14:textId="77777777" w:rsidR="002C3329" w:rsidRDefault="00000000">
            <w:pPr>
              <w:spacing w:after="0" w:line="260" w:lineRule="exact"/>
            </w:pPr>
            <w:r>
              <w:rPr>
                <w:rFonts w:ascii="Consolas" w:hAnsi="Consolas"/>
                <w:color w:val="333333"/>
                <w:sz w:val="17"/>
              </w:rPr>
              <w:t xml:space="preserve">    10-screen-state-matrix.md</w:t>
            </w:r>
          </w:p>
          <w:p w14:paraId="40F5AC48" w14:textId="77777777" w:rsidR="002C3329" w:rsidRDefault="00000000">
            <w:pPr>
              <w:spacing w:after="0" w:line="260" w:lineRule="exact"/>
            </w:pPr>
            <w:r>
              <w:rPr>
                <w:rFonts w:ascii="Consolas" w:hAnsi="Consolas"/>
                <w:color w:val="333333"/>
                <w:sz w:val="17"/>
              </w:rPr>
              <w:t xml:space="preserve">    11-api-to-sp-map.md</w:t>
            </w:r>
          </w:p>
          <w:p w14:paraId="2BDF1582" w14:textId="77777777" w:rsidR="002C3329" w:rsidRDefault="00000000">
            <w:pPr>
              <w:spacing w:after="0" w:line="260" w:lineRule="exact"/>
            </w:pPr>
            <w:r>
              <w:rPr>
                <w:rFonts w:ascii="Consolas" w:hAnsi="Consolas"/>
                <w:color w:val="333333"/>
                <w:sz w:val="17"/>
              </w:rPr>
              <w:t xml:space="preserve">    12-implementation-guide.md</w:t>
            </w:r>
          </w:p>
          <w:p w14:paraId="2848DD6A" w14:textId="77777777" w:rsidR="002C3329" w:rsidRDefault="00000000">
            <w:pPr>
              <w:spacing w:after="0" w:line="260" w:lineRule="exact"/>
            </w:pPr>
            <w:r>
              <w:rPr>
                <w:rFonts w:ascii="Consolas" w:hAnsi="Consolas"/>
                <w:color w:val="333333"/>
                <w:sz w:val="17"/>
              </w:rPr>
              <w:t xml:space="preserve">  _stubs/</w:t>
            </w:r>
          </w:p>
          <w:p w14:paraId="0E630666" w14:textId="77777777" w:rsidR="002C3329" w:rsidRDefault="00000000">
            <w:pPr>
              <w:spacing w:after="0" w:line="260" w:lineRule="exact"/>
            </w:pPr>
            <w:r>
              <w:rPr>
                <w:rFonts w:ascii="Consolas" w:hAnsi="Consolas"/>
                <w:color w:val="333333"/>
                <w:sz w:val="17"/>
              </w:rPr>
              <w:t xml:space="preserve">    backend/</w:t>
            </w:r>
          </w:p>
          <w:p w14:paraId="07F93732" w14:textId="77777777" w:rsidR="002C3329" w:rsidRDefault="00000000">
            <w:pPr>
              <w:spacing w:after="0" w:line="260" w:lineRule="exact"/>
            </w:pPr>
            <w:r>
              <w:rPr>
                <w:rFonts w:ascii="Consolas" w:hAnsi="Consolas"/>
                <w:color w:val="333333"/>
                <w:sz w:val="17"/>
              </w:rPr>
              <w:t xml:space="preserve">      Controllers/*.cs</w:t>
            </w:r>
          </w:p>
          <w:p w14:paraId="7EC73F38" w14:textId="77777777" w:rsidR="002C3329" w:rsidRDefault="00000000">
            <w:pPr>
              <w:spacing w:after="0" w:line="260" w:lineRule="exact"/>
            </w:pPr>
            <w:r>
              <w:rPr>
                <w:rFonts w:ascii="Consolas" w:hAnsi="Consolas"/>
                <w:color w:val="333333"/>
                <w:sz w:val="17"/>
              </w:rPr>
              <w:t xml:space="preserve">      Models/*.cs</w:t>
            </w:r>
          </w:p>
          <w:p w14:paraId="3CD1412D" w14:textId="77777777" w:rsidR="002C3329" w:rsidRDefault="00000000">
            <w:pPr>
              <w:spacing w:after="0" w:line="260" w:lineRule="exact"/>
            </w:pPr>
            <w:r>
              <w:rPr>
                <w:rFonts w:ascii="Consolas" w:hAnsi="Consolas"/>
                <w:color w:val="333333"/>
                <w:sz w:val="17"/>
              </w:rPr>
              <w:t xml:space="preserve">    database/</w:t>
            </w:r>
          </w:p>
          <w:p w14:paraId="42BE42AD" w14:textId="77777777" w:rsidR="002C3329" w:rsidRDefault="00000000">
            <w:pPr>
              <w:spacing w:after="0" w:line="260" w:lineRule="exact"/>
            </w:pPr>
            <w:r>
              <w:rPr>
                <w:rFonts w:ascii="Consolas" w:hAnsi="Consolas"/>
                <w:color w:val="333333"/>
                <w:sz w:val="17"/>
              </w:rPr>
              <w:t xml:space="preserve">      01-tables.sql</w:t>
            </w:r>
          </w:p>
          <w:p w14:paraId="1810ACD5" w14:textId="77777777" w:rsidR="002C3329" w:rsidRDefault="00000000">
            <w:pPr>
              <w:spacing w:after="0" w:line="260" w:lineRule="exact"/>
            </w:pPr>
            <w:r>
              <w:rPr>
                <w:rFonts w:ascii="Consolas" w:hAnsi="Consolas"/>
                <w:color w:val="333333"/>
                <w:sz w:val="17"/>
              </w:rPr>
              <w:t xml:space="preserve">      02-stored-procedures.sql</w:t>
            </w:r>
          </w:p>
          <w:p w14:paraId="52C333E1" w14:textId="77777777" w:rsidR="002C3329" w:rsidRDefault="00000000">
            <w:pPr>
              <w:spacing w:after="0" w:line="260" w:lineRule="exact"/>
            </w:pPr>
            <w:r>
              <w:rPr>
                <w:rFonts w:ascii="Consolas" w:hAnsi="Consolas"/>
                <w:color w:val="333333"/>
                <w:sz w:val="17"/>
              </w:rPr>
              <w:t xml:space="preserve">      03-seed-data.sql</w:t>
            </w:r>
          </w:p>
        </w:tc>
      </w:tr>
    </w:tbl>
    <w:p w14:paraId="0C1B794F" w14:textId="77777777" w:rsidR="002C3329" w:rsidRDefault="002C3329">
      <w:pPr>
        <w:spacing w:before="40" w:after="40"/>
      </w:pPr>
    </w:p>
    <w:p w14:paraId="15097D9B" w14:textId="77777777" w:rsidR="002C3329" w:rsidRDefault="00000000">
      <w:pPr>
        <w:spacing w:before="40"/>
      </w:pPr>
      <w:r>
        <w:t xml:space="preserve">That structure is described in the runtime prompt and in </w:t>
      </w:r>
      <w:r>
        <w:rPr>
          <w:color w:val="2B579A"/>
          <w:u w:val="single"/>
        </w:rPr>
        <w:t>`docs/GSD-Figma-Make-Integration.md`</w:t>
      </w:r>
      <w:r>
        <w:t>.</w:t>
      </w:r>
    </w:p>
    <w:p w14:paraId="282455BD" w14:textId="77777777" w:rsidR="002C3329" w:rsidRDefault="00000000">
      <w:pPr>
        <w:pStyle w:val="Heading2"/>
      </w:pPr>
      <w:bookmarkStart w:id="51" w:name="_Toc226712926"/>
      <w:r>
        <w:t xml:space="preserve">7.2 Phase C - </w:t>
      </w:r>
      <w:proofErr w:type="spellStart"/>
      <w:r>
        <w:t>FigmaIntegrationAgent</w:t>
      </w:r>
      <w:bookmarkEnd w:id="51"/>
      <w:proofErr w:type="spellEnd"/>
    </w:p>
    <w:p w14:paraId="14F9F081" w14:textId="77777777" w:rsidR="002C3329" w:rsidRDefault="00000000">
      <w:pPr>
        <w:spacing w:before="40"/>
      </w:pPr>
      <w:r>
        <w:t>Phase C performs validation only. It does not rewrite the design export.</w:t>
      </w:r>
    </w:p>
    <w:p w14:paraId="538C4B38" w14:textId="77777777" w:rsidR="002C3329" w:rsidRDefault="00000000">
      <w:pPr>
        <w:spacing w:before="40"/>
      </w:pPr>
      <w:r>
        <w:t>The agent checks:</w:t>
      </w:r>
    </w:p>
    <w:p w14:paraId="482E92B0" w14:textId="77777777" w:rsidR="002C3329" w:rsidRDefault="00000000">
      <w:pPr>
        <w:spacing w:before="20" w:after="20"/>
        <w:ind w:left="504"/>
      </w:pPr>
      <w:r>
        <w:rPr>
          <w:color w:val="2B579A"/>
        </w:rPr>
        <w:t xml:space="preserve">•  </w:t>
      </w:r>
      <w:r>
        <w:t>Presence of all 12 required analysis files.</w:t>
      </w:r>
    </w:p>
    <w:p w14:paraId="3DBE40A1" w14:textId="77777777" w:rsidR="002C3329" w:rsidRDefault="00000000">
      <w:pPr>
        <w:spacing w:before="20" w:after="20"/>
        <w:ind w:left="504"/>
      </w:pPr>
      <w:r>
        <w:rPr>
          <w:color w:val="2B579A"/>
        </w:rPr>
        <w:t xml:space="preserve">•  </w:t>
      </w:r>
      <w:r>
        <w:t>DTO naming patterns in the generated backend stubs.</w:t>
      </w:r>
    </w:p>
    <w:p w14:paraId="46C24065" w14:textId="77777777" w:rsidR="002C3329" w:rsidRDefault="00000000">
      <w:pPr>
        <w:spacing w:before="20" w:after="20"/>
        <w:ind w:left="504"/>
      </w:pPr>
      <w:r>
        <w:rPr>
          <w:color w:val="2B579A"/>
        </w:rPr>
        <w:t xml:space="preserve">•  </w:t>
      </w:r>
      <w:r>
        <w:t>Optional build verification (</w:t>
      </w:r>
      <w:r>
        <w:rPr>
          <w:rFonts w:ascii="Consolas" w:hAnsi="Consolas"/>
          <w:color w:val="333333"/>
          <w:sz w:val="18"/>
          <w:shd w:val="clear" w:color="auto" w:fill="F2F2F2"/>
        </w:rPr>
        <w:t>dotnet build</w:t>
      </w:r>
      <w:r>
        <w:t xml:space="preserve"> and </w:t>
      </w:r>
      <w:proofErr w:type="spellStart"/>
      <w:r>
        <w:rPr>
          <w:rFonts w:ascii="Consolas" w:hAnsi="Consolas"/>
          <w:color w:val="333333"/>
          <w:sz w:val="18"/>
          <w:shd w:val="clear" w:color="auto" w:fill="F2F2F2"/>
        </w:rPr>
        <w:t>npm</w:t>
      </w:r>
      <w:proofErr w:type="spellEnd"/>
      <w:r>
        <w:rPr>
          <w:rFonts w:ascii="Consolas" w:hAnsi="Consolas"/>
          <w:color w:val="333333"/>
          <w:sz w:val="18"/>
          <w:shd w:val="clear" w:color="auto" w:fill="F2F2F2"/>
        </w:rPr>
        <w:t xml:space="preserve"> build</w:t>
      </w:r>
      <w:r>
        <w:t>) when those surfaces exist.</w:t>
      </w:r>
    </w:p>
    <w:p w14:paraId="252D4FB7" w14:textId="77777777" w:rsidR="002C3329" w:rsidRDefault="00000000">
      <w:pPr>
        <w:spacing w:before="40"/>
      </w:pPr>
      <w:r>
        <w:t>Important implementation detail:</w:t>
      </w:r>
    </w:p>
    <w:p w14:paraId="5657DDF8" w14:textId="77777777" w:rsidR="002C3329" w:rsidRDefault="00000000">
      <w:pPr>
        <w:spacing w:before="20" w:after="20"/>
        <w:ind w:left="504"/>
      </w:pPr>
      <w:r>
        <w:rPr>
          <w:color w:val="2B579A"/>
        </w:rPr>
        <w:t xml:space="preserve">•  </w:t>
      </w:r>
      <w:r>
        <w:t xml:space="preserve">Phase C state is saved into the SDLC state file, but there is currently no dedicated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/phase-c-*.</w:t>
      </w:r>
      <w:proofErr w:type="spellStart"/>
      <w:r>
        <w:rPr>
          <w:rFonts w:ascii="Consolas" w:hAnsi="Consolas"/>
          <w:color w:val="333333"/>
          <w:sz w:val="18"/>
          <w:shd w:val="clear" w:color="auto" w:fill="F2F2F2"/>
        </w:rPr>
        <w:t>json</w:t>
      </w:r>
      <w:proofErr w:type="spellEnd"/>
      <w:r>
        <w:t xml:space="preserve"> artifact written by the orchestrator.</w:t>
      </w:r>
    </w:p>
    <w:p w14:paraId="03EB5FAB" w14:textId="77777777" w:rsidR="002C3329" w:rsidRDefault="00000000">
      <w:pPr>
        <w:pStyle w:val="Heading2"/>
      </w:pPr>
      <w:bookmarkStart w:id="52" w:name="_Toc226712927"/>
      <w:r>
        <w:lastRenderedPageBreak/>
        <w:t>7.3 Phase A/B Reconcile</w:t>
      </w:r>
      <w:bookmarkEnd w:id="52"/>
    </w:p>
    <w:p w14:paraId="77C1DE29" w14:textId="77777777" w:rsidR="002C3329" w:rsidRDefault="00000000">
      <w:pPr>
        <w:spacing w:before="40"/>
      </w:pPr>
      <w:r>
        <w:t xml:space="preserve">The </w:t>
      </w:r>
      <w:proofErr w:type="spellStart"/>
      <w:r>
        <w:t>PhaseReconcileAgent</w:t>
      </w:r>
      <w:proofErr w:type="spellEnd"/>
      <w:r>
        <w:t xml:space="preserve"> compares the original requirements and architecture against what the Figma prototype revealed.</w:t>
      </w:r>
    </w:p>
    <w:p w14:paraId="6374D031" w14:textId="77777777" w:rsidR="002C3329" w:rsidRDefault="00000000">
      <w:pPr>
        <w:spacing w:before="40"/>
      </w:pPr>
      <w:r>
        <w:t>Outputs include:</w:t>
      </w:r>
    </w:p>
    <w:p w14:paraId="1363C70A"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gapsFound</w:t>
      </w:r>
      <w:proofErr w:type="spellEnd"/>
    </w:p>
    <w:p w14:paraId="75D778EF"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newRequirements</w:t>
      </w:r>
      <w:proofErr w:type="spellEnd"/>
    </w:p>
    <w:p w14:paraId="664772C4"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updatedEndpoints</w:t>
      </w:r>
      <w:proofErr w:type="spellEnd"/>
    </w:p>
    <w:p w14:paraId="5E0AB27A"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updatedDataModels</w:t>
      </w:r>
      <w:proofErr w:type="spellEnd"/>
    </w:p>
    <w:p w14:paraId="5B6DD407"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alignmentScore</w:t>
      </w:r>
      <w:proofErr w:type="spellEnd"/>
    </w:p>
    <w:p w14:paraId="1F6BE4FD"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updatedIntakePack</w:t>
      </w:r>
      <w:proofErr w:type="spellEnd"/>
    </w:p>
    <w:p w14:paraId="093C8C97"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updatedArchitecturePack</w:t>
      </w:r>
      <w:proofErr w:type="spellEnd"/>
    </w:p>
    <w:p w14:paraId="72EA25B0" w14:textId="77777777" w:rsidR="002C3329" w:rsidRDefault="00000000">
      <w:pPr>
        <w:spacing w:before="40"/>
      </w:pPr>
      <w:r>
        <w:t>Artifacts written:</w:t>
      </w:r>
    </w:p>
    <w:p w14:paraId="1BB4D0EB"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/phase-ab-reconciliation-</w:t>
      </w:r>
      <w:proofErr w:type="spellStart"/>
      <w:r>
        <w:rPr>
          <w:rFonts w:ascii="Consolas" w:hAnsi="Consolas"/>
          <w:color w:val="333333"/>
          <w:sz w:val="18"/>
          <w:shd w:val="clear" w:color="auto" w:fill="F2F2F2"/>
        </w:rPr>
        <w:t>report.json</w:t>
      </w:r>
      <w:proofErr w:type="spellEnd"/>
    </w:p>
    <w:p w14:paraId="02BF8424" w14:textId="77777777" w:rsidR="002C3329" w:rsidRDefault="00000000">
      <w:pPr>
        <w:spacing w:before="20" w:after="20"/>
        <w:ind w:left="504"/>
      </w:pPr>
      <w:r>
        <w:rPr>
          <w:color w:val="2B579A"/>
        </w:rPr>
        <w:t xml:space="preserve">•  </w:t>
      </w:r>
      <w:r>
        <w:t xml:space="preserve">Updated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/phase-a-intake-</w:t>
      </w:r>
      <w:proofErr w:type="spellStart"/>
      <w:r>
        <w:rPr>
          <w:rFonts w:ascii="Consolas" w:hAnsi="Consolas"/>
          <w:color w:val="333333"/>
          <w:sz w:val="18"/>
          <w:shd w:val="clear" w:color="auto" w:fill="F2F2F2"/>
        </w:rPr>
        <w:t>pack.json</w:t>
      </w:r>
      <w:proofErr w:type="spellEnd"/>
    </w:p>
    <w:p w14:paraId="083D1879" w14:textId="77777777" w:rsidR="002C3329" w:rsidRDefault="00000000">
      <w:pPr>
        <w:spacing w:before="20" w:after="20"/>
        <w:ind w:left="504"/>
      </w:pPr>
      <w:r>
        <w:rPr>
          <w:color w:val="2B579A"/>
        </w:rPr>
        <w:t xml:space="preserve">•  </w:t>
      </w:r>
      <w:r>
        <w:t xml:space="preserve">Updated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/phase-b-architecture-</w:t>
      </w:r>
      <w:proofErr w:type="spellStart"/>
      <w:r>
        <w:rPr>
          <w:rFonts w:ascii="Consolas" w:hAnsi="Consolas"/>
          <w:color w:val="333333"/>
          <w:sz w:val="18"/>
          <w:shd w:val="clear" w:color="auto" w:fill="F2F2F2"/>
        </w:rPr>
        <w:t>pack.json</w:t>
      </w:r>
      <w:proofErr w:type="spellEnd"/>
    </w:p>
    <w:p w14:paraId="2AE080B3" w14:textId="77777777" w:rsidR="002C3329" w:rsidRDefault="00000000">
      <w:pPr>
        <w:pStyle w:val="Heading2"/>
      </w:pPr>
      <w:bookmarkStart w:id="53" w:name="_Toc226712928"/>
      <w:r>
        <w:t xml:space="preserve">7.4 Phase D - </w:t>
      </w:r>
      <w:proofErr w:type="spellStart"/>
      <w:r>
        <w:t>BlueprintFreezeAgent</w:t>
      </w:r>
      <w:bookmarkEnd w:id="53"/>
      <w:proofErr w:type="spellEnd"/>
    </w:p>
    <w:p w14:paraId="01B619FB" w14:textId="77777777" w:rsidR="002C3329" w:rsidRDefault="00000000">
      <w:pPr>
        <w:spacing w:before="40"/>
      </w:pPr>
      <w:r>
        <w:t>Phase D transforms the reconciled SDLC material plus the Figma analysis into a Frozen Blueprint.</w:t>
      </w:r>
    </w:p>
    <w:p w14:paraId="420F56F0" w14:textId="77777777" w:rsidR="002C3329" w:rsidRDefault="00000000">
      <w:pPr>
        <w:spacing w:before="40"/>
      </w:pPr>
      <w:r>
        <w:t>The Frozen Blueprint includes:</w:t>
      </w:r>
    </w:p>
    <w:p w14:paraId="6186FF7B" w14:textId="77777777" w:rsidR="002C3329" w:rsidRDefault="00000000">
      <w:pPr>
        <w:spacing w:before="20" w:after="20"/>
        <w:ind w:left="504"/>
      </w:pPr>
      <w:r>
        <w:rPr>
          <w:color w:val="2B579A"/>
        </w:rPr>
        <w:t xml:space="preserve">•  </w:t>
      </w:r>
      <w:r>
        <w:t>Full screen inventory with routes, layouts, roles, and states.</w:t>
      </w:r>
    </w:p>
    <w:p w14:paraId="1303F305" w14:textId="77777777" w:rsidR="002C3329" w:rsidRDefault="00000000">
      <w:pPr>
        <w:spacing w:before="20" w:after="20"/>
        <w:ind w:left="504"/>
      </w:pPr>
      <w:r>
        <w:rPr>
          <w:color w:val="2B579A"/>
        </w:rPr>
        <w:t xml:space="preserve">•  </w:t>
      </w:r>
      <w:r>
        <w:t>Component inventory with categories, reuse surface, and variants.</w:t>
      </w:r>
    </w:p>
    <w:p w14:paraId="198EB86C" w14:textId="77777777" w:rsidR="002C3329" w:rsidRDefault="00000000">
      <w:pPr>
        <w:spacing w:before="20" w:after="20"/>
        <w:ind w:left="504"/>
      </w:pPr>
      <w:r>
        <w:rPr>
          <w:color w:val="2B579A"/>
        </w:rPr>
        <w:t xml:space="preserve">•  </w:t>
      </w:r>
      <w:r>
        <w:t>Design token counts.</w:t>
      </w:r>
    </w:p>
    <w:p w14:paraId="1345C427" w14:textId="77777777" w:rsidR="002C3329" w:rsidRDefault="00000000">
      <w:pPr>
        <w:spacing w:before="20" w:after="20"/>
        <w:ind w:left="504"/>
      </w:pPr>
      <w:r>
        <w:rPr>
          <w:color w:val="2B579A"/>
        </w:rPr>
        <w:t xml:space="preserve">•  </w:t>
      </w:r>
      <w:r>
        <w:t>Navigation architecture summary.</w:t>
      </w:r>
    </w:p>
    <w:p w14:paraId="7682D97E" w14:textId="77777777" w:rsidR="002C3329" w:rsidRDefault="00000000">
      <w:pPr>
        <w:spacing w:before="20" w:after="20"/>
        <w:ind w:left="504"/>
      </w:pPr>
      <w:r>
        <w:rPr>
          <w:color w:val="2B579A"/>
        </w:rPr>
        <w:t xml:space="preserve">•  </w:t>
      </w:r>
      <w:r>
        <w:t>RBAC matrix.</w:t>
      </w:r>
    </w:p>
    <w:p w14:paraId="14DEA200" w14:textId="77777777" w:rsidR="002C3329" w:rsidRDefault="00000000">
      <w:pPr>
        <w:spacing w:before="20" w:after="20"/>
        <w:ind w:left="504"/>
      </w:pPr>
      <w:r>
        <w:rPr>
          <w:color w:val="2B579A"/>
        </w:rPr>
        <w:t xml:space="preserve">•  </w:t>
      </w:r>
      <w:r>
        <w:t>Accessibility requirements.</w:t>
      </w:r>
    </w:p>
    <w:p w14:paraId="3BF98AC7" w14:textId="77777777" w:rsidR="002C3329" w:rsidRDefault="00000000">
      <w:pPr>
        <w:spacing w:before="20" w:after="20"/>
        <w:ind w:left="504"/>
      </w:pPr>
      <w:r>
        <w:rPr>
          <w:color w:val="2B579A"/>
        </w:rPr>
        <w:t xml:space="preserve">•  </w:t>
      </w:r>
      <w:r>
        <w:t>Copy deck items.</w:t>
      </w:r>
    </w:p>
    <w:p w14:paraId="6F4DD7A5" w14:textId="77777777" w:rsidR="002C3329" w:rsidRDefault="00000000">
      <w:pPr>
        <w:spacing w:before="20" w:after="20"/>
        <w:ind w:left="504"/>
      </w:pPr>
      <w:r>
        <w:rPr>
          <w:color w:val="2B579A"/>
        </w:rPr>
        <w:t xml:space="preserve">•  </w:t>
      </w:r>
      <w:r>
        <w:t>Approval status flags.</w:t>
      </w:r>
    </w:p>
    <w:p w14:paraId="1856CF9A"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frozenAt</w:t>
      </w:r>
      <w:proofErr w:type="spellEnd"/>
      <w:r>
        <w:t xml:space="preserve"> timestamp.</w:t>
      </w:r>
    </w:p>
    <w:p w14:paraId="556707C2" w14:textId="77777777" w:rsidR="002C3329" w:rsidRDefault="00000000">
      <w:pPr>
        <w:spacing w:before="40"/>
      </w:pPr>
      <w:r>
        <w:t>Artifact written:</w:t>
      </w:r>
    </w:p>
    <w:p w14:paraId="6CA17BE2"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/phase-d-frozen-</w:t>
      </w:r>
      <w:proofErr w:type="spellStart"/>
      <w:r>
        <w:rPr>
          <w:rFonts w:ascii="Consolas" w:hAnsi="Consolas"/>
          <w:color w:val="333333"/>
          <w:sz w:val="18"/>
          <w:shd w:val="clear" w:color="auto" w:fill="F2F2F2"/>
        </w:rPr>
        <w:t>blueprint.json</w:t>
      </w:r>
      <w:proofErr w:type="spellEnd"/>
    </w:p>
    <w:p w14:paraId="0A1A8836" w14:textId="77777777" w:rsidR="002C3329" w:rsidRDefault="00000000">
      <w:pPr>
        <w:pStyle w:val="Heading2"/>
      </w:pPr>
      <w:bookmarkStart w:id="54" w:name="_Toc226712929"/>
      <w:r>
        <w:t>7.5 What “Blueprint Freeze” Means Operationally</w:t>
      </w:r>
      <w:bookmarkEnd w:id="54"/>
    </w:p>
    <w:p w14:paraId="36E843E1" w14:textId="77777777" w:rsidR="002C3329" w:rsidRDefault="00000000">
      <w:pPr>
        <w:spacing w:before="40"/>
      </w:pPr>
      <w:r>
        <w:t>After Phase D, the implementation target is supposed to stabilize.</w:t>
      </w:r>
    </w:p>
    <w:p w14:paraId="0780D46D" w14:textId="77777777" w:rsidR="002C3329" w:rsidRDefault="00000000">
      <w:pPr>
        <w:spacing w:before="40"/>
      </w:pPr>
      <w:r>
        <w:t>That means:</w:t>
      </w:r>
    </w:p>
    <w:p w14:paraId="74620A39" w14:textId="77777777" w:rsidR="002C3329" w:rsidRDefault="00000000">
      <w:pPr>
        <w:spacing w:before="20" w:after="20"/>
        <w:ind w:left="504"/>
      </w:pPr>
      <w:r>
        <w:rPr>
          <w:color w:val="2B579A"/>
        </w:rPr>
        <w:t xml:space="preserve">•  </w:t>
      </w:r>
      <w:r>
        <w:t>Route naming should stop changing casually.</w:t>
      </w:r>
    </w:p>
    <w:p w14:paraId="702F287C" w14:textId="77777777" w:rsidR="002C3329" w:rsidRDefault="00000000">
      <w:pPr>
        <w:spacing w:before="20" w:after="20"/>
        <w:ind w:left="504"/>
      </w:pPr>
      <w:r>
        <w:rPr>
          <w:color w:val="2B579A"/>
        </w:rPr>
        <w:lastRenderedPageBreak/>
        <w:t xml:space="preserve">•  </w:t>
      </w:r>
      <w:r>
        <w:t>RBAC expectations should be known.</w:t>
      </w:r>
    </w:p>
    <w:p w14:paraId="5C311FF2" w14:textId="77777777" w:rsidR="002C3329" w:rsidRDefault="00000000">
      <w:pPr>
        <w:spacing w:before="20" w:after="20"/>
        <w:ind w:left="504"/>
      </w:pPr>
      <w:r>
        <w:rPr>
          <w:color w:val="2B579A"/>
        </w:rPr>
        <w:t xml:space="preserve">•  </w:t>
      </w:r>
      <w:r>
        <w:t>UI state coverage should be explicit.</w:t>
      </w:r>
    </w:p>
    <w:p w14:paraId="63A36D57" w14:textId="77777777" w:rsidR="002C3329" w:rsidRDefault="00000000">
      <w:pPr>
        <w:spacing w:before="20" w:after="20"/>
        <w:ind w:left="504"/>
      </w:pPr>
      <w:r>
        <w:rPr>
          <w:color w:val="2B579A"/>
        </w:rPr>
        <w:t xml:space="preserve">•  </w:t>
      </w:r>
      <w:r>
        <w:t>Contract generation in Phase E should not have to infer missing UI intent.</w:t>
      </w:r>
    </w:p>
    <w:p w14:paraId="0FA68810" w14:textId="77777777" w:rsidR="002C3329" w:rsidRDefault="00000000">
      <w:pPr>
        <w:spacing w:before="40"/>
      </w:pPr>
      <w:r>
        <w:t>If the Frozen Blueprint is obviously incomplete, stop there and fix the source artifacts before moving forward.</w:t>
      </w:r>
    </w:p>
    <w:p w14:paraId="02BE7F0B" w14:textId="77777777" w:rsidR="002C3329" w:rsidRDefault="00000000">
      <w:pPr>
        <w:pStyle w:val="Heading1"/>
        <w:pBdr>
          <w:bottom w:val="single" w:sz="8" w:space="1" w:color="2B579A"/>
        </w:pBdr>
      </w:pPr>
      <w:bookmarkStart w:id="55" w:name="_Toc226712930"/>
      <w:r>
        <w:lastRenderedPageBreak/>
        <w:t>Chapter 8: Phase E - Contract Freeze and SCG1</w:t>
      </w:r>
      <w:bookmarkEnd w:id="55"/>
    </w:p>
    <w:p w14:paraId="611C896F" w14:textId="77777777" w:rsidR="002C3329" w:rsidRDefault="00000000">
      <w:pPr>
        <w:pStyle w:val="Heading2"/>
      </w:pPr>
      <w:bookmarkStart w:id="56" w:name="_Toc226712931"/>
      <w:r>
        <w:t>8.1 What Contract Freeze Produces</w:t>
      </w:r>
      <w:bookmarkEnd w:id="56"/>
    </w:p>
    <w:p w14:paraId="1ED14943" w14:textId="77777777" w:rsidR="002C3329" w:rsidRDefault="00000000">
      <w:pPr>
        <w:spacing w:before="40"/>
      </w:pPr>
      <w:r>
        <w:t xml:space="preserve">The </w:t>
      </w:r>
      <w:proofErr w:type="spellStart"/>
      <w:r>
        <w:t>ContractFreezeAgent</w:t>
      </w:r>
      <w:proofErr w:type="spellEnd"/>
      <w:r>
        <w:t xml:space="preserve"> is the last SDLC step before the code pipeline. It generates the contract set that Phase F is expected to honor.</w:t>
      </w:r>
    </w:p>
    <w:p w14:paraId="5DF442F7" w14:textId="77777777" w:rsidR="002C3329" w:rsidRDefault="00000000">
      <w:pPr>
        <w:spacing w:before="40"/>
      </w:pPr>
      <w:r>
        <w:t>The artifact model includes these paths:</w:t>
      </w:r>
    </w:p>
    <w:p w14:paraId="7EB9DD56"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docs/spec/ui-contract.csv</w:t>
      </w:r>
    </w:p>
    <w:p w14:paraId="3B6D23C1"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docs/spec/</w:t>
      </w:r>
      <w:proofErr w:type="spellStart"/>
      <w:r>
        <w:rPr>
          <w:rFonts w:ascii="Consolas" w:hAnsi="Consolas"/>
          <w:color w:val="333333"/>
          <w:sz w:val="18"/>
          <w:shd w:val="clear" w:color="auto" w:fill="F2F2F2"/>
        </w:rPr>
        <w:t>openapi.yaml</w:t>
      </w:r>
      <w:proofErr w:type="spellEnd"/>
    </w:p>
    <w:p w14:paraId="65017229"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docs/spec/apitospmap.csv</w:t>
      </w:r>
    </w:p>
    <w:p w14:paraId="038580F0"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docs/spec/db-plan.md</w:t>
      </w:r>
    </w:p>
    <w:p w14:paraId="33B03C33"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docs/spec/test-plan.md</w:t>
      </w:r>
    </w:p>
    <w:p w14:paraId="0B022F2C"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docs/spec/ci-gates.md</w:t>
      </w:r>
    </w:p>
    <w:p w14:paraId="6DD858C3"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docs/spec/validation-report.md</w:t>
      </w:r>
    </w:p>
    <w:p w14:paraId="1FD2305F" w14:textId="77777777" w:rsidR="002C3329" w:rsidRDefault="00000000">
      <w:pPr>
        <w:spacing w:before="40"/>
      </w:pPr>
      <w:r>
        <w:t>The orchestrator also writes the structured summary to:</w:t>
      </w:r>
    </w:p>
    <w:p w14:paraId="5D9665FB"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/phase-e-contract-</w:t>
      </w:r>
      <w:proofErr w:type="spellStart"/>
      <w:r>
        <w:rPr>
          <w:rFonts w:ascii="Consolas" w:hAnsi="Consolas"/>
          <w:color w:val="333333"/>
          <w:sz w:val="18"/>
          <w:shd w:val="clear" w:color="auto" w:fill="F2F2F2"/>
        </w:rPr>
        <w:t>artifacts.json</w:t>
      </w:r>
      <w:proofErr w:type="spellEnd"/>
    </w:p>
    <w:p w14:paraId="6DD3343C" w14:textId="77777777" w:rsidR="002C3329" w:rsidRDefault="00000000">
      <w:pPr>
        <w:pStyle w:val="Heading2"/>
      </w:pPr>
      <w:bookmarkStart w:id="57" w:name="_Toc226712932"/>
      <w:r>
        <w:t>8.2 SCG1 Gate Semantics</w:t>
      </w:r>
      <w:bookmarkEnd w:id="57"/>
    </w:p>
    <w:p w14:paraId="5A87CAC5" w14:textId="77777777" w:rsidR="002C3329" w:rsidRDefault="00000000">
      <w:pPr>
        <w:spacing w:before="40"/>
      </w:pPr>
      <w:r>
        <w:t xml:space="preserve">SCG1 is represented by </w:t>
      </w:r>
      <w:r>
        <w:rPr>
          <w:rFonts w:ascii="Consolas" w:hAnsi="Consolas"/>
          <w:color w:val="333333"/>
          <w:sz w:val="18"/>
          <w:shd w:val="clear" w:color="auto" w:fill="F2F2F2"/>
        </w:rPr>
        <w:t>scg1Passed</w:t>
      </w:r>
      <w:r>
        <w:t xml:space="preserve"> in the contract artifact output.</w:t>
      </w:r>
    </w:p>
    <w:p w14:paraId="267AD3D7" w14:textId="77777777" w:rsidR="002C3329" w:rsidRDefault="00000000">
      <w:pPr>
        <w:spacing w:before="40"/>
      </w:pPr>
      <w:r>
        <w:t xml:space="preserve">The </w:t>
      </w:r>
      <w:proofErr w:type="spellStart"/>
      <w:r>
        <w:t>ContractFreezeAgent</w:t>
      </w:r>
      <w:proofErr w:type="spellEnd"/>
      <w:r>
        <w:t xml:space="preserve"> computes:</w:t>
      </w:r>
    </w:p>
    <w:p w14:paraId="511DA4A3" w14:textId="77777777" w:rsidR="002C3329" w:rsidRDefault="00000000">
      <w:pPr>
        <w:spacing w:before="20" w:after="20"/>
        <w:ind w:left="504"/>
      </w:pPr>
      <w:r>
        <w:rPr>
          <w:color w:val="2B579A"/>
        </w:rPr>
        <w:t xml:space="preserve">•  </w:t>
      </w:r>
      <w:r>
        <w:t>Route count.</w:t>
      </w:r>
    </w:p>
    <w:p w14:paraId="7941F0A1" w14:textId="77777777" w:rsidR="002C3329" w:rsidRDefault="00000000">
      <w:pPr>
        <w:spacing w:before="20" w:after="20"/>
        <w:ind w:left="504"/>
      </w:pPr>
      <w:r>
        <w:rPr>
          <w:color w:val="2B579A"/>
        </w:rPr>
        <w:t xml:space="preserve">•  </w:t>
      </w:r>
      <w:r>
        <w:t>Endpoint count.</w:t>
      </w:r>
    </w:p>
    <w:p w14:paraId="71B95482" w14:textId="77777777" w:rsidR="002C3329" w:rsidRDefault="00000000">
      <w:pPr>
        <w:spacing w:before="20" w:after="20"/>
        <w:ind w:left="504"/>
      </w:pPr>
      <w:r>
        <w:rPr>
          <w:color w:val="2B579A"/>
        </w:rPr>
        <w:t xml:space="preserve">•  </w:t>
      </w:r>
      <w:r>
        <w:t>Stored procedure count.</w:t>
      </w:r>
    </w:p>
    <w:p w14:paraId="6DEC0186" w14:textId="77777777" w:rsidR="002C3329" w:rsidRDefault="00000000">
      <w:pPr>
        <w:spacing w:before="20" w:after="20"/>
        <w:ind w:left="504"/>
      </w:pPr>
      <w:r>
        <w:rPr>
          <w:color w:val="2B579A"/>
        </w:rPr>
        <w:t xml:space="preserve">•  </w:t>
      </w:r>
      <w:r>
        <w:t>Contract gaps.</w:t>
      </w:r>
    </w:p>
    <w:p w14:paraId="12036D17" w14:textId="77777777" w:rsidR="002C3329" w:rsidRDefault="00000000">
      <w:pPr>
        <w:spacing w:before="20" w:after="20"/>
        <w:ind w:left="504"/>
      </w:pPr>
      <w:r>
        <w:rPr>
          <w:color w:val="2B579A"/>
        </w:rPr>
        <w:t xml:space="preserve">•  </w:t>
      </w:r>
      <w:r>
        <w:t>A binary SCG1 verdict.</w:t>
      </w:r>
    </w:p>
    <w:p w14:paraId="287CC520" w14:textId="77777777" w:rsidR="002C3329" w:rsidRDefault="00000000">
      <w:pPr>
        <w:spacing w:before="40"/>
      </w:pPr>
      <w:r>
        <w:t>Typical gap categories include:</w:t>
      </w:r>
    </w:p>
    <w:p w14:paraId="55A33830" w14:textId="77777777" w:rsidR="002C3329" w:rsidRDefault="00000000">
      <w:pPr>
        <w:spacing w:before="20" w:after="20"/>
        <w:ind w:left="504"/>
      </w:pPr>
      <w:r>
        <w:rPr>
          <w:color w:val="2B579A"/>
        </w:rPr>
        <w:t xml:space="preserve">•  </w:t>
      </w:r>
      <w:r>
        <w:t>DTO to stored procedure parameter mismatches.</w:t>
      </w:r>
    </w:p>
    <w:p w14:paraId="71AF61ED" w14:textId="77777777" w:rsidR="002C3329" w:rsidRDefault="00000000">
      <w:pPr>
        <w:spacing w:before="20" w:after="20"/>
        <w:ind w:left="504"/>
      </w:pPr>
      <w:r>
        <w:rPr>
          <w:color w:val="2B579A"/>
        </w:rPr>
        <w:t xml:space="preserve">•  </w:t>
      </w:r>
      <w:r>
        <w:t>Endpoint vs controller or handler gaps.</w:t>
      </w:r>
    </w:p>
    <w:p w14:paraId="704CAECA" w14:textId="77777777" w:rsidR="002C3329" w:rsidRDefault="00000000">
      <w:pPr>
        <w:spacing w:before="20" w:after="20"/>
        <w:ind w:left="504"/>
      </w:pPr>
      <w:r>
        <w:rPr>
          <w:color w:val="2B579A"/>
        </w:rPr>
        <w:t xml:space="preserve">•  </w:t>
      </w:r>
      <w:r>
        <w:t>Data types introduced in the design export but missing from the planned model.</w:t>
      </w:r>
    </w:p>
    <w:p w14:paraId="48DA7896" w14:textId="77777777" w:rsidR="002C3329" w:rsidRDefault="00000000">
      <w:pPr>
        <w:pStyle w:val="Heading2"/>
      </w:pPr>
      <w:bookmarkStart w:id="58" w:name="_Toc226712933"/>
      <w:r>
        <w:t>8.3 What Blocks Phase F</w:t>
      </w:r>
      <w:bookmarkEnd w:id="58"/>
    </w:p>
    <w:p w14:paraId="0051006B" w14:textId="77777777" w:rsidR="002C3329" w:rsidRDefault="00000000">
      <w:pPr>
        <w:spacing w:before="40"/>
      </w:pPr>
      <w:r>
        <w:t xml:space="preserve">If </w:t>
      </w:r>
      <w:r>
        <w:rPr>
          <w:rFonts w:ascii="Consolas" w:hAnsi="Consolas"/>
          <w:color w:val="333333"/>
          <w:sz w:val="18"/>
          <w:shd w:val="clear" w:color="auto" w:fill="F2F2F2"/>
        </w:rPr>
        <w:t>scg1Passed</w:t>
      </w:r>
      <w:r>
        <w:t xml:space="preserve"> is false, the system still writes the artifacts, but you should not treat the project as implementation-ready.</w:t>
      </w:r>
    </w:p>
    <w:p w14:paraId="3E89A7E4" w14:textId="77777777" w:rsidR="002C3329" w:rsidRDefault="00000000">
      <w:pPr>
        <w:spacing w:before="40"/>
      </w:pPr>
      <w:r>
        <w:t>The readable human handoff is:</w:t>
      </w:r>
    </w:p>
    <w:p w14:paraId="41FAB750"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docs/spec/validation-report.md</w:t>
      </w:r>
    </w:p>
    <w:p w14:paraId="4A5745FD" w14:textId="77777777" w:rsidR="002C3329" w:rsidRDefault="00000000">
      <w:pPr>
        <w:spacing w:before="40"/>
      </w:pPr>
      <w:r>
        <w:lastRenderedPageBreak/>
        <w:t>The structured machine-readable version is:</w:t>
      </w:r>
    </w:p>
    <w:p w14:paraId="1124D128"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/phase-e-contract-</w:t>
      </w:r>
      <w:proofErr w:type="spellStart"/>
      <w:r>
        <w:rPr>
          <w:rFonts w:ascii="Consolas" w:hAnsi="Consolas"/>
          <w:color w:val="333333"/>
          <w:sz w:val="18"/>
          <w:shd w:val="clear" w:color="auto" w:fill="F2F2F2"/>
        </w:rPr>
        <w:t>artifacts.json</w:t>
      </w:r>
      <w:proofErr w:type="spellEnd"/>
    </w:p>
    <w:p w14:paraId="4C78A1A1" w14:textId="77777777" w:rsidR="002C3329" w:rsidRDefault="00000000">
      <w:pPr>
        <w:pStyle w:val="Heading2"/>
      </w:pPr>
      <w:bookmarkStart w:id="59" w:name="_Toc226712934"/>
      <w:r>
        <w:t>8.4 Relationship to the Code Pipeline</w:t>
      </w:r>
      <w:bookmarkEnd w:id="59"/>
    </w:p>
    <w:p w14:paraId="4ADD7CDF" w14:textId="77777777" w:rsidR="002C3329" w:rsidRDefault="00000000">
      <w:pPr>
        <w:spacing w:before="40"/>
      </w:pPr>
      <w:r>
        <w:t xml:space="preserve">The </w:t>
      </w:r>
      <w:r>
        <w:rPr>
          <w:rFonts w:ascii="Consolas" w:hAnsi="Consolas"/>
          <w:color w:val="333333"/>
          <w:sz w:val="18"/>
          <w:shd w:val="clear" w:color="auto" w:fill="F2F2F2"/>
        </w:rPr>
        <w:t>blueprint</w:t>
      </w:r>
      <w:r>
        <w:t xml:space="preserve"> milestone is blocked until </w:t>
      </w: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/phase-e-contract-</w:t>
      </w:r>
      <w:proofErr w:type="spellStart"/>
      <w:r>
        <w:rPr>
          <w:rFonts w:ascii="Consolas" w:hAnsi="Consolas"/>
          <w:color w:val="333333"/>
          <w:sz w:val="18"/>
          <w:shd w:val="clear" w:color="auto" w:fill="F2F2F2"/>
        </w:rPr>
        <w:t>artifacts.json</w:t>
      </w:r>
      <w:proofErr w:type="spellEnd"/>
      <w:r>
        <w:t xml:space="preserve"> exists.</w:t>
      </w:r>
    </w:p>
    <w:p w14:paraId="2E0C599E" w14:textId="77777777" w:rsidR="002C3329" w:rsidRDefault="00000000">
      <w:pPr>
        <w:spacing w:before="40"/>
      </w:pPr>
      <w:r>
        <w:t>Operationally, that file is the proof that:</w:t>
      </w:r>
    </w:p>
    <w:p w14:paraId="2AD6DDBD" w14:textId="77777777" w:rsidR="002C3329" w:rsidRDefault="00000000">
      <w:pPr>
        <w:spacing w:before="20" w:after="20"/>
        <w:ind w:left="504"/>
      </w:pPr>
      <w:r>
        <w:rPr>
          <w:color w:val="2B579A"/>
        </w:rPr>
        <w:t xml:space="preserve">•  </w:t>
      </w:r>
      <w:r>
        <w:t>The SDLC phases have already produced a coherent implementation target.</w:t>
      </w:r>
    </w:p>
    <w:p w14:paraId="10055F40" w14:textId="77777777" w:rsidR="002C3329" w:rsidRDefault="00000000">
      <w:pPr>
        <w:spacing w:before="20" w:after="20"/>
        <w:ind w:left="504"/>
      </w:pPr>
      <w:r>
        <w:rPr>
          <w:color w:val="2B579A"/>
        </w:rPr>
        <w:t xml:space="preserve">•  </w:t>
      </w:r>
      <w:r>
        <w:t>The code pipeline can start with a frozen contract instead of ambiguous design input.</w:t>
      </w:r>
    </w:p>
    <w:p w14:paraId="3923C795" w14:textId="77777777" w:rsidR="002C3329" w:rsidRDefault="00000000">
      <w:pPr>
        <w:pStyle w:val="Heading1"/>
        <w:pBdr>
          <w:bottom w:val="single" w:sz="8" w:space="1" w:color="2B579A"/>
        </w:pBdr>
      </w:pPr>
      <w:bookmarkStart w:id="60" w:name="_Toc226712935"/>
      <w:r>
        <w:lastRenderedPageBreak/>
        <w:t>Chapter 9: Pipeline Execution (Phases F and G)</w:t>
      </w:r>
      <w:bookmarkEnd w:id="60"/>
    </w:p>
    <w:p w14:paraId="2CAC74D9" w14:textId="77777777" w:rsidR="002C3329" w:rsidRDefault="00000000">
      <w:pPr>
        <w:pStyle w:val="Heading2"/>
      </w:pPr>
      <w:bookmarkStart w:id="61" w:name="_Toc226712936"/>
      <w:r>
        <w:t>9.1 Stage Order</w:t>
      </w:r>
      <w:bookmarkEnd w:id="61"/>
    </w:p>
    <w:p w14:paraId="6F0B7AE0" w14:textId="77777777" w:rsidR="002C3329" w:rsidRDefault="00000000">
      <w:pPr>
        <w:spacing w:before="40"/>
      </w:pPr>
      <w:r>
        <w:t>The pipeline orchestrator executes the following stage order: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61028686" w14:textId="77777777">
        <w:tc>
          <w:tcPr>
            <w:tcW w:w="2880" w:type="dxa"/>
            <w:shd w:val="clear" w:color="auto" w:fill="2B579A"/>
          </w:tcPr>
          <w:p w14:paraId="2675DF9C" w14:textId="77777777" w:rsidR="002C3329" w:rsidRDefault="00000000">
            <w:pPr>
              <w:spacing w:before="80" w:after="80"/>
            </w:pPr>
            <w:r>
              <w:rPr>
                <w:b/>
                <w:color w:val="FFFFFF"/>
                <w:sz w:val="19"/>
              </w:rPr>
              <w:t>Order</w:t>
            </w:r>
          </w:p>
        </w:tc>
        <w:tc>
          <w:tcPr>
            <w:tcW w:w="2880" w:type="dxa"/>
            <w:shd w:val="clear" w:color="auto" w:fill="2B579A"/>
          </w:tcPr>
          <w:p w14:paraId="13101D72" w14:textId="77777777" w:rsidR="002C3329" w:rsidRDefault="00000000">
            <w:pPr>
              <w:spacing w:before="80" w:after="80"/>
            </w:pPr>
            <w:r>
              <w:rPr>
                <w:b/>
                <w:color w:val="FFFFFF"/>
                <w:sz w:val="19"/>
              </w:rPr>
              <w:t>Stage</w:t>
            </w:r>
          </w:p>
        </w:tc>
        <w:tc>
          <w:tcPr>
            <w:tcW w:w="2880" w:type="dxa"/>
            <w:shd w:val="clear" w:color="auto" w:fill="2B579A"/>
          </w:tcPr>
          <w:p w14:paraId="6C46539C" w14:textId="77777777" w:rsidR="002C3329" w:rsidRDefault="00000000">
            <w:pPr>
              <w:spacing w:before="80" w:after="80"/>
            </w:pPr>
            <w:r>
              <w:rPr>
                <w:b/>
                <w:color w:val="FFFFFF"/>
                <w:sz w:val="19"/>
              </w:rPr>
              <w:t>Primary Goal</w:t>
            </w:r>
          </w:p>
        </w:tc>
      </w:tr>
      <w:tr w:rsidR="002C3329" w14:paraId="500D8822" w14:textId="77777777">
        <w:tc>
          <w:tcPr>
            <w:tcW w:w="2880" w:type="dxa"/>
          </w:tcPr>
          <w:p w14:paraId="38EFB073" w14:textId="77777777" w:rsidR="002C3329" w:rsidRDefault="00000000">
            <w:pPr>
              <w:spacing w:before="60" w:after="60"/>
            </w:pPr>
            <w:r>
              <w:rPr>
                <w:sz w:val="19"/>
              </w:rPr>
              <w:t>1</w:t>
            </w:r>
          </w:p>
        </w:tc>
        <w:tc>
          <w:tcPr>
            <w:tcW w:w="2880" w:type="dxa"/>
          </w:tcPr>
          <w:p w14:paraId="5E510996" w14:textId="77777777" w:rsidR="002C3329" w:rsidRDefault="00000000">
            <w:pPr>
              <w:spacing w:before="60" w:after="60"/>
            </w:pPr>
            <w:r>
              <w:rPr>
                <w:rFonts w:ascii="Consolas" w:hAnsi="Consolas"/>
                <w:color w:val="333333"/>
                <w:sz w:val="18"/>
                <w:shd w:val="clear" w:color="auto" w:fill="F2F2F2"/>
              </w:rPr>
              <w:t>blueprint</w:t>
            </w:r>
          </w:p>
        </w:tc>
        <w:tc>
          <w:tcPr>
            <w:tcW w:w="2880" w:type="dxa"/>
          </w:tcPr>
          <w:p w14:paraId="65E9A937" w14:textId="77777777" w:rsidR="002C3329" w:rsidRDefault="00000000">
            <w:pPr>
              <w:spacing w:before="60" w:after="60"/>
            </w:pPr>
            <w:r>
              <w:rPr>
                <w:sz w:val="19"/>
              </w:rPr>
              <w:t>Compare implementation to blueprint/spec and detect drift</w:t>
            </w:r>
          </w:p>
        </w:tc>
      </w:tr>
      <w:tr w:rsidR="002C3329" w14:paraId="04AEBCF1" w14:textId="77777777">
        <w:tc>
          <w:tcPr>
            <w:tcW w:w="2880" w:type="dxa"/>
            <w:shd w:val="clear" w:color="auto" w:fill="EDF2FA"/>
          </w:tcPr>
          <w:p w14:paraId="322C626F" w14:textId="77777777" w:rsidR="002C3329" w:rsidRDefault="00000000">
            <w:pPr>
              <w:spacing w:before="60" w:after="60"/>
            </w:pPr>
            <w:r>
              <w:rPr>
                <w:sz w:val="19"/>
              </w:rPr>
              <w:t>2</w:t>
            </w:r>
          </w:p>
        </w:tc>
        <w:tc>
          <w:tcPr>
            <w:tcW w:w="2880" w:type="dxa"/>
            <w:shd w:val="clear" w:color="auto" w:fill="EDF2FA"/>
          </w:tcPr>
          <w:p w14:paraId="6BC90D3F" w14:textId="77777777" w:rsidR="002C3329" w:rsidRDefault="00000000">
            <w:pPr>
              <w:spacing w:before="60" w:after="60"/>
            </w:pPr>
            <w:r>
              <w:rPr>
                <w:rFonts w:ascii="Consolas" w:hAnsi="Consolas"/>
                <w:color w:val="333333"/>
                <w:sz w:val="18"/>
                <w:shd w:val="clear" w:color="auto" w:fill="F2F2F2"/>
              </w:rPr>
              <w:t>review</w:t>
            </w:r>
          </w:p>
        </w:tc>
        <w:tc>
          <w:tcPr>
            <w:tcW w:w="2880" w:type="dxa"/>
            <w:shd w:val="clear" w:color="auto" w:fill="EDF2FA"/>
          </w:tcPr>
          <w:p w14:paraId="1B0E0A52" w14:textId="77777777" w:rsidR="002C3329" w:rsidRDefault="00000000">
            <w:pPr>
              <w:spacing w:before="60" w:after="60"/>
            </w:pPr>
            <w:r>
              <w:rPr>
                <w:sz w:val="19"/>
              </w:rPr>
              <w:t>Run standard and adversarial review</w:t>
            </w:r>
          </w:p>
        </w:tc>
      </w:tr>
      <w:tr w:rsidR="002C3329" w14:paraId="6045D756" w14:textId="77777777">
        <w:tc>
          <w:tcPr>
            <w:tcW w:w="2880" w:type="dxa"/>
          </w:tcPr>
          <w:p w14:paraId="3E93122A" w14:textId="77777777" w:rsidR="002C3329" w:rsidRDefault="00000000">
            <w:pPr>
              <w:spacing w:before="60" w:after="60"/>
            </w:pPr>
            <w:r>
              <w:rPr>
                <w:sz w:val="19"/>
              </w:rPr>
              <w:t>3</w:t>
            </w:r>
          </w:p>
        </w:tc>
        <w:tc>
          <w:tcPr>
            <w:tcW w:w="2880" w:type="dxa"/>
          </w:tcPr>
          <w:p w14:paraId="2B2C99F8" w14:textId="77777777" w:rsidR="002C3329" w:rsidRDefault="00000000">
            <w:pPr>
              <w:spacing w:before="60" w:after="60"/>
            </w:pPr>
            <w:r>
              <w:rPr>
                <w:rFonts w:ascii="Consolas" w:hAnsi="Consolas"/>
                <w:color w:val="333333"/>
                <w:sz w:val="18"/>
                <w:shd w:val="clear" w:color="auto" w:fill="F2F2F2"/>
              </w:rPr>
              <w:t>remediate</w:t>
            </w:r>
          </w:p>
        </w:tc>
        <w:tc>
          <w:tcPr>
            <w:tcW w:w="2880" w:type="dxa"/>
          </w:tcPr>
          <w:p w14:paraId="691B8839" w14:textId="77777777" w:rsidR="002C3329" w:rsidRDefault="00000000">
            <w:pPr>
              <w:spacing w:before="60" w:after="60"/>
            </w:pPr>
            <w:r>
              <w:rPr>
                <w:sz w:val="19"/>
              </w:rPr>
              <w:t>Apply targeted patches when review fails</w:t>
            </w:r>
          </w:p>
        </w:tc>
      </w:tr>
      <w:tr w:rsidR="002C3329" w14:paraId="0098A601" w14:textId="77777777">
        <w:tc>
          <w:tcPr>
            <w:tcW w:w="2880" w:type="dxa"/>
            <w:shd w:val="clear" w:color="auto" w:fill="EDF2FA"/>
          </w:tcPr>
          <w:p w14:paraId="7262D5E8" w14:textId="77777777" w:rsidR="002C3329" w:rsidRDefault="00000000">
            <w:pPr>
              <w:spacing w:before="60" w:after="60"/>
            </w:pPr>
            <w:r>
              <w:rPr>
                <w:sz w:val="19"/>
              </w:rPr>
              <w:t>4</w:t>
            </w:r>
          </w:p>
        </w:tc>
        <w:tc>
          <w:tcPr>
            <w:tcW w:w="2880" w:type="dxa"/>
            <w:shd w:val="clear" w:color="auto" w:fill="EDF2FA"/>
          </w:tcPr>
          <w:p w14:paraId="54B5130D" w14:textId="77777777" w:rsidR="002C3329" w:rsidRDefault="00000000">
            <w:pPr>
              <w:spacing w:before="60" w:after="60"/>
            </w:pPr>
            <w:r>
              <w:rPr>
                <w:rFonts w:ascii="Consolas" w:hAnsi="Consolas"/>
                <w:color w:val="333333"/>
                <w:sz w:val="18"/>
                <w:shd w:val="clear" w:color="auto" w:fill="F2F2F2"/>
              </w:rPr>
              <w:t>gate</w:t>
            </w:r>
          </w:p>
        </w:tc>
        <w:tc>
          <w:tcPr>
            <w:tcW w:w="2880" w:type="dxa"/>
            <w:shd w:val="clear" w:color="auto" w:fill="EDF2FA"/>
          </w:tcPr>
          <w:p w14:paraId="41A8B79C" w14:textId="77777777" w:rsidR="002C3329" w:rsidRDefault="00000000">
            <w:pPr>
              <w:spacing w:before="60" w:after="60"/>
            </w:pPr>
            <w:r>
              <w:rPr>
                <w:sz w:val="19"/>
              </w:rPr>
              <w:t>Enforce build, test, coverage, and security thresholds</w:t>
            </w:r>
          </w:p>
        </w:tc>
      </w:tr>
      <w:tr w:rsidR="002C3329" w14:paraId="6D94BA59" w14:textId="77777777">
        <w:tc>
          <w:tcPr>
            <w:tcW w:w="2880" w:type="dxa"/>
          </w:tcPr>
          <w:p w14:paraId="7B252F07" w14:textId="77777777" w:rsidR="002C3329" w:rsidRDefault="00000000">
            <w:pPr>
              <w:spacing w:before="60" w:after="60"/>
            </w:pPr>
            <w:r>
              <w:rPr>
                <w:sz w:val="19"/>
              </w:rPr>
              <w:t>5</w:t>
            </w:r>
          </w:p>
        </w:tc>
        <w:tc>
          <w:tcPr>
            <w:tcW w:w="2880" w:type="dxa"/>
          </w:tcPr>
          <w:p w14:paraId="5C8A285D" w14:textId="77777777" w:rsidR="002C3329" w:rsidRDefault="00000000">
            <w:pPr>
              <w:spacing w:before="60" w:after="60"/>
            </w:pPr>
            <w:r>
              <w:rPr>
                <w:rFonts w:ascii="Consolas" w:hAnsi="Consolas"/>
                <w:color w:val="333333"/>
                <w:sz w:val="18"/>
                <w:shd w:val="clear" w:color="auto" w:fill="F2F2F2"/>
              </w:rPr>
              <w:t>e2e</w:t>
            </w:r>
          </w:p>
        </w:tc>
        <w:tc>
          <w:tcPr>
            <w:tcW w:w="2880" w:type="dxa"/>
          </w:tcPr>
          <w:p w14:paraId="3B3B50BA" w14:textId="77777777" w:rsidR="002C3329" w:rsidRDefault="00000000">
            <w:pPr>
              <w:spacing w:before="60" w:after="60"/>
            </w:pPr>
            <w:r>
              <w:rPr>
                <w:sz w:val="19"/>
              </w:rPr>
              <w:t>Validate contracts, routes, auth, browser rendering, and runtime behavior</w:t>
            </w:r>
          </w:p>
        </w:tc>
      </w:tr>
      <w:tr w:rsidR="002C3329" w14:paraId="67762D16" w14:textId="77777777">
        <w:tc>
          <w:tcPr>
            <w:tcW w:w="2880" w:type="dxa"/>
            <w:shd w:val="clear" w:color="auto" w:fill="EDF2FA"/>
          </w:tcPr>
          <w:p w14:paraId="7DBDCCCF" w14:textId="77777777" w:rsidR="002C3329" w:rsidRDefault="00000000">
            <w:pPr>
              <w:spacing w:before="60" w:after="60"/>
            </w:pPr>
            <w:r>
              <w:rPr>
                <w:sz w:val="19"/>
              </w:rPr>
              <w:t>6</w:t>
            </w:r>
          </w:p>
        </w:tc>
        <w:tc>
          <w:tcPr>
            <w:tcW w:w="2880" w:type="dxa"/>
            <w:shd w:val="clear" w:color="auto" w:fill="EDF2FA"/>
          </w:tcPr>
          <w:p w14:paraId="7567115D" w14:textId="77777777" w:rsidR="002C3329" w:rsidRDefault="00000000">
            <w:pPr>
              <w:spacing w:before="60" w:after="60"/>
            </w:pPr>
            <w:r>
              <w:rPr>
                <w:rFonts w:ascii="Consolas" w:hAnsi="Consolas"/>
                <w:color w:val="333333"/>
                <w:sz w:val="18"/>
                <w:shd w:val="clear" w:color="auto" w:fill="F2F2F2"/>
              </w:rPr>
              <w:t>deploy</w:t>
            </w:r>
          </w:p>
        </w:tc>
        <w:tc>
          <w:tcPr>
            <w:tcW w:w="2880" w:type="dxa"/>
            <w:shd w:val="clear" w:color="auto" w:fill="EDF2FA"/>
          </w:tcPr>
          <w:p w14:paraId="0E1219D8" w14:textId="77777777" w:rsidR="002C3329" w:rsidRDefault="00000000">
            <w:pPr>
              <w:spacing w:before="60" w:after="60"/>
            </w:pPr>
            <w:r>
              <w:rPr>
                <w:sz w:val="19"/>
              </w:rPr>
              <w:t>Deploy to alpha with rollback</w:t>
            </w:r>
          </w:p>
        </w:tc>
      </w:tr>
      <w:tr w:rsidR="002C3329" w14:paraId="483A7487" w14:textId="77777777">
        <w:tc>
          <w:tcPr>
            <w:tcW w:w="2880" w:type="dxa"/>
          </w:tcPr>
          <w:p w14:paraId="3BAC98FB" w14:textId="77777777" w:rsidR="002C3329" w:rsidRDefault="00000000">
            <w:pPr>
              <w:spacing w:before="60" w:after="60"/>
            </w:pPr>
            <w:r>
              <w:rPr>
                <w:sz w:val="19"/>
              </w:rPr>
              <w:t>7</w:t>
            </w:r>
          </w:p>
        </w:tc>
        <w:tc>
          <w:tcPr>
            <w:tcW w:w="2880" w:type="dxa"/>
          </w:tcPr>
          <w:p w14:paraId="6775B5EA" w14:textId="77777777" w:rsidR="002C3329" w:rsidRDefault="00000000">
            <w:pPr>
              <w:spacing w:before="60" w:after="60"/>
            </w:pPr>
            <w:r>
              <w:rPr>
                <w:rFonts w:ascii="Consolas" w:hAnsi="Consolas"/>
                <w:color w:val="333333"/>
                <w:sz w:val="18"/>
                <w:shd w:val="clear" w:color="auto" w:fill="F2F2F2"/>
              </w:rPr>
              <w:t>post-deploy</w:t>
            </w:r>
          </w:p>
        </w:tc>
        <w:tc>
          <w:tcPr>
            <w:tcW w:w="2880" w:type="dxa"/>
          </w:tcPr>
          <w:p w14:paraId="29D0BEF5" w14:textId="77777777" w:rsidR="002C3329" w:rsidRDefault="00000000">
            <w:pPr>
              <w:spacing w:before="60" w:after="60"/>
            </w:pPr>
            <w:r>
              <w:rPr>
                <w:sz w:val="19"/>
              </w:rPr>
              <w:t>Validate the live environment</w:t>
            </w:r>
          </w:p>
        </w:tc>
      </w:tr>
    </w:tbl>
    <w:p w14:paraId="05952960" w14:textId="77777777" w:rsidR="002C3329" w:rsidRDefault="002C3329">
      <w:pPr>
        <w:spacing w:before="80" w:after="80"/>
      </w:pPr>
    </w:p>
    <w:p w14:paraId="4661028B" w14:textId="77777777" w:rsidR="002C3329" w:rsidRDefault="00000000">
      <w:pPr>
        <w:spacing w:before="40"/>
      </w:pPr>
      <w:r>
        <w:t xml:space="preserve">The explicit stage types are defined in </w:t>
      </w:r>
      <w:r>
        <w:rPr>
          <w:color w:val="2B579A"/>
          <w:u w:val="single"/>
        </w:rPr>
        <w:t>`</w:t>
      </w:r>
      <w:proofErr w:type="spellStart"/>
      <w:r>
        <w:rPr>
          <w:color w:val="2B579A"/>
          <w:u w:val="single"/>
        </w:rPr>
        <w:t>src</w:t>
      </w:r>
      <w:proofErr w:type="spellEnd"/>
      <w:r>
        <w:rPr>
          <w:color w:val="2B579A"/>
          <w:u w:val="single"/>
        </w:rPr>
        <w:t>/harness/</w:t>
      </w:r>
      <w:proofErr w:type="spellStart"/>
      <w:r>
        <w:rPr>
          <w:color w:val="2B579A"/>
          <w:u w:val="single"/>
        </w:rPr>
        <w:t>types.ts</w:t>
      </w:r>
      <w:proofErr w:type="spellEnd"/>
      <w:r>
        <w:rPr>
          <w:color w:val="2B579A"/>
          <w:u w:val="single"/>
        </w:rPr>
        <w:t>`</w:t>
      </w:r>
      <w:r>
        <w:t>.</w:t>
      </w:r>
    </w:p>
    <w:p w14:paraId="12AB70F4" w14:textId="77777777" w:rsidR="002C3329" w:rsidRDefault="00000000">
      <w:pPr>
        <w:pStyle w:val="Heading2"/>
      </w:pPr>
      <w:bookmarkStart w:id="62" w:name="_Toc226712937"/>
      <w:r>
        <w:t>9.2 Blueprint Analysis and Review</w:t>
      </w:r>
      <w:bookmarkEnd w:id="62"/>
    </w:p>
    <w:p w14:paraId="56190E0A" w14:textId="77777777" w:rsidR="002C3329" w:rsidRDefault="00000000">
      <w:pPr>
        <w:pStyle w:val="Heading3"/>
      </w:pPr>
      <w:bookmarkStart w:id="63" w:name="_Toc226712938"/>
      <w:proofErr w:type="spellStart"/>
      <w:r>
        <w:t>BlueprintAnalysisAgent</w:t>
      </w:r>
      <w:bookmarkEnd w:id="63"/>
      <w:proofErr w:type="spellEnd"/>
    </w:p>
    <w:p w14:paraId="1A3C87D3" w14:textId="77777777" w:rsidR="002C3329" w:rsidRDefault="00000000">
      <w:pPr>
        <w:spacing w:before="40"/>
      </w:pPr>
      <w:r>
        <w:t>Inputs:</w:t>
      </w:r>
    </w:p>
    <w:p w14:paraId="1F337C9A" w14:textId="77777777" w:rsidR="002C3329" w:rsidRDefault="00000000">
      <w:pPr>
        <w:spacing w:before="20" w:after="20"/>
        <w:ind w:left="504"/>
      </w:pPr>
      <w:r>
        <w:rPr>
          <w:color w:val="2B579A"/>
        </w:rPr>
        <w:t xml:space="preserve">•  </w:t>
      </w:r>
      <w:r>
        <w:t>Blueprint path or requirements matrix.</w:t>
      </w:r>
    </w:p>
    <w:p w14:paraId="153FD659" w14:textId="77777777" w:rsidR="002C3329" w:rsidRDefault="00000000">
      <w:pPr>
        <w:spacing w:before="20" w:after="20"/>
        <w:ind w:left="504"/>
      </w:pPr>
      <w:r>
        <w:rPr>
          <w:color w:val="2B579A"/>
        </w:rPr>
        <w:t xml:space="preserve">•  </w:t>
      </w:r>
      <w:r>
        <w:t>Spec document paths.</w:t>
      </w:r>
    </w:p>
    <w:p w14:paraId="4D0EC2DD" w14:textId="77777777" w:rsidR="002C3329" w:rsidRDefault="00000000">
      <w:pPr>
        <w:spacing w:before="20" w:after="20"/>
        <w:ind w:left="504"/>
      </w:pPr>
      <w:r>
        <w:rPr>
          <w:color w:val="2B579A"/>
        </w:rPr>
        <w:t xml:space="preserve">•  </w:t>
      </w:r>
      <w:r>
        <w:t>Repository root.</w:t>
      </w:r>
    </w:p>
    <w:p w14:paraId="4A566A68" w14:textId="77777777" w:rsidR="002C3329" w:rsidRDefault="00000000">
      <w:pPr>
        <w:spacing w:before="40"/>
      </w:pPr>
      <w:r>
        <w:t>Output:</w:t>
      </w:r>
    </w:p>
    <w:p w14:paraId="703CF49D"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aligned</w:t>
      </w:r>
    </w:p>
    <w:p w14:paraId="6D812D42"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drifted</w:t>
      </w:r>
    </w:p>
    <w:p w14:paraId="0FB2317E"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missing</w:t>
      </w:r>
    </w:p>
    <w:p w14:paraId="422173A2" w14:textId="77777777" w:rsidR="002C3329" w:rsidRDefault="00000000">
      <w:pPr>
        <w:spacing w:before="20" w:after="20"/>
        <w:ind w:left="504"/>
      </w:pPr>
      <w:r>
        <w:rPr>
          <w:color w:val="2B579A"/>
        </w:rPr>
        <w:t xml:space="preserve">•  </w:t>
      </w:r>
      <w:proofErr w:type="spellStart"/>
      <w:r>
        <w:rPr>
          <w:rFonts w:ascii="Consolas" w:hAnsi="Consolas"/>
          <w:color w:val="333333"/>
          <w:sz w:val="18"/>
          <w:shd w:val="clear" w:color="auto" w:fill="F2F2F2"/>
        </w:rPr>
        <w:t>riskLevel</w:t>
      </w:r>
      <w:proofErr w:type="spellEnd"/>
    </w:p>
    <w:p w14:paraId="185DE4EC" w14:textId="77777777" w:rsidR="002C3329" w:rsidRDefault="00000000">
      <w:pPr>
        <w:pStyle w:val="Heading3"/>
      </w:pPr>
      <w:bookmarkStart w:id="64" w:name="_Toc226712939"/>
      <w:proofErr w:type="spellStart"/>
      <w:r>
        <w:lastRenderedPageBreak/>
        <w:t>CodeReviewAgent</w:t>
      </w:r>
      <w:bookmarkEnd w:id="64"/>
      <w:proofErr w:type="spellEnd"/>
    </w:p>
    <w:p w14:paraId="6523E7C1" w14:textId="77777777" w:rsidR="002C3329" w:rsidRDefault="00000000">
      <w:pPr>
        <w:spacing w:before="40"/>
      </w:pPr>
      <w:r>
        <w:t>The review stage performs two passes in one call:</w:t>
      </w:r>
    </w:p>
    <w:p w14:paraId="2D7ED5E5" w14:textId="77777777" w:rsidR="002C3329" w:rsidRDefault="00000000">
      <w:pPr>
        <w:spacing w:before="20" w:after="20"/>
        <w:ind w:left="504" w:hanging="360"/>
      </w:pPr>
      <w:r>
        <w:rPr>
          <w:b/>
          <w:color w:val="2B579A"/>
        </w:rPr>
        <w:t xml:space="preserve">1.  </w:t>
      </w:r>
      <w:r>
        <w:t>Standard review against correctness, security, coverage, style, and convergence.</w:t>
      </w:r>
    </w:p>
    <w:p w14:paraId="75E0728D" w14:textId="77777777" w:rsidR="002C3329" w:rsidRDefault="00000000">
      <w:pPr>
        <w:spacing w:before="20" w:after="20"/>
        <w:ind w:left="504" w:hanging="360"/>
      </w:pPr>
      <w:r>
        <w:rPr>
          <w:b/>
          <w:color w:val="2B579A"/>
        </w:rPr>
        <w:t xml:space="preserve">2.  </w:t>
      </w:r>
      <w:r>
        <w:t>Adversarial design review that challenges complexity, maintainability, and scaling assumptions.</w:t>
      </w:r>
    </w:p>
    <w:p w14:paraId="3E978C8D" w14:textId="77777777" w:rsidR="002C3329" w:rsidRDefault="00000000">
      <w:pPr>
        <w:spacing w:before="40"/>
      </w:pPr>
      <w:r>
        <w:t>Design issues are informational and do not automatically fail the pipeline. Critical and high correctness/security/convergence failures do.</w:t>
      </w:r>
    </w:p>
    <w:p w14:paraId="56F7C47A" w14:textId="77777777" w:rsidR="002C3329" w:rsidRDefault="00000000">
      <w:pPr>
        <w:pStyle w:val="Heading2"/>
      </w:pPr>
      <w:bookmarkStart w:id="65" w:name="_Toc226712940"/>
      <w:r>
        <w:t>9.3 Remediation Loop</w:t>
      </w:r>
      <w:bookmarkEnd w:id="65"/>
    </w:p>
    <w:p w14:paraId="7A39728E" w14:textId="77777777" w:rsidR="002C3329" w:rsidRDefault="00000000">
      <w:pPr>
        <w:spacing w:before="40"/>
      </w:pPr>
      <w:r>
        <w:t xml:space="preserve">The remediation loop is owned by the orchestrator, not the </w:t>
      </w:r>
      <w:proofErr w:type="spellStart"/>
      <w:r>
        <w:t>RemediationAgent</w:t>
      </w:r>
      <w:proofErr w:type="spellEnd"/>
      <w:r>
        <w:t xml:space="preserve"> itself.</w:t>
      </w:r>
    </w:p>
    <w:p w14:paraId="08ECA38E" w14:textId="77777777" w:rsidR="002C3329" w:rsidRDefault="00000000">
      <w:pPr>
        <w:spacing w:before="40"/>
      </w:pPr>
      <w:r>
        <w:t>Loop rules:</w:t>
      </w:r>
    </w:p>
    <w:p w14:paraId="794B3CB3" w14:textId="77777777" w:rsidR="002C3329" w:rsidRDefault="00000000">
      <w:pPr>
        <w:spacing w:before="20" w:after="20"/>
        <w:ind w:left="504"/>
      </w:pPr>
      <w:r>
        <w:rPr>
          <w:color w:val="2B579A"/>
        </w:rPr>
        <w:t xml:space="preserve">•  </w:t>
      </w:r>
      <w:r>
        <w:t>If review passes, remediation is skipped.</w:t>
      </w:r>
    </w:p>
    <w:p w14:paraId="56648F1E" w14:textId="77777777" w:rsidR="002C3329" w:rsidRDefault="00000000">
      <w:pPr>
        <w:spacing w:before="20" w:after="20"/>
        <w:ind w:left="504"/>
      </w:pPr>
      <w:r>
        <w:rPr>
          <w:color w:val="2B579A"/>
        </w:rPr>
        <w:t xml:space="preserve">•  </w:t>
      </w:r>
      <w:r>
        <w:t xml:space="preserve">If review fails, the </w:t>
      </w:r>
      <w:proofErr w:type="spellStart"/>
      <w:r>
        <w:t>RemediationAgent</w:t>
      </w:r>
      <w:proofErr w:type="spellEnd"/>
      <w:r>
        <w:t xml:space="preserve"> applies targeted fixes.</w:t>
      </w:r>
    </w:p>
    <w:p w14:paraId="6AD367E9" w14:textId="77777777" w:rsidR="002C3329" w:rsidRDefault="00000000">
      <w:pPr>
        <w:spacing w:before="20" w:after="20"/>
        <w:ind w:left="504"/>
      </w:pPr>
      <w:r>
        <w:rPr>
          <w:color w:val="2B579A"/>
        </w:rPr>
        <w:t xml:space="preserve">•  </w:t>
      </w:r>
      <w:r>
        <w:t xml:space="preserve">The </w:t>
      </w:r>
      <w:proofErr w:type="spellStart"/>
      <w:r>
        <w:t>QualityGateAgent</w:t>
      </w:r>
      <w:proofErr w:type="spellEnd"/>
      <w:r>
        <w:t xml:space="preserve"> then reruns the binary gate.</w:t>
      </w:r>
    </w:p>
    <w:p w14:paraId="4B4632B5" w14:textId="77777777" w:rsidR="002C3329" w:rsidRDefault="00000000">
      <w:pPr>
        <w:spacing w:before="20" w:after="20"/>
        <w:ind w:left="504"/>
      </w:pPr>
      <w:r>
        <w:rPr>
          <w:color w:val="2B579A"/>
        </w:rPr>
        <w:t xml:space="preserve">•  </w:t>
      </w:r>
      <w:r>
        <w:t>The orchestrator allows up to three remediation iterations.</w:t>
      </w:r>
    </w:p>
    <w:p w14:paraId="5F14144E" w14:textId="77777777" w:rsidR="002C3329" w:rsidRDefault="00000000">
      <w:pPr>
        <w:spacing w:before="20" w:after="20"/>
        <w:ind w:left="504"/>
      </w:pPr>
      <w:r>
        <w:rPr>
          <w:color w:val="2B579A"/>
        </w:rPr>
        <w:t xml:space="preserve">•  </w:t>
      </w:r>
      <w:r>
        <w:t>If the gate still fails after that budget, the pipeline ends in failure/paused state.</w:t>
      </w:r>
    </w:p>
    <w:p w14:paraId="205BEA46" w14:textId="77777777" w:rsidR="002C3329" w:rsidRDefault="00000000">
      <w:pPr>
        <w:spacing w:before="40"/>
      </w:pPr>
      <w:r>
        <w:t>This prevents silent endless patch churn.</w:t>
      </w:r>
    </w:p>
    <w:p w14:paraId="01375587" w14:textId="77777777" w:rsidR="002C3329" w:rsidRDefault="00000000">
      <w:pPr>
        <w:pStyle w:val="Heading2"/>
      </w:pPr>
      <w:bookmarkStart w:id="66" w:name="_Toc226712941"/>
      <w:r>
        <w:t>9.4 Quality Gate</w:t>
      </w:r>
      <w:bookmarkEnd w:id="66"/>
    </w:p>
    <w:p w14:paraId="42D8C434" w14:textId="77777777" w:rsidR="002C3329" w:rsidRDefault="00000000">
      <w:pPr>
        <w:spacing w:before="40"/>
      </w:pPr>
      <w:r>
        <w:t xml:space="preserve">The </w:t>
      </w:r>
      <w:proofErr w:type="spellStart"/>
      <w:r>
        <w:t>QualityGateAgent</w:t>
      </w:r>
      <w:proofErr w:type="spellEnd"/>
      <w:r>
        <w:t xml:space="preserve"> is the hard stop before deploy.</w:t>
      </w:r>
    </w:p>
    <w:p w14:paraId="10EBE685" w14:textId="77777777" w:rsidR="002C3329" w:rsidRDefault="00000000">
      <w:pPr>
        <w:spacing w:before="40"/>
      </w:pPr>
      <w:r>
        <w:t>Checks run in this order:</w:t>
      </w:r>
    </w:p>
    <w:p w14:paraId="44F74346" w14:textId="77777777" w:rsidR="002C3329" w:rsidRDefault="00000000">
      <w:pPr>
        <w:spacing w:before="20" w:after="20"/>
        <w:ind w:left="504" w:hanging="360"/>
      </w:pPr>
      <w:r>
        <w:rPr>
          <w:b/>
          <w:color w:val="2B579A"/>
        </w:rPr>
        <w:t xml:space="preserve">1.  </w:t>
      </w:r>
      <w:r>
        <w:rPr>
          <w:rFonts w:ascii="Consolas" w:hAnsi="Consolas"/>
          <w:color w:val="333333"/>
          <w:sz w:val="18"/>
          <w:shd w:val="clear" w:color="auto" w:fill="F2F2F2"/>
        </w:rPr>
        <w:t>dotnet build --no-restore</w:t>
      </w:r>
      <w:r>
        <w:t xml:space="preserve"> and </w:t>
      </w:r>
      <w:proofErr w:type="spellStart"/>
      <w:r>
        <w:rPr>
          <w:rFonts w:ascii="Consolas" w:hAnsi="Consolas"/>
          <w:color w:val="333333"/>
          <w:sz w:val="18"/>
          <w:shd w:val="clear" w:color="auto" w:fill="F2F2F2"/>
        </w:rPr>
        <w:t>npm</w:t>
      </w:r>
      <w:proofErr w:type="spellEnd"/>
      <w:r>
        <w:rPr>
          <w:rFonts w:ascii="Consolas" w:hAnsi="Consolas"/>
          <w:color w:val="333333"/>
          <w:sz w:val="18"/>
          <w:shd w:val="clear" w:color="auto" w:fill="F2F2F2"/>
        </w:rPr>
        <w:t xml:space="preserve"> run build</w:t>
      </w:r>
      <w:r>
        <w:t>.</w:t>
      </w:r>
    </w:p>
    <w:p w14:paraId="5CDCAECB" w14:textId="77777777" w:rsidR="002C3329" w:rsidRDefault="00000000">
      <w:pPr>
        <w:spacing w:before="20" w:after="20"/>
        <w:ind w:left="504" w:hanging="360"/>
      </w:pPr>
      <w:r>
        <w:rPr>
          <w:b/>
          <w:color w:val="2B579A"/>
        </w:rPr>
        <w:t xml:space="preserve">2.  </w:t>
      </w:r>
      <w:r>
        <w:rPr>
          <w:rFonts w:ascii="Consolas" w:hAnsi="Consolas"/>
          <w:color w:val="333333"/>
          <w:sz w:val="18"/>
          <w:shd w:val="clear" w:color="auto" w:fill="F2F2F2"/>
        </w:rPr>
        <w:t>dotnet test --no-build --verbosity normal</w:t>
      </w:r>
      <w:r>
        <w:t>.</w:t>
      </w:r>
    </w:p>
    <w:p w14:paraId="192A7DD6" w14:textId="77777777" w:rsidR="002C3329" w:rsidRDefault="00000000">
      <w:pPr>
        <w:spacing w:before="20" w:after="20"/>
        <w:ind w:left="504" w:hanging="360"/>
      </w:pPr>
      <w:r>
        <w:rPr>
          <w:b/>
          <w:color w:val="2B579A"/>
        </w:rPr>
        <w:t xml:space="preserve">3.  </w:t>
      </w:r>
      <w:r>
        <w:t>Coverage threshold validation.</w:t>
      </w:r>
    </w:p>
    <w:p w14:paraId="0E2A374A" w14:textId="77777777" w:rsidR="002C3329" w:rsidRDefault="00000000">
      <w:pPr>
        <w:spacing w:before="20" w:after="20"/>
        <w:ind w:left="504" w:hanging="360"/>
      </w:pPr>
      <w:r>
        <w:rPr>
          <w:b/>
          <w:color w:val="2B579A"/>
        </w:rPr>
        <w:t xml:space="preserve">4.  </w:t>
      </w:r>
      <w:r>
        <w:t xml:space="preserve">Security scanning with </w:t>
      </w:r>
      <w:proofErr w:type="spellStart"/>
      <w:r>
        <w:t>Semgrep</w:t>
      </w:r>
      <w:proofErr w:type="spellEnd"/>
      <w:r>
        <w:t xml:space="preserve">, regex fallback, </w:t>
      </w:r>
      <w:proofErr w:type="spellStart"/>
      <w:r>
        <w:rPr>
          <w:rFonts w:ascii="Consolas" w:hAnsi="Consolas"/>
          <w:color w:val="333333"/>
          <w:sz w:val="18"/>
          <w:shd w:val="clear" w:color="auto" w:fill="F2F2F2"/>
        </w:rPr>
        <w:t>npm</w:t>
      </w:r>
      <w:proofErr w:type="spellEnd"/>
      <w:r>
        <w:rPr>
          <w:rFonts w:ascii="Consolas" w:hAnsi="Consolas"/>
          <w:color w:val="333333"/>
          <w:sz w:val="18"/>
          <w:shd w:val="clear" w:color="auto" w:fill="F2F2F2"/>
        </w:rPr>
        <w:t xml:space="preserve"> audit</w:t>
      </w:r>
      <w:r>
        <w:t xml:space="preserve">, and </w:t>
      </w:r>
      <w:r>
        <w:rPr>
          <w:rFonts w:ascii="Consolas" w:hAnsi="Consolas"/>
          <w:color w:val="333333"/>
          <w:sz w:val="18"/>
          <w:shd w:val="clear" w:color="auto" w:fill="F2F2F2"/>
        </w:rPr>
        <w:t>dotnet list package --vulnerable</w:t>
      </w:r>
      <w:r>
        <w:t>.</w:t>
      </w:r>
    </w:p>
    <w:p w14:paraId="0497BC5F" w14:textId="77777777" w:rsidR="002C3329" w:rsidRDefault="00000000">
      <w:pPr>
        <w:spacing w:before="20" w:after="20"/>
        <w:ind w:left="504" w:hanging="360"/>
      </w:pPr>
      <w:r>
        <w:rPr>
          <w:b/>
          <w:color w:val="2B579A"/>
        </w:rPr>
        <w:t xml:space="preserve">5.  </w:t>
      </w:r>
      <w:r>
        <w:t>Optional frontend test execution when configured.</w:t>
      </w:r>
    </w:p>
    <w:p w14:paraId="4C223B9D" w14:textId="77777777" w:rsidR="002C3329" w:rsidRDefault="00000000">
      <w:pPr>
        <w:spacing w:before="40"/>
      </w:pPr>
      <w:r>
        <w:t xml:space="preserve">The gate throws a </w:t>
      </w:r>
      <w:proofErr w:type="spellStart"/>
      <w:r>
        <w:rPr>
          <w:rFonts w:ascii="Consolas" w:hAnsi="Consolas"/>
          <w:color w:val="333333"/>
          <w:sz w:val="18"/>
          <w:shd w:val="clear" w:color="auto" w:fill="F2F2F2"/>
        </w:rPr>
        <w:t>QualityGateFailure</w:t>
      </w:r>
      <w:proofErr w:type="spellEnd"/>
      <w:r>
        <w:t xml:space="preserve"> when it fails. That is deliberate because the deploy path must never be reachable after a failed gate.</w:t>
      </w:r>
    </w:p>
    <w:p w14:paraId="5855CB3A" w14:textId="77777777" w:rsidR="002C3329" w:rsidRDefault="00000000">
      <w:pPr>
        <w:pStyle w:val="Heading2"/>
      </w:pPr>
      <w:bookmarkStart w:id="67" w:name="_Toc226712942"/>
      <w:r>
        <w:t>9.5 E2E Validation</w:t>
      </w:r>
      <w:bookmarkEnd w:id="67"/>
    </w:p>
    <w:p w14:paraId="6E625E10" w14:textId="77777777" w:rsidR="002C3329" w:rsidRDefault="00000000">
      <w:pPr>
        <w:spacing w:before="40"/>
      </w:pPr>
      <w:r>
        <w:t xml:space="preserve">The E2EValidationAgent runs eight categories in parallel via </w:t>
      </w:r>
      <w:proofErr w:type="spellStart"/>
      <w:r>
        <w:rPr>
          <w:rFonts w:ascii="Consolas" w:hAnsi="Consolas"/>
          <w:color w:val="333333"/>
          <w:sz w:val="18"/>
          <w:shd w:val="clear" w:color="auto" w:fill="F2F2F2"/>
        </w:rPr>
        <w:t>Promise.allSettled</w:t>
      </w:r>
      <w:proofErr w:type="spellEnd"/>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1614DB92" w14:textId="77777777">
        <w:tc>
          <w:tcPr>
            <w:tcW w:w="4320" w:type="dxa"/>
            <w:shd w:val="clear" w:color="auto" w:fill="2B579A"/>
          </w:tcPr>
          <w:p w14:paraId="4EBF7E87" w14:textId="77777777" w:rsidR="002C3329" w:rsidRDefault="00000000">
            <w:pPr>
              <w:spacing w:before="80" w:after="80"/>
            </w:pPr>
            <w:r>
              <w:rPr>
                <w:b/>
                <w:color w:val="FFFFFF"/>
                <w:sz w:val="19"/>
              </w:rPr>
              <w:t>Category</w:t>
            </w:r>
          </w:p>
        </w:tc>
        <w:tc>
          <w:tcPr>
            <w:tcW w:w="4320" w:type="dxa"/>
            <w:shd w:val="clear" w:color="auto" w:fill="2B579A"/>
          </w:tcPr>
          <w:p w14:paraId="2365DE7B" w14:textId="77777777" w:rsidR="002C3329" w:rsidRDefault="00000000">
            <w:pPr>
              <w:spacing w:before="80" w:after="80"/>
            </w:pPr>
            <w:r>
              <w:rPr>
                <w:b/>
                <w:color w:val="FFFFFF"/>
                <w:sz w:val="19"/>
              </w:rPr>
              <w:t>Purpose</w:t>
            </w:r>
          </w:p>
        </w:tc>
      </w:tr>
      <w:tr w:rsidR="002C3329" w14:paraId="3CF550EB" w14:textId="77777777">
        <w:tc>
          <w:tcPr>
            <w:tcW w:w="4320" w:type="dxa"/>
          </w:tcPr>
          <w:p w14:paraId="39381D12" w14:textId="77777777" w:rsidR="002C3329" w:rsidRDefault="00000000">
            <w:pPr>
              <w:spacing w:before="60" w:after="60"/>
            </w:pPr>
            <w:r>
              <w:rPr>
                <w:sz w:val="19"/>
              </w:rPr>
              <w:t>API Contract Validation</w:t>
            </w:r>
          </w:p>
        </w:tc>
        <w:tc>
          <w:tcPr>
            <w:tcW w:w="4320" w:type="dxa"/>
          </w:tcPr>
          <w:p w14:paraId="38C01BBF" w14:textId="77777777" w:rsidR="002C3329" w:rsidRDefault="00000000">
            <w:pPr>
              <w:spacing w:before="60" w:after="60"/>
            </w:pPr>
            <w:r>
              <w:rPr>
                <w:sz w:val="19"/>
              </w:rPr>
              <w:t>Verify documented endpoints are reachable and not returning 404/500</w:t>
            </w:r>
          </w:p>
        </w:tc>
      </w:tr>
      <w:tr w:rsidR="002C3329" w14:paraId="65C74C40" w14:textId="77777777">
        <w:tc>
          <w:tcPr>
            <w:tcW w:w="4320" w:type="dxa"/>
            <w:shd w:val="clear" w:color="auto" w:fill="EDF2FA"/>
          </w:tcPr>
          <w:p w14:paraId="2A2E1BBE" w14:textId="77777777" w:rsidR="002C3329" w:rsidRDefault="00000000">
            <w:pPr>
              <w:spacing w:before="60" w:after="60"/>
            </w:pPr>
            <w:r>
              <w:rPr>
                <w:sz w:val="19"/>
              </w:rPr>
              <w:t>Stored Procedure Existence</w:t>
            </w:r>
          </w:p>
        </w:tc>
        <w:tc>
          <w:tcPr>
            <w:tcW w:w="4320" w:type="dxa"/>
            <w:shd w:val="clear" w:color="auto" w:fill="EDF2FA"/>
          </w:tcPr>
          <w:p w14:paraId="45EB0FBB" w14:textId="77777777" w:rsidR="002C3329" w:rsidRDefault="00000000">
            <w:pPr>
              <w:spacing w:before="60" w:after="60"/>
            </w:pPr>
            <w:r>
              <w:rPr>
                <w:sz w:val="19"/>
              </w:rPr>
              <w:t>Confirm every mapped stored procedure exists in SQL artifacts</w:t>
            </w:r>
          </w:p>
        </w:tc>
      </w:tr>
      <w:tr w:rsidR="002C3329" w14:paraId="6DFF47D3" w14:textId="77777777">
        <w:tc>
          <w:tcPr>
            <w:tcW w:w="4320" w:type="dxa"/>
          </w:tcPr>
          <w:p w14:paraId="29C532DB" w14:textId="77777777" w:rsidR="002C3329" w:rsidRDefault="00000000">
            <w:pPr>
              <w:spacing w:before="60" w:after="60"/>
            </w:pPr>
            <w:r>
              <w:rPr>
                <w:sz w:val="19"/>
              </w:rPr>
              <w:lastRenderedPageBreak/>
              <w:t>Mock Data Detection</w:t>
            </w:r>
          </w:p>
        </w:tc>
        <w:tc>
          <w:tcPr>
            <w:tcW w:w="4320" w:type="dxa"/>
          </w:tcPr>
          <w:p w14:paraId="0D3CBBDA" w14:textId="77777777" w:rsidR="002C3329" w:rsidRDefault="00000000">
            <w:pPr>
              <w:spacing w:before="60" w:after="60"/>
            </w:pPr>
            <w:r>
              <w:rPr>
                <w:sz w:val="19"/>
              </w:rPr>
              <w:t>Detect TODO/FIXME, mock data, lorem ipsum, hardcoded IDs, and dev-only conditionals</w:t>
            </w:r>
          </w:p>
        </w:tc>
      </w:tr>
      <w:tr w:rsidR="002C3329" w14:paraId="045BB039" w14:textId="77777777">
        <w:tc>
          <w:tcPr>
            <w:tcW w:w="4320" w:type="dxa"/>
            <w:shd w:val="clear" w:color="auto" w:fill="EDF2FA"/>
          </w:tcPr>
          <w:p w14:paraId="75735B3E" w14:textId="77777777" w:rsidR="002C3329" w:rsidRDefault="00000000">
            <w:pPr>
              <w:spacing w:before="60" w:after="60"/>
            </w:pPr>
            <w:r>
              <w:rPr>
                <w:sz w:val="19"/>
              </w:rPr>
              <w:t>Page Render Validation</w:t>
            </w:r>
          </w:p>
        </w:tc>
        <w:tc>
          <w:tcPr>
            <w:tcW w:w="4320" w:type="dxa"/>
            <w:shd w:val="clear" w:color="auto" w:fill="EDF2FA"/>
          </w:tcPr>
          <w:p w14:paraId="65804172" w14:textId="77777777" w:rsidR="002C3329" w:rsidRDefault="00000000">
            <w:pPr>
              <w:spacing w:before="60" w:after="60"/>
            </w:pPr>
            <w:r>
              <w:rPr>
                <w:sz w:val="19"/>
              </w:rPr>
              <w:t>Verify frontend routes return success</w:t>
            </w:r>
          </w:p>
        </w:tc>
      </w:tr>
      <w:tr w:rsidR="002C3329" w14:paraId="46332233" w14:textId="77777777">
        <w:tc>
          <w:tcPr>
            <w:tcW w:w="4320" w:type="dxa"/>
          </w:tcPr>
          <w:p w14:paraId="4C842D35" w14:textId="77777777" w:rsidR="002C3329" w:rsidRDefault="00000000">
            <w:pPr>
              <w:spacing w:before="60" w:after="60"/>
            </w:pPr>
            <w:r>
              <w:rPr>
                <w:sz w:val="19"/>
              </w:rPr>
              <w:t>Auth Flow Validation</w:t>
            </w:r>
          </w:p>
        </w:tc>
        <w:tc>
          <w:tcPr>
            <w:tcW w:w="4320" w:type="dxa"/>
          </w:tcPr>
          <w:p w14:paraId="05C7346E" w14:textId="77777777" w:rsidR="002C3329" w:rsidRDefault="00000000">
            <w:pPr>
              <w:spacing w:before="60" w:after="60"/>
            </w:pPr>
            <w:r>
              <w:rPr>
                <w:sz w:val="19"/>
              </w:rPr>
              <w:t>Check expected auth/health behavior</w:t>
            </w:r>
          </w:p>
        </w:tc>
      </w:tr>
      <w:tr w:rsidR="002C3329" w14:paraId="6B65D4BB" w14:textId="77777777">
        <w:tc>
          <w:tcPr>
            <w:tcW w:w="4320" w:type="dxa"/>
            <w:shd w:val="clear" w:color="auto" w:fill="EDF2FA"/>
          </w:tcPr>
          <w:p w14:paraId="32B3C7E2" w14:textId="77777777" w:rsidR="002C3329" w:rsidRDefault="00000000">
            <w:pPr>
              <w:spacing w:before="60" w:after="60"/>
            </w:pPr>
            <w:r>
              <w:rPr>
                <w:sz w:val="19"/>
              </w:rPr>
              <w:t>CRUD Operations</w:t>
            </w:r>
          </w:p>
        </w:tc>
        <w:tc>
          <w:tcPr>
            <w:tcW w:w="4320" w:type="dxa"/>
            <w:shd w:val="clear" w:color="auto" w:fill="EDF2FA"/>
          </w:tcPr>
          <w:p w14:paraId="3607FC46" w14:textId="77777777" w:rsidR="002C3329" w:rsidRDefault="00000000">
            <w:pPr>
              <w:spacing w:before="60" w:after="60"/>
            </w:pPr>
            <w:r>
              <w:rPr>
                <w:sz w:val="19"/>
              </w:rPr>
              <w:t>Verify controller and test coverage exists for write routes</w:t>
            </w:r>
          </w:p>
        </w:tc>
      </w:tr>
      <w:tr w:rsidR="002C3329" w14:paraId="16C2CC9D" w14:textId="77777777">
        <w:tc>
          <w:tcPr>
            <w:tcW w:w="4320" w:type="dxa"/>
          </w:tcPr>
          <w:p w14:paraId="3C9EF8D4" w14:textId="77777777" w:rsidR="002C3329" w:rsidRDefault="00000000">
            <w:pPr>
              <w:spacing w:before="60" w:after="60"/>
            </w:pPr>
            <w:r>
              <w:rPr>
                <w:sz w:val="19"/>
              </w:rPr>
              <w:t>Error States</w:t>
            </w:r>
          </w:p>
        </w:tc>
        <w:tc>
          <w:tcPr>
            <w:tcW w:w="4320" w:type="dxa"/>
          </w:tcPr>
          <w:p w14:paraId="39BCB043" w14:textId="77777777" w:rsidR="002C3329" w:rsidRDefault="00000000">
            <w:pPr>
              <w:spacing w:before="60" w:after="60"/>
            </w:pPr>
            <w:r>
              <w:rPr>
                <w:sz w:val="19"/>
              </w:rPr>
              <w:t>Confirm error boundaries and absence of 500s in obvious failure paths</w:t>
            </w:r>
          </w:p>
        </w:tc>
      </w:tr>
      <w:tr w:rsidR="002C3329" w14:paraId="3A8DAC05" w14:textId="77777777">
        <w:tc>
          <w:tcPr>
            <w:tcW w:w="4320" w:type="dxa"/>
            <w:shd w:val="clear" w:color="auto" w:fill="EDF2FA"/>
          </w:tcPr>
          <w:p w14:paraId="4A306772" w14:textId="77777777" w:rsidR="002C3329" w:rsidRDefault="00000000">
            <w:pPr>
              <w:spacing w:before="60" w:after="60"/>
            </w:pPr>
            <w:r>
              <w:rPr>
                <w:sz w:val="19"/>
              </w:rPr>
              <w:t>Browser Render</w:t>
            </w:r>
          </w:p>
        </w:tc>
        <w:tc>
          <w:tcPr>
            <w:tcW w:w="4320" w:type="dxa"/>
            <w:shd w:val="clear" w:color="auto" w:fill="EDF2FA"/>
          </w:tcPr>
          <w:p w14:paraId="3DFD5409" w14:textId="77777777" w:rsidR="002C3329" w:rsidRDefault="00000000">
            <w:pPr>
              <w:spacing w:before="60" w:after="60"/>
            </w:pPr>
            <w:r>
              <w:rPr>
                <w:sz w:val="19"/>
              </w:rPr>
              <w:t>Launch Playwright/Chromium and capture console or render failures</w:t>
            </w:r>
          </w:p>
        </w:tc>
      </w:tr>
    </w:tbl>
    <w:p w14:paraId="680D11FB" w14:textId="77777777" w:rsidR="002C3329" w:rsidRDefault="002C3329">
      <w:pPr>
        <w:spacing w:before="80" w:after="80"/>
      </w:pPr>
    </w:p>
    <w:p w14:paraId="5877C60A" w14:textId="77777777" w:rsidR="002C3329" w:rsidRDefault="00000000">
      <w:pPr>
        <w:pStyle w:val="Heading2"/>
      </w:pPr>
      <w:bookmarkStart w:id="68" w:name="_Toc226712943"/>
      <w:r>
        <w:t>9.6 Deploy and Rollback</w:t>
      </w:r>
      <w:bookmarkEnd w:id="68"/>
    </w:p>
    <w:p w14:paraId="05F55124" w14:textId="77777777" w:rsidR="002C3329" w:rsidRDefault="00000000">
      <w:pPr>
        <w:spacing w:before="40"/>
      </w:pPr>
      <w:r>
        <w:t xml:space="preserve">The </w:t>
      </w:r>
      <w:proofErr w:type="spellStart"/>
      <w:r>
        <w:t>DeployAgent</w:t>
      </w:r>
      <w:proofErr w:type="spellEnd"/>
      <w:r>
        <w:t xml:space="preserve"> reads the target environment from </w:t>
      </w:r>
      <w:r>
        <w:rPr>
          <w:rFonts w:ascii="Consolas" w:hAnsi="Consolas"/>
          <w:color w:val="333333"/>
          <w:sz w:val="18"/>
          <w:shd w:val="clear" w:color="auto" w:fill="F2F2F2"/>
        </w:rPr>
        <w:t>memory/knowledge/deploy-config.md</w:t>
      </w:r>
      <w:r>
        <w:t xml:space="preserve"> and the rollback runbook from </w:t>
      </w:r>
      <w:r>
        <w:rPr>
          <w:rFonts w:ascii="Consolas" w:hAnsi="Consolas"/>
          <w:color w:val="333333"/>
          <w:sz w:val="18"/>
          <w:shd w:val="clear" w:color="auto" w:fill="F2F2F2"/>
        </w:rPr>
        <w:t>memory/knowledge/rollback-procedures.md</w:t>
      </w:r>
      <w:r>
        <w:t>.</w:t>
      </w:r>
    </w:p>
    <w:p w14:paraId="2F368DF2" w14:textId="77777777" w:rsidR="002C3329" w:rsidRDefault="00000000">
      <w:pPr>
        <w:spacing w:before="40"/>
      </w:pPr>
      <w:r>
        <w:t>Hard rules enforced by the implementation:</w:t>
      </w:r>
    </w:p>
    <w:p w14:paraId="5AF05BC6" w14:textId="77777777" w:rsidR="002C3329" w:rsidRDefault="00000000">
      <w:pPr>
        <w:spacing w:before="20" w:after="20"/>
        <w:ind w:left="504"/>
      </w:pPr>
      <w:r>
        <w:rPr>
          <w:color w:val="2B579A"/>
        </w:rPr>
        <w:t xml:space="preserve">•  </w:t>
      </w:r>
      <w:r>
        <w:t xml:space="preserve">Deploy only runs if </w:t>
      </w:r>
      <w:proofErr w:type="spellStart"/>
      <w:r>
        <w:rPr>
          <w:rFonts w:ascii="Consolas" w:hAnsi="Consolas"/>
          <w:color w:val="333333"/>
          <w:sz w:val="18"/>
          <w:shd w:val="clear" w:color="auto" w:fill="F2F2F2"/>
        </w:rPr>
        <w:t>GateResult.passed</w:t>
      </w:r>
      <w:proofErr w:type="spellEnd"/>
      <w:r>
        <w:rPr>
          <w:rFonts w:ascii="Consolas" w:hAnsi="Consolas"/>
          <w:color w:val="333333"/>
          <w:sz w:val="18"/>
          <w:shd w:val="clear" w:color="auto" w:fill="F2F2F2"/>
        </w:rPr>
        <w:t xml:space="preserve"> === true</w:t>
      </w:r>
      <w:r>
        <w:t>.</w:t>
      </w:r>
    </w:p>
    <w:p w14:paraId="51FD931F" w14:textId="77777777" w:rsidR="002C3329" w:rsidRDefault="00000000">
      <w:pPr>
        <w:spacing w:before="20" w:after="20"/>
        <w:ind w:left="504"/>
      </w:pPr>
      <w:r>
        <w:rPr>
          <w:color w:val="2B579A"/>
        </w:rPr>
        <w:t xml:space="preserve">•  </w:t>
      </w:r>
      <w:r>
        <w:t>Rollback instructions must exist before any deploy step begins.</w:t>
      </w:r>
    </w:p>
    <w:p w14:paraId="0801DE16" w14:textId="77777777" w:rsidR="002C3329" w:rsidRDefault="00000000">
      <w:pPr>
        <w:spacing w:before="20" w:after="20"/>
        <w:ind w:left="504"/>
      </w:pPr>
      <w:r>
        <w:rPr>
          <w:color w:val="2B579A"/>
        </w:rPr>
        <w:t xml:space="preserve">•  </w:t>
      </w:r>
      <w:r>
        <w:t>Any deploy step failure triggers immediate rollback.</w:t>
      </w:r>
    </w:p>
    <w:p w14:paraId="4AB1B2F4" w14:textId="77777777" w:rsidR="002C3329" w:rsidRDefault="00000000">
      <w:pPr>
        <w:spacing w:before="20" w:after="20"/>
        <w:ind w:left="504"/>
      </w:pPr>
      <w:r>
        <w:rPr>
          <w:color w:val="2B579A"/>
        </w:rPr>
        <w:t xml:space="preserve">•  </w:t>
      </w:r>
      <w:r>
        <w:t>Rollback stops on its own first failure and escalates to a human.</w:t>
      </w:r>
    </w:p>
    <w:p w14:paraId="1E2B26FD" w14:textId="77777777" w:rsidR="002C3329" w:rsidRDefault="00000000">
      <w:pPr>
        <w:spacing w:before="40"/>
      </w:pPr>
      <w:r>
        <w:t xml:space="preserve">The default documented environment is </w:t>
      </w:r>
      <w:r>
        <w:rPr>
          <w:rFonts w:ascii="Consolas" w:hAnsi="Consolas"/>
          <w:color w:val="333333"/>
          <w:sz w:val="18"/>
          <w:shd w:val="clear" w:color="auto" w:fill="F2F2F2"/>
        </w:rPr>
        <w:t>alpha</w:t>
      </w:r>
      <w:r>
        <w:t>.</w:t>
      </w:r>
    </w:p>
    <w:p w14:paraId="78838469" w14:textId="77777777" w:rsidR="002C3329" w:rsidRDefault="00000000">
      <w:pPr>
        <w:pStyle w:val="Heading2"/>
      </w:pPr>
      <w:bookmarkStart w:id="69" w:name="_Toc226712944"/>
      <w:r>
        <w:t>9.7 Post-Deploy Validation</w:t>
      </w:r>
      <w:bookmarkEnd w:id="69"/>
    </w:p>
    <w:p w14:paraId="687B9B71" w14:textId="77777777" w:rsidR="002C3329" w:rsidRDefault="00000000">
      <w:pPr>
        <w:spacing w:before="40"/>
      </w:pPr>
      <w:r>
        <w:t xml:space="preserve">The </w:t>
      </w:r>
      <w:proofErr w:type="spellStart"/>
      <w:r>
        <w:t>PostDeployValidationAgent</w:t>
      </w:r>
      <w:proofErr w:type="spellEnd"/>
      <w:r>
        <w:t xml:space="preserve"> validates the live environment using checks such as:</w:t>
      </w:r>
    </w:p>
    <w:p w14:paraId="69071C15" w14:textId="77777777" w:rsidR="002C3329" w:rsidRDefault="00000000">
      <w:pPr>
        <w:spacing w:before="20" w:after="20"/>
        <w:ind w:left="504"/>
      </w:pPr>
      <w:r>
        <w:rPr>
          <w:color w:val="2B579A"/>
        </w:rPr>
        <w:t xml:space="preserve">•  </w:t>
      </w:r>
      <w:r>
        <w:t>SPA hash freshness.</w:t>
      </w:r>
    </w:p>
    <w:p w14:paraId="50CD5042"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w:t>
      </w:r>
      <w:proofErr w:type="spellStart"/>
      <w:r>
        <w:rPr>
          <w:rFonts w:ascii="Consolas" w:hAnsi="Consolas"/>
          <w:color w:val="333333"/>
          <w:sz w:val="18"/>
          <w:shd w:val="clear" w:color="auto" w:fill="F2F2F2"/>
        </w:rPr>
        <w:t>api</w:t>
      </w:r>
      <w:proofErr w:type="spellEnd"/>
      <w:r>
        <w:rPr>
          <w:rFonts w:ascii="Consolas" w:hAnsi="Consolas"/>
          <w:color w:val="333333"/>
          <w:sz w:val="18"/>
          <w:shd w:val="clear" w:color="auto" w:fill="F2F2F2"/>
        </w:rPr>
        <w:t>/health</w:t>
      </w:r>
      <w:r>
        <w:t xml:space="preserve"> returns 200.</w:t>
      </w:r>
    </w:p>
    <w:p w14:paraId="6F8CCCC4"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w:t>
      </w:r>
      <w:proofErr w:type="spellStart"/>
      <w:r>
        <w:rPr>
          <w:rFonts w:ascii="Consolas" w:hAnsi="Consolas"/>
          <w:color w:val="333333"/>
          <w:sz w:val="18"/>
          <w:shd w:val="clear" w:color="auto" w:fill="F2F2F2"/>
        </w:rPr>
        <w:t>api</w:t>
      </w:r>
      <w:proofErr w:type="spellEnd"/>
      <w:r>
        <w:rPr>
          <w:rFonts w:ascii="Consolas" w:hAnsi="Consolas"/>
          <w:color w:val="333333"/>
          <w:sz w:val="18"/>
          <w:shd w:val="clear" w:color="auto" w:fill="F2F2F2"/>
        </w:rPr>
        <w:t>/auth/me</w:t>
      </w:r>
      <w:r>
        <w:t xml:space="preserve"> returns the expected auth behavior.</w:t>
      </w:r>
    </w:p>
    <w:p w14:paraId="07985E69" w14:textId="77777777" w:rsidR="002C3329" w:rsidRDefault="00000000">
      <w:pPr>
        <w:spacing w:before="20" w:after="20"/>
        <w:ind w:left="504"/>
      </w:pPr>
      <w:r>
        <w:rPr>
          <w:color w:val="2B579A"/>
        </w:rPr>
        <w:t xml:space="preserve">•  </w:t>
      </w:r>
      <w:r>
        <w:t>No discovered API endpoints return 500.</w:t>
      </w:r>
    </w:p>
    <w:p w14:paraId="7B6AA880" w14:textId="77777777" w:rsidR="002C3329" w:rsidRDefault="00000000">
      <w:pPr>
        <w:spacing w:before="20" w:after="20"/>
        <w:ind w:left="504"/>
      </w:pPr>
      <w:r>
        <w:rPr>
          <w:color w:val="2B579A"/>
        </w:rPr>
        <w:t xml:space="preserve">•  </w:t>
      </w:r>
      <w:r>
        <w:t>Frontend root is reachable.</w:t>
      </w:r>
    </w:p>
    <w:p w14:paraId="45CF25D8" w14:textId="77777777" w:rsidR="002C3329" w:rsidRDefault="00000000">
      <w:pPr>
        <w:spacing w:before="20" w:after="20"/>
        <w:ind w:left="504"/>
      </w:pPr>
      <w:r>
        <w:rPr>
          <w:color w:val="2B579A"/>
        </w:rPr>
        <w:t xml:space="preserve">•  </w:t>
      </w:r>
      <w:r>
        <w:t>Referenced SPA bundle assets are accessible.</w:t>
      </w:r>
    </w:p>
    <w:p w14:paraId="36EBA650" w14:textId="77777777" w:rsidR="002C3329" w:rsidRDefault="00000000">
      <w:pPr>
        <w:pStyle w:val="Heading2"/>
      </w:pPr>
      <w:bookmarkStart w:id="70" w:name="_Toc226712945"/>
      <w:r>
        <w:t>9.8 Dry Runs and Explicit Resume Commands</w:t>
      </w:r>
      <w:bookmarkEnd w:id="70"/>
    </w:p>
    <w:p w14:paraId="0958128C" w14:textId="77777777" w:rsidR="002C3329" w:rsidRDefault="00000000">
      <w:pPr>
        <w:spacing w:before="40"/>
      </w:pPr>
      <w:r>
        <w:t>Dry run: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413DBA08" w14:textId="77777777">
        <w:tc>
          <w:tcPr>
            <w:tcW w:w="8640" w:type="dxa"/>
            <w:shd w:val="clear" w:color="auto" w:fill="F2F2F2"/>
          </w:tcPr>
          <w:p w14:paraId="12CC4347"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pipeline run --dry-run</w:t>
            </w:r>
          </w:p>
        </w:tc>
      </w:tr>
    </w:tbl>
    <w:p w14:paraId="7816AA6E" w14:textId="77777777" w:rsidR="002C3329" w:rsidRDefault="002C3329">
      <w:pPr>
        <w:spacing w:before="40" w:after="40"/>
      </w:pPr>
    </w:p>
    <w:p w14:paraId="189542E3" w14:textId="77777777" w:rsidR="002C3329" w:rsidRDefault="00000000">
      <w:pPr>
        <w:spacing w:before="40"/>
      </w:pPr>
      <w:r>
        <w:lastRenderedPageBreak/>
        <w:t>Explicit stage resume: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28972CB5" w14:textId="77777777">
        <w:tc>
          <w:tcPr>
            <w:tcW w:w="8640" w:type="dxa"/>
            <w:shd w:val="clear" w:color="auto" w:fill="F2F2F2"/>
          </w:tcPr>
          <w:p w14:paraId="3133BAEF"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pipeline run --from-stage gate</w:t>
            </w:r>
          </w:p>
        </w:tc>
      </w:tr>
    </w:tbl>
    <w:p w14:paraId="4A9AD2FA" w14:textId="77777777" w:rsidR="002C3329" w:rsidRDefault="002C3329">
      <w:pPr>
        <w:spacing w:before="40" w:after="40"/>
      </w:pPr>
    </w:p>
    <w:p w14:paraId="309C95A4" w14:textId="77777777" w:rsidR="002C3329" w:rsidRDefault="00000000">
      <w:pPr>
        <w:spacing w:before="40"/>
      </w:pPr>
      <w:r>
        <w:t>Explicit phase resume: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73A209E3" w14:textId="77777777">
        <w:tc>
          <w:tcPr>
            <w:tcW w:w="8640" w:type="dxa"/>
            <w:shd w:val="clear" w:color="auto" w:fill="F2F2F2"/>
          </w:tcPr>
          <w:p w14:paraId="02257FBC"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ts</w:t>
            </w:r>
            <w:proofErr w:type="spellEnd"/>
            <w:r>
              <w:rPr>
                <w:rFonts w:ascii="Consolas" w:hAnsi="Consolas"/>
                <w:color w:val="333333"/>
                <w:sz w:val="17"/>
              </w:rPr>
              <w:t xml:space="preserve">-node </w:t>
            </w:r>
            <w:proofErr w:type="spellStart"/>
            <w:r>
              <w:rPr>
                <w:rFonts w:ascii="Consolas" w:hAnsi="Consolas"/>
                <w:color w:val="333333"/>
                <w:sz w:val="17"/>
              </w:rPr>
              <w:t>src</w:t>
            </w:r>
            <w:proofErr w:type="spellEnd"/>
            <w:r>
              <w:rPr>
                <w:rFonts w:ascii="Consolas" w:hAnsi="Consolas"/>
                <w:color w:val="333333"/>
                <w:sz w:val="17"/>
              </w:rPr>
              <w:t>/</w:t>
            </w:r>
            <w:proofErr w:type="spellStart"/>
            <w:r>
              <w:rPr>
                <w:rFonts w:ascii="Consolas" w:hAnsi="Consolas"/>
                <w:color w:val="333333"/>
                <w:sz w:val="17"/>
              </w:rPr>
              <w:t>index.ts</w:t>
            </w:r>
            <w:proofErr w:type="spellEnd"/>
            <w:r>
              <w:rPr>
                <w:rFonts w:ascii="Consolas" w:hAnsi="Consolas"/>
                <w:color w:val="333333"/>
                <w:sz w:val="17"/>
              </w:rPr>
              <w:t xml:space="preserve"> </w:t>
            </w:r>
            <w:proofErr w:type="spellStart"/>
            <w:r>
              <w:rPr>
                <w:rFonts w:ascii="Consolas" w:hAnsi="Consolas"/>
                <w:color w:val="333333"/>
                <w:sz w:val="17"/>
              </w:rPr>
              <w:t>sdlc</w:t>
            </w:r>
            <w:proofErr w:type="spellEnd"/>
            <w:r>
              <w:rPr>
                <w:rFonts w:ascii="Consolas" w:hAnsi="Consolas"/>
                <w:color w:val="333333"/>
                <w:sz w:val="17"/>
              </w:rPr>
              <w:t xml:space="preserve"> run --from-phase phase-d --project "</w:t>
            </w:r>
            <w:proofErr w:type="spellStart"/>
            <w:r>
              <w:rPr>
                <w:rFonts w:ascii="Consolas" w:hAnsi="Consolas"/>
                <w:color w:val="333333"/>
                <w:sz w:val="17"/>
              </w:rPr>
              <w:t>ClientPortal</w:t>
            </w:r>
            <w:proofErr w:type="spellEnd"/>
            <w:r>
              <w:rPr>
                <w:rFonts w:ascii="Consolas" w:hAnsi="Consolas"/>
                <w:color w:val="333333"/>
                <w:sz w:val="17"/>
              </w:rPr>
              <w:t>"</w:t>
            </w:r>
          </w:p>
        </w:tc>
      </w:tr>
    </w:tbl>
    <w:p w14:paraId="2A624B52" w14:textId="77777777" w:rsidR="002C3329" w:rsidRDefault="002C3329">
      <w:pPr>
        <w:spacing w:before="40" w:after="40"/>
      </w:pPr>
    </w:p>
    <w:p w14:paraId="17F04AF4" w14:textId="77777777" w:rsidR="002C3329" w:rsidRDefault="00000000">
      <w:pPr>
        <w:spacing w:before="40"/>
      </w:pPr>
      <w:r>
        <w:t xml:space="preserve">The milestone-driven </w:t>
      </w:r>
      <w:r>
        <w:rPr>
          <w:rFonts w:ascii="Consolas" w:hAnsi="Consolas"/>
          <w:color w:val="333333"/>
          <w:sz w:val="18"/>
          <w:shd w:val="clear" w:color="auto" w:fill="F2F2F2"/>
        </w:rPr>
        <w:t>run</w:t>
      </w:r>
      <w:r>
        <w:t xml:space="preserve"> command is best for normal operation. The </w:t>
      </w:r>
      <w:proofErr w:type="spellStart"/>
      <w:r>
        <w:rPr>
          <w:rFonts w:ascii="Consolas" w:hAnsi="Consolas"/>
          <w:color w:val="333333"/>
          <w:sz w:val="18"/>
          <w:shd w:val="clear" w:color="auto" w:fill="F2F2F2"/>
        </w:rPr>
        <w:t>sdlc</w:t>
      </w:r>
      <w:proofErr w:type="spellEnd"/>
      <w:r>
        <w:t xml:space="preserve"> and </w:t>
      </w:r>
      <w:r>
        <w:rPr>
          <w:rFonts w:ascii="Consolas" w:hAnsi="Consolas"/>
          <w:color w:val="333333"/>
          <w:sz w:val="18"/>
          <w:shd w:val="clear" w:color="auto" w:fill="F2F2F2"/>
        </w:rPr>
        <w:t>pipeline</w:t>
      </w:r>
      <w:r>
        <w:t xml:space="preserve"> subcommands are best when you need deterministic resume control.</w:t>
      </w:r>
    </w:p>
    <w:p w14:paraId="78783506" w14:textId="77777777" w:rsidR="002C3329" w:rsidRDefault="00000000">
      <w:pPr>
        <w:pStyle w:val="Heading1"/>
        <w:pBdr>
          <w:bottom w:val="single" w:sz="8" w:space="1" w:color="2B579A"/>
        </w:pBdr>
      </w:pPr>
      <w:bookmarkStart w:id="71" w:name="_Toc226712946"/>
      <w:r>
        <w:lastRenderedPageBreak/>
        <w:t>Chapter 10: Tooling and Model Strategy</w:t>
      </w:r>
      <w:bookmarkEnd w:id="71"/>
    </w:p>
    <w:p w14:paraId="369724D6" w14:textId="77777777" w:rsidR="002C3329" w:rsidRDefault="00000000">
      <w:pPr>
        <w:pStyle w:val="Heading2"/>
      </w:pPr>
      <w:bookmarkStart w:id="72" w:name="_Toc226712947"/>
      <w:r>
        <w:t>10.1 Primary Model Routing</w:t>
      </w:r>
      <w:bookmarkEnd w:id="72"/>
    </w:p>
    <w:p w14:paraId="5F6CF0BE" w14:textId="77777777" w:rsidR="002C3329" w:rsidRDefault="00000000">
      <w:pPr>
        <w:spacing w:before="40"/>
      </w:pPr>
      <w:r>
        <w:t>The control plane is intentionally CLI-first.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2C3329" w14:paraId="3C6AA883" w14:textId="77777777">
        <w:tc>
          <w:tcPr>
            <w:tcW w:w="2160" w:type="dxa"/>
            <w:shd w:val="clear" w:color="auto" w:fill="2B579A"/>
          </w:tcPr>
          <w:p w14:paraId="715CA268" w14:textId="77777777" w:rsidR="002C3329" w:rsidRDefault="00000000">
            <w:pPr>
              <w:spacing w:before="80" w:after="80"/>
            </w:pPr>
            <w:r>
              <w:rPr>
                <w:b/>
                <w:color w:val="FFFFFF"/>
                <w:sz w:val="19"/>
              </w:rPr>
              <w:t>Model</w:t>
            </w:r>
          </w:p>
        </w:tc>
        <w:tc>
          <w:tcPr>
            <w:tcW w:w="2160" w:type="dxa"/>
            <w:shd w:val="clear" w:color="auto" w:fill="2B579A"/>
          </w:tcPr>
          <w:p w14:paraId="09CF5384" w14:textId="77777777" w:rsidR="002C3329" w:rsidRDefault="00000000">
            <w:pPr>
              <w:spacing w:before="80" w:after="80"/>
            </w:pPr>
            <w:r>
              <w:rPr>
                <w:b/>
                <w:color w:val="FFFFFF"/>
                <w:sz w:val="19"/>
              </w:rPr>
              <w:t>CLI</w:t>
            </w:r>
          </w:p>
        </w:tc>
        <w:tc>
          <w:tcPr>
            <w:tcW w:w="2160" w:type="dxa"/>
            <w:shd w:val="clear" w:color="auto" w:fill="2B579A"/>
          </w:tcPr>
          <w:p w14:paraId="71C3996F" w14:textId="77777777" w:rsidR="002C3329" w:rsidRDefault="00000000">
            <w:pPr>
              <w:spacing w:before="80" w:after="80"/>
            </w:pPr>
            <w:r>
              <w:rPr>
                <w:b/>
                <w:color w:val="FFFFFF"/>
                <w:sz w:val="19"/>
              </w:rPr>
              <w:t>RPM</w:t>
            </w:r>
          </w:p>
        </w:tc>
        <w:tc>
          <w:tcPr>
            <w:tcW w:w="2160" w:type="dxa"/>
            <w:shd w:val="clear" w:color="auto" w:fill="2B579A"/>
          </w:tcPr>
          <w:p w14:paraId="77E23726" w14:textId="77777777" w:rsidR="002C3329" w:rsidRDefault="00000000">
            <w:pPr>
              <w:spacing w:before="80" w:after="80"/>
            </w:pPr>
            <w:r>
              <w:rPr>
                <w:b/>
                <w:color w:val="FFFFFF"/>
                <w:sz w:val="19"/>
              </w:rPr>
              <w:t>Primary Use</w:t>
            </w:r>
          </w:p>
        </w:tc>
      </w:tr>
      <w:tr w:rsidR="002C3329" w14:paraId="4B30C0D7" w14:textId="77777777">
        <w:tc>
          <w:tcPr>
            <w:tcW w:w="2160" w:type="dxa"/>
          </w:tcPr>
          <w:p w14:paraId="62CF7F3B" w14:textId="77777777" w:rsidR="002C3329" w:rsidRDefault="00000000">
            <w:pPr>
              <w:spacing w:before="60" w:after="60"/>
            </w:pPr>
            <w:r>
              <w:rPr>
                <w:sz w:val="19"/>
              </w:rPr>
              <w:t>Claude</w:t>
            </w:r>
          </w:p>
        </w:tc>
        <w:tc>
          <w:tcPr>
            <w:tcW w:w="2160" w:type="dxa"/>
          </w:tcPr>
          <w:p w14:paraId="4D50EBE0" w14:textId="77777777" w:rsidR="002C3329" w:rsidRDefault="00000000">
            <w:pPr>
              <w:spacing w:before="60" w:after="60"/>
            </w:pPr>
            <w:proofErr w:type="spellStart"/>
            <w:r>
              <w:rPr>
                <w:rFonts w:ascii="Consolas" w:hAnsi="Consolas"/>
                <w:color w:val="333333"/>
                <w:sz w:val="18"/>
                <w:shd w:val="clear" w:color="auto" w:fill="F2F2F2"/>
              </w:rPr>
              <w:t>claude</w:t>
            </w:r>
            <w:proofErr w:type="spellEnd"/>
          </w:p>
        </w:tc>
        <w:tc>
          <w:tcPr>
            <w:tcW w:w="2160" w:type="dxa"/>
          </w:tcPr>
          <w:p w14:paraId="3475CA5D" w14:textId="77777777" w:rsidR="002C3329" w:rsidRDefault="00000000">
            <w:pPr>
              <w:spacing w:before="60" w:after="60"/>
            </w:pPr>
            <w:r>
              <w:rPr>
                <w:sz w:val="19"/>
              </w:rPr>
              <w:t>10</w:t>
            </w:r>
          </w:p>
        </w:tc>
        <w:tc>
          <w:tcPr>
            <w:tcW w:w="2160" w:type="dxa"/>
          </w:tcPr>
          <w:p w14:paraId="25E13165" w14:textId="77777777" w:rsidR="002C3329" w:rsidRDefault="00000000">
            <w:pPr>
              <w:spacing w:before="60" w:after="60"/>
            </w:pPr>
            <w:r>
              <w:rPr>
                <w:sz w:val="19"/>
              </w:rPr>
              <w:t>Requirements, architecture, review, remediation, deploy judgment</w:t>
            </w:r>
          </w:p>
        </w:tc>
      </w:tr>
      <w:tr w:rsidR="002C3329" w14:paraId="01A016C5" w14:textId="77777777">
        <w:tc>
          <w:tcPr>
            <w:tcW w:w="2160" w:type="dxa"/>
            <w:shd w:val="clear" w:color="auto" w:fill="EDF2FA"/>
          </w:tcPr>
          <w:p w14:paraId="2862C715" w14:textId="77777777" w:rsidR="002C3329" w:rsidRDefault="00000000">
            <w:pPr>
              <w:spacing w:before="60" w:after="60"/>
            </w:pPr>
            <w:r>
              <w:rPr>
                <w:sz w:val="19"/>
              </w:rPr>
              <w:t>Codex</w:t>
            </w:r>
          </w:p>
        </w:tc>
        <w:tc>
          <w:tcPr>
            <w:tcW w:w="2160" w:type="dxa"/>
            <w:shd w:val="clear" w:color="auto" w:fill="EDF2FA"/>
          </w:tcPr>
          <w:p w14:paraId="707C3556" w14:textId="77777777" w:rsidR="002C3329" w:rsidRDefault="00000000">
            <w:pPr>
              <w:spacing w:before="60" w:after="60"/>
            </w:pPr>
            <w:r>
              <w:rPr>
                <w:rFonts w:ascii="Consolas" w:hAnsi="Consolas"/>
                <w:color w:val="333333"/>
                <w:sz w:val="18"/>
                <w:shd w:val="clear" w:color="auto" w:fill="F2F2F2"/>
              </w:rPr>
              <w:t>codex</w:t>
            </w:r>
          </w:p>
        </w:tc>
        <w:tc>
          <w:tcPr>
            <w:tcW w:w="2160" w:type="dxa"/>
            <w:shd w:val="clear" w:color="auto" w:fill="EDF2FA"/>
          </w:tcPr>
          <w:p w14:paraId="681713BC" w14:textId="77777777" w:rsidR="002C3329" w:rsidRDefault="00000000">
            <w:pPr>
              <w:spacing w:before="60" w:after="60"/>
            </w:pPr>
            <w:r>
              <w:rPr>
                <w:sz w:val="19"/>
              </w:rPr>
              <w:t>10</w:t>
            </w:r>
          </w:p>
        </w:tc>
        <w:tc>
          <w:tcPr>
            <w:tcW w:w="2160" w:type="dxa"/>
            <w:shd w:val="clear" w:color="auto" w:fill="EDF2FA"/>
          </w:tcPr>
          <w:p w14:paraId="585CF7ED" w14:textId="77777777" w:rsidR="002C3329" w:rsidRDefault="00000000">
            <w:pPr>
              <w:spacing w:before="60" w:after="60"/>
            </w:pPr>
            <w:r>
              <w:rPr>
                <w:sz w:val="19"/>
              </w:rPr>
              <w:t>Code generation, structured contract generation, fallback execution</w:t>
            </w:r>
          </w:p>
        </w:tc>
      </w:tr>
      <w:tr w:rsidR="002C3329" w14:paraId="76C96A11" w14:textId="77777777">
        <w:tc>
          <w:tcPr>
            <w:tcW w:w="2160" w:type="dxa"/>
          </w:tcPr>
          <w:p w14:paraId="7596249B" w14:textId="77777777" w:rsidR="002C3329" w:rsidRDefault="00000000">
            <w:pPr>
              <w:spacing w:before="60" w:after="60"/>
            </w:pPr>
            <w:r>
              <w:rPr>
                <w:sz w:val="19"/>
              </w:rPr>
              <w:t>Gemini</w:t>
            </w:r>
          </w:p>
        </w:tc>
        <w:tc>
          <w:tcPr>
            <w:tcW w:w="2160" w:type="dxa"/>
          </w:tcPr>
          <w:p w14:paraId="1C07527C" w14:textId="77777777" w:rsidR="002C3329" w:rsidRDefault="00000000">
            <w:pPr>
              <w:spacing w:before="60" w:after="60"/>
            </w:pPr>
            <w:proofErr w:type="spellStart"/>
            <w:r>
              <w:rPr>
                <w:rFonts w:ascii="Consolas" w:hAnsi="Consolas"/>
                <w:color w:val="333333"/>
                <w:sz w:val="18"/>
                <w:shd w:val="clear" w:color="auto" w:fill="F2F2F2"/>
              </w:rPr>
              <w:t>gemini</w:t>
            </w:r>
            <w:proofErr w:type="spellEnd"/>
          </w:p>
        </w:tc>
        <w:tc>
          <w:tcPr>
            <w:tcW w:w="2160" w:type="dxa"/>
          </w:tcPr>
          <w:p w14:paraId="5FF42DF2" w14:textId="77777777" w:rsidR="002C3329" w:rsidRDefault="00000000">
            <w:pPr>
              <w:spacing w:before="60" w:after="60"/>
            </w:pPr>
            <w:r>
              <w:rPr>
                <w:sz w:val="19"/>
              </w:rPr>
              <w:t>15</w:t>
            </w:r>
          </w:p>
        </w:tc>
        <w:tc>
          <w:tcPr>
            <w:tcW w:w="2160" w:type="dxa"/>
          </w:tcPr>
          <w:p w14:paraId="35938105" w14:textId="77777777" w:rsidR="002C3329" w:rsidRDefault="00000000">
            <w:pPr>
              <w:spacing w:before="60" w:after="60"/>
            </w:pPr>
            <w:r>
              <w:rPr>
                <w:sz w:val="19"/>
              </w:rPr>
              <w:t>Research, large-context synthesis, fallback review</w:t>
            </w:r>
          </w:p>
        </w:tc>
      </w:tr>
    </w:tbl>
    <w:p w14:paraId="27F6F26F" w14:textId="77777777" w:rsidR="002C3329" w:rsidRDefault="002C3329">
      <w:pPr>
        <w:spacing w:before="80" w:after="80"/>
      </w:pPr>
    </w:p>
    <w:p w14:paraId="47BF414C" w14:textId="77777777" w:rsidR="002C3329" w:rsidRDefault="00000000">
      <w:pPr>
        <w:spacing w:before="40"/>
      </w:pPr>
      <w:r>
        <w:t xml:space="preserve">The orchestrators use stage/phase-specific routing tables and the </w:t>
      </w:r>
      <w:proofErr w:type="spellStart"/>
      <w:r>
        <w:rPr>
          <w:rFonts w:ascii="Consolas" w:hAnsi="Consolas"/>
          <w:color w:val="333333"/>
          <w:sz w:val="18"/>
          <w:shd w:val="clear" w:color="auto" w:fill="F2F2F2"/>
        </w:rPr>
        <w:t>RateLimiter</w:t>
      </w:r>
      <w:proofErr w:type="spellEnd"/>
      <w:r>
        <w:t xml:space="preserve"> to pick the first available model.</w:t>
      </w:r>
    </w:p>
    <w:p w14:paraId="0F38EA90" w14:textId="77777777" w:rsidR="002C3329" w:rsidRDefault="00000000">
      <w:pPr>
        <w:pStyle w:val="Heading2"/>
      </w:pPr>
      <w:bookmarkStart w:id="73" w:name="_Toc226712948"/>
      <w:r>
        <w:t>10.2 Emergency API Fallbacks</w:t>
      </w:r>
      <w:bookmarkEnd w:id="73"/>
    </w:p>
    <w:p w14:paraId="158B43A6" w14:textId="77777777" w:rsidR="002C3329" w:rsidRDefault="00000000">
      <w:pPr>
        <w:spacing w:before="40"/>
      </w:pPr>
      <w:r>
        <w:t>If all subscription CLIs are unavailable at the same time, the pipeline can fall back to API providers registered with the rate limiter.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4E97CBEB" w14:textId="77777777">
        <w:tc>
          <w:tcPr>
            <w:tcW w:w="4320" w:type="dxa"/>
            <w:shd w:val="clear" w:color="auto" w:fill="2B579A"/>
          </w:tcPr>
          <w:p w14:paraId="1AAEE6A9" w14:textId="77777777" w:rsidR="002C3329" w:rsidRDefault="00000000">
            <w:pPr>
              <w:spacing w:before="80" w:after="80"/>
            </w:pPr>
            <w:r>
              <w:rPr>
                <w:b/>
                <w:color w:val="FFFFFF"/>
                <w:sz w:val="19"/>
              </w:rPr>
              <w:t>Provider</w:t>
            </w:r>
          </w:p>
        </w:tc>
        <w:tc>
          <w:tcPr>
            <w:tcW w:w="4320" w:type="dxa"/>
            <w:shd w:val="clear" w:color="auto" w:fill="2B579A"/>
          </w:tcPr>
          <w:p w14:paraId="42D3B371" w14:textId="77777777" w:rsidR="002C3329" w:rsidRDefault="00000000">
            <w:pPr>
              <w:spacing w:before="80" w:after="80"/>
            </w:pPr>
            <w:r>
              <w:rPr>
                <w:b/>
                <w:color w:val="FFFFFF"/>
                <w:sz w:val="19"/>
              </w:rPr>
              <w:t>When Used</w:t>
            </w:r>
          </w:p>
        </w:tc>
      </w:tr>
      <w:tr w:rsidR="002C3329" w14:paraId="53ADD04E" w14:textId="77777777">
        <w:tc>
          <w:tcPr>
            <w:tcW w:w="4320" w:type="dxa"/>
          </w:tcPr>
          <w:p w14:paraId="3076D65B" w14:textId="77777777" w:rsidR="002C3329" w:rsidRDefault="00000000">
            <w:pPr>
              <w:spacing w:before="60" w:after="60"/>
            </w:pPr>
            <w:r>
              <w:rPr>
                <w:sz w:val="19"/>
              </w:rPr>
              <w:t>DeepSeek</w:t>
            </w:r>
          </w:p>
        </w:tc>
        <w:tc>
          <w:tcPr>
            <w:tcW w:w="4320" w:type="dxa"/>
          </w:tcPr>
          <w:p w14:paraId="5A0A2EAF" w14:textId="77777777" w:rsidR="002C3329" w:rsidRDefault="00000000">
            <w:pPr>
              <w:spacing w:before="60" w:after="60"/>
            </w:pPr>
            <w:r>
              <w:rPr>
                <w:sz w:val="19"/>
              </w:rPr>
              <w:t>First emergency fallback when all three subscription CLIs are busy</w:t>
            </w:r>
          </w:p>
        </w:tc>
      </w:tr>
      <w:tr w:rsidR="002C3329" w14:paraId="67B7CD53" w14:textId="77777777">
        <w:tc>
          <w:tcPr>
            <w:tcW w:w="4320" w:type="dxa"/>
            <w:shd w:val="clear" w:color="auto" w:fill="EDF2FA"/>
          </w:tcPr>
          <w:p w14:paraId="4E1D2D48" w14:textId="77777777" w:rsidR="002C3329" w:rsidRDefault="00000000">
            <w:pPr>
              <w:spacing w:before="60" w:after="60"/>
            </w:pPr>
            <w:proofErr w:type="spellStart"/>
            <w:r>
              <w:rPr>
                <w:sz w:val="19"/>
              </w:rPr>
              <w:t>MiniMax</w:t>
            </w:r>
            <w:proofErr w:type="spellEnd"/>
          </w:p>
        </w:tc>
        <w:tc>
          <w:tcPr>
            <w:tcW w:w="4320" w:type="dxa"/>
            <w:shd w:val="clear" w:color="auto" w:fill="EDF2FA"/>
          </w:tcPr>
          <w:p w14:paraId="505F010A" w14:textId="77777777" w:rsidR="002C3329" w:rsidRDefault="00000000">
            <w:pPr>
              <w:spacing w:before="60" w:after="60"/>
            </w:pPr>
            <w:r>
              <w:rPr>
                <w:sz w:val="19"/>
              </w:rPr>
              <w:t>Second emergency fallback if DeepSeek is also unavailable</w:t>
            </w:r>
          </w:p>
        </w:tc>
      </w:tr>
    </w:tbl>
    <w:p w14:paraId="114CCA30" w14:textId="77777777" w:rsidR="002C3329" w:rsidRDefault="002C3329">
      <w:pPr>
        <w:spacing w:before="80" w:after="80"/>
      </w:pPr>
    </w:p>
    <w:p w14:paraId="49F54F88" w14:textId="77777777" w:rsidR="002C3329" w:rsidRDefault="00000000">
      <w:pPr>
        <w:spacing w:before="40"/>
      </w:pPr>
      <w:r>
        <w:t xml:space="preserve">The target operating mode is still </w:t>
      </w:r>
      <w:r>
        <w:rPr>
          <w:rFonts w:ascii="Consolas" w:hAnsi="Consolas"/>
          <w:color w:val="333333"/>
          <w:sz w:val="18"/>
          <w:shd w:val="clear" w:color="auto" w:fill="F2F2F2"/>
        </w:rPr>
        <w:t>$0</w:t>
      </w:r>
      <w:r>
        <w:t xml:space="preserve"> marginal per run. API fallback is resilience, not the default path.</w:t>
      </w:r>
    </w:p>
    <w:p w14:paraId="62F8E1CE" w14:textId="77777777" w:rsidR="002C3329" w:rsidRDefault="00000000">
      <w:pPr>
        <w:pStyle w:val="Heading2"/>
      </w:pPr>
      <w:bookmarkStart w:id="74" w:name="_Toc226712949"/>
      <w:r>
        <w:t>10.3 Integrated Tooling Stack</w:t>
      </w:r>
      <w:bookmarkEnd w:id="74"/>
    </w:p>
    <w:p w14:paraId="00FB8E08" w14:textId="77777777" w:rsidR="002C3329" w:rsidRDefault="00000000">
      <w:pPr>
        <w:spacing w:before="40"/>
      </w:pPr>
      <w:r>
        <w:t>Obsidian is only the operator view on top of the vault. The actual 4.2 workstation adds an augmentation layer of code intelligence, live documentation, browser validation, security skills, and MCP automation.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493"/>
      </w:tblGrid>
      <w:tr w:rsidR="002C3329" w14:paraId="2B16EBC6" w14:textId="77777777">
        <w:tc>
          <w:tcPr>
            <w:tcW w:w="2160" w:type="dxa"/>
            <w:shd w:val="clear" w:color="auto" w:fill="2B579A"/>
          </w:tcPr>
          <w:p w14:paraId="4D84757D" w14:textId="77777777" w:rsidR="002C3329" w:rsidRDefault="00000000">
            <w:pPr>
              <w:spacing w:before="80" w:after="80"/>
            </w:pPr>
            <w:r>
              <w:rPr>
                <w:b/>
                <w:color w:val="FFFFFF"/>
                <w:sz w:val="19"/>
              </w:rPr>
              <w:lastRenderedPageBreak/>
              <w:t>Tool</w:t>
            </w:r>
          </w:p>
        </w:tc>
        <w:tc>
          <w:tcPr>
            <w:tcW w:w="2160" w:type="dxa"/>
            <w:shd w:val="clear" w:color="auto" w:fill="2B579A"/>
          </w:tcPr>
          <w:p w14:paraId="6D9C192C" w14:textId="77777777" w:rsidR="002C3329" w:rsidRDefault="00000000">
            <w:pPr>
              <w:spacing w:before="80" w:after="80"/>
            </w:pPr>
            <w:r>
              <w:rPr>
                <w:b/>
                <w:color w:val="FFFFFF"/>
                <w:sz w:val="19"/>
              </w:rPr>
              <w:t>Category</w:t>
            </w:r>
          </w:p>
        </w:tc>
        <w:tc>
          <w:tcPr>
            <w:tcW w:w="2160" w:type="dxa"/>
            <w:shd w:val="clear" w:color="auto" w:fill="2B579A"/>
          </w:tcPr>
          <w:p w14:paraId="187E8D58" w14:textId="77777777" w:rsidR="002C3329" w:rsidRDefault="00000000">
            <w:pPr>
              <w:spacing w:before="80" w:after="80"/>
            </w:pPr>
            <w:r>
              <w:rPr>
                <w:b/>
                <w:color w:val="FFFFFF"/>
                <w:sz w:val="19"/>
              </w:rPr>
              <w:t>Role in v4.2</w:t>
            </w:r>
          </w:p>
        </w:tc>
        <w:tc>
          <w:tcPr>
            <w:tcW w:w="2160" w:type="dxa"/>
            <w:shd w:val="clear" w:color="auto" w:fill="2B579A"/>
          </w:tcPr>
          <w:p w14:paraId="4A013339" w14:textId="77777777" w:rsidR="002C3329" w:rsidRDefault="00000000">
            <w:pPr>
              <w:spacing w:before="80" w:after="80"/>
            </w:pPr>
            <w:r>
              <w:rPr>
                <w:b/>
                <w:color w:val="FFFFFF"/>
                <w:sz w:val="19"/>
              </w:rPr>
              <w:t>Main Location</w:t>
            </w:r>
          </w:p>
        </w:tc>
      </w:tr>
      <w:tr w:rsidR="002C3329" w14:paraId="14E99E56" w14:textId="77777777">
        <w:tc>
          <w:tcPr>
            <w:tcW w:w="2160" w:type="dxa"/>
          </w:tcPr>
          <w:p w14:paraId="295FCB25" w14:textId="77777777" w:rsidR="002C3329" w:rsidRDefault="00000000">
            <w:pPr>
              <w:spacing w:before="60" w:after="60"/>
            </w:pPr>
            <w:proofErr w:type="spellStart"/>
            <w:r>
              <w:rPr>
                <w:sz w:val="19"/>
              </w:rPr>
              <w:t>Graphify</w:t>
            </w:r>
            <w:proofErr w:type="spellEnd"/>
          </w:p>
        </w:tc>
        <w:tc>
          <w:tcPr>
            <w:tcW w:w="2160" w:type="dxa"/>
          </w:tcPr>
          <w:p w14:paraId="5B011777" w14:textId="77777777" w:rsidR="002C3329" w:rsidRDefault="00000000">
            <w:pPr>
              <w:spacing w:before="60" w:after="60"/>
            </w:pPr>
            <w:r>
              <w:rPr>
                <w:sz w:val="19"/>
              </w:rPr>
              <w:t>Code intelligence</w:t>
            </w:r>
          </w:p>
        </w:tc>
        <w:tc>
          <w:tcPr>
            <w:tcW w:w="2160" w:type="dxa"/>
          </w:tcPr>
          <w:p w14:paraId="53EE25F1" w14:textId="77777777" w:rsidR="002C3329" w:rsidRDefault="00000000">
            <w:pPr>
              <w:spacing w:before="60" w:after="60"/>
            </w:pPr>
            <w:r>
              <w:rPr>
                <w:sz w:val="19"/>
              </w:rPr>
              <w:t>Community detection, god-node discovery, graph report, optional wiki</w:t>
            </w:r>
          </w:p>
        </w:tc>
        <w:tc>
          <w:tcPr>
            <w:tcW w:w="2160" w:type="dxa"/>
          </w:tcPr>
          <w:p w14:paraId="72327619" w14:textId="77777777" w:rsidR="002C3329" w:rsidRDefault="00000000">
            <w:pPr>
              <w:spacing w:before="60" w:after="60"/>
            </w:pPr>
            <w:proofErr w:type="spellStart"/>
            <w:r>
              <w:rPr>
                <w:rFonts w:ascii="Consolas" w:hAnsi="Consolas"/>
                <w:color w:val="333333"/>
                <w:sz w:val="18"/>
                <w:shd w:val="clear" w:color="auto" w:fill="F2F2F2"/>
              </w:rPr>
              <w:t>graphify</w:t>
            </w:r>
            <w:proofErr w:type="spellEnd"/>
            <w:r>
              <w:rPr>
                <w:rFonts w:ascii="Consolas" w:hAnsi="Consolas"/>
                <w:color w:val="333333"/>
                <w:sz w:val="18"/>
                <w:shd w:val="clear" w:color="auto" w:fill="F2F2F2"/>
              </w:rPr>
              <w:t>-out/</w:t>
            </w:r>
          </w:p>
        </w:tc>
      </w:tr>
      <w:tr w:rsidR="002C3329" w14:paraId="35FAADCC" w14:textId="77777777">
        <w:tc>
          <w:tcPr>
            <w:tcW w:w="2160" w:type="dxa"/>
            <w:shd w:val="clear" w:color="auto" w:fill="EDF2FA"/>
          </w:tcPr>
          <w:p w14:paraId="616C0974" w14:textId="77777777" w:rsidR="002C3329" w:rsidRDefault="00000000">
            <w:pPr>
              <w:spacing w:before="60" w:after="60"/>
            </w:pPr>
            <w:proofErr w:type="spellStart"/>
            <w:r>
              <w:rPr>
                <w:sz w:val="19"/>
              </w:rPr>
              <w:t>GitNexus</w:t>
            </w:r>
            <w:proofErr w:type="spellEnd"/>
          </w:p>
        </w:tc>
        <w:tc>
          <w:tcPr>
            <w:tcW w:w="2160" w:type="dxa"/>
            <w:shd w:val="clear" w:color="auto" w:fill="EDF2FA"/>
          </w:tcPr>
          <w:p w14:paraId="08B39A89" w14:textId="77777777" w:rsidR="002C3329" w:rsidRDefault="00000000">
            <w:pPr>
              <w:spacing w:before="60" w:after="60"/>
            </w:pPr>
            <w:r>
              <w:rPr>
                <w:sz w:val="19"/>
              </w:rPr>
              <w:t>Code intelligence</w:t>
            </w:r>
          </w:p>
        </w:tc>
        <w:tc>
          <w:tcPr>
            <w:tcW w:w="2160" w:type="dxa"/>
            <w:shd w:val="clear" w:color="auto" w:fill="EDF2FA"/>
          </w:tcPr>
          <w:p w14:paraId="6D3C22C1" w14:textId="77777777" w:rsidR="002C3329" w:rsidRDefault="00000000">
            <w:pPr>
              <w:spacing w:before="60" w:after="60"/>
            </w:pPr>
            <w:r>
              <w:rPr>
                <w:sz w:val="19"/>
              </w:rPr>
              <w:t>Blast radius, execution flows, symbol context, safe rename</w:t>
            </w:r>
          </w:p>
        </w:tc>
        <w:tc>
          <w:tcPr>
            <w:tcW w:w="2160" w:type="dxa"/>
            <w:shd w:val="clear" w:color="auto" w:fill="EDF2FA"/>
          </w:tcPr>
          <w:p w14:paraId="370E2DAA" w14:textId="77777777" w:rsidR="002C3329" w:rsidRDefault="00000000">
            <w:pPr>
              <w:spacing w:before="60" w:after="60"/>
            </w:pPr>
            <w:r>
              <w:rPr>
                <w:rFonts w:ascii="Consolas" w:hAnsi="Consolas"/>
                <w:color w:val="333333"/>
                <w:sz w:val="18"/>
                <w:shd w:val="clear" w:color="auto" w:fill="F2F2F2"/>
              </w:rPr>
              <w:t>.</w:t>
            </w:r>
            <w:proofErr w:type="spellStart"/>
            <w:r>
              <w:rPr>
                <w:rFonts w:ascii="Consolas" w:hAnsi="Consolas"/>
                <w:color w:val="333333"/>
                <w:sz w:val="18"/>
                <w:shd w:val="clear" w:color="auto" w:fill="F2F2F2"/>
              </w:rPr>
              <w:t>gitnexus</w:t>
            </w:r>
            <w:proofErr w:type="spellEnd"/>
            <w:r>
              <w:rPr>
                <w:rFonts w:ascii="Consolas" w:hAnsi="Consolas"/>
                <w:color w:val="333333"/>
                <w:sz w:val="18"/>
                <w:shd w:val="clear" w:color="auto" w:fill="F2F2F2"/>
              </w:rPr>
              <w:t>/</w:t>
            </w:r>
          </w:p>
        </w:tc>
      </w:tr>
      <w:tr w:rsidR="002C3329" w14:paraId="0AD992EB" w14:textId="77777777">
        <w:tc>
          <w:tcPr>
            <w:tcW w:w="2160" w:type="dxa"/>
          </w:tcPr>
          <w:p w14:paraId="6CEA392F" w14:textId="77777777" w:rsidR="002C3329" w:rsidRDefault="00000000">
            <w:pPr>
              <w:spacing w:before="60" w:after="60"/>
            </w:pPr>
            <w:r>
              <w:rPr>
                <w:sz w:val="19"/>
              </w:rPr>
              <w:t>Context7</w:t>
            </w:r>
          </w:p>
        </w:tc>
        <w:tc>
          <w:tcPr>
            <w:tcW w:w="2160" w:type="dxa"/>
          </w:tcPr>
          <w:p w14:paraId="70A0A440" w14:textId="77777777" w:rsidR="002C3329" w:rsidRDefault="00000000">
            <w:pPr>
              <w:spacing w:before="60" w:after="60"/>
            </w:pPr>
            <w:r>
              <w:rPr>
                <w:sz w:val="19"/>
              </w:rPr>
              <w:t>Live docs MCP</w:t>
            </w:r>
          </w:p>
        </w:tc>
        <w:tc>
          <w:tcPr>
            <w:tcW w:w="2160" w:type="dxa"/>
          </w:tcPr>
          <w:p w14:paraId="5DCA25E8" w14:textId="77777777" w:rsidR="002C3329" w:rsidRDefault="00000000">
            <w:pPr>
              <w:spacing w:before="60" w:after="60"/>
            </w:pPr>
            <w:r>
              <w:rPr>
                <w:sz w:val="19"/>
              </w:rPr>
              <w:t>Version-aware library documentation lookup</w:t>
            </w:r>
          </w:p>
        </w:tc>
        <w:tc>
          <w:tcPr>
            <w:tcW w:w="2160" w:type="dxa"/>
          </w:tcPr>
          <w:p w14:paraId="2F1D1C75" w14:textId="77777777" w:rsidR="002C3329" w:rsidRDefault="00000000">
            <w:pPr>
              <w:spacing w:before="60" w:after="60"/>
            </w:pPr>
            <w:r>
              <w:rPr>
                <w:sz w:val="19"/>
              </w:rPr>
              <w:t>Claude workstation MCP registry</w:t>
            </w:r>
          </w:p>
        </w:tc>
      </w:tr>
      <w:tr w:rsidR="002C3329" w14:paraId="057B4DC5" w14:textId="77777777">
        <w:tc>
          <w:tcPr>
            <w:tcW w:w="2160" w:type="dxa"/>
            <w:shd w:val="clear" w:color="auto" w:fill="EDF2FA"/>
          </w:tcPr>
          <w:p w14:paraId="57E5EFC0" w14:textId="77777777" w:rsidR="002C3329" w:rsidRDefault="00000000">
            <w:pPr>
              <w:spacing w:before="60" w:after="60"/>
            </w:pPr>
            <w:proofErr w:type="spellStart"/>
            <w:r>
              <w:rPr>
                <w:sz w:val="19"/>
              </w:rPr>
              <w:t>Semgrep</w:t>
            </w:r>
            <w:proofErr w:type="spellEnd"/>
          </w:p>
        </w:tc>
        <w:tc>
          <w:tcPr>
            <w:tcW w:w="2160" w:type="dxa"/>
            <w:shd w:val="clear" w:color="auto" w:fill="EDF2FA"/>
          </w:tcPr>
          <w:p w14:paraId="2B2B834D" w14:textId="77777777" w:rsidR="002C3329" w:rsidRDefault="00000000">
            <w:pPr>
              <w:spacing w:before="60" w:after="60"/>
            </w:pPr>
            <w:r>
              <w:rPr>
                <w:sz w:val="19"/>
              </w:rPr>
              <w:t>Security scanner</w:t>
            </w:r>
          </w:p>
        </w:tc>
        <w:tc>
          <w:tcPr>
            <w:tcW w:w="2160" w:type="dxa"/>
            <w:shd w:val="clear" w:color="auto" w:fill="EDF2FA"/>
          </w:tcPr>
          <w:p w14:paraId="3F58DFB0" w14:textId="77777777" w:rsidR="002C3329" w:rsidRDefault="00000000">
            <w:pPr>
              <w:spacing w:before="60" w:after="60"/>
            </w:pPr>
            <w:r>
              <w:rPr>
                <w:sz w:val="19"/>
              </w:rPr>
              <w:t>Primary SAST engine in the quality gate</w:t>
            </w:r>
          </w:p>
        </w:tc>
        <w:tc>
          <w:tcPr>
            <w:tcW w:w="2160" w:type="dxa"/>
            <w:shd w:val="clear" w:color="auto" w:fill="EDF2FA"/>
          </w:tcPr>
          <w:p w14:paraId="4F8A3E0D" w14:textId="77777777" w:rsidR="002C3329" w:rsidRDefault="00000000">
            <w:pPr>
              <w:spacing w:before="60" w:after="60"/>
            </w:pPr>
            <w:r>
              <w:rPr>
                <w:sz w:val="19"/>
              </w:rPr>
              <w:t>CLI on workstation</w:t>
            </w:r>
          </w:p>
        </w:tc>
      </w:tr>
      <w:tr w:rsidR="002C3329" w14:paraId="15786A4F" w14:textId="77777777">
        <w:tc>
          <w:tcPr>
            <w:tcW w:w="2160" w:type="dxa"/>
          </w:tcPr>
          <w:p w14:paraId="66633842" w14:textId="77777777" w:rsidR="002C3329" w:rsidRDefault="00000000">
            <w:pPr>
              <w:spacing w:before="60" w:after="60"/>
            </w:pPr>
            <w:r>
              <w:rPr>
                <w:sz w:val="19"/>
              </w:rPr>
              <w:t>Playwright</w:t>
            </w:r>
          </w:p>
        </w:tc>
        <w:tc>
          <w:tcPr>
            <w:tcW w:w="2160" w:type="dxa"/>
          </w:tcPr>
          <w:p w14:paraId="077236F0" w14:textId="77777777" w:rsidR="002C3329" w:rsidRDefault="00000000">
            <w:pPr>
              <w:spacing w:before="60" w:after="60"/>
            </w:pPr>
            <w:r>
              <w:rPr>
                <w:sz w:val="19"/>
              </w:rPr>
              <w:t>Browser testing</w:t>
            </w:r>
          </w:p>
        </w:tc>
        <w:tc>
          <w:tcPr>
            <w:tcW w:w="2160" w:type="dxa"/>
          </w:tcPr>
          <w:p w14:paraId="43B24B70" w14:textId="77777777" w:rsidR="002C3329" w:rsidRDefault="00000000">
            <w:pPr>
              <w:spacing w:before="60" w:after="60"/>
            </w:pPr>
            <w:r>
              <w:rPr>
                <w:sz w:val="19"/>
              </w:rPr>
              <w:t>Real Chromium render and console validation</w:t>
            </w:r>
          </w:p>
        </w:tc>
        <w:tc>
          <w:tcPr>
            <w:tcW w:w="2160" w:type="dxa"/>
          </w:tcPr>
          <w:p w14:paraId="2A04CEA5" w14:textId="77777777" w:rsidR="002C3329" w:rsidRDefault="00000000">
            <w:pPr>
              <w:spacing w:before="60" w:after="60"/>
            </w:pPr>
            <w:r>
              <w:rPr>
                <w:sz w:val="19"/>
              </w:rPr>
              <w:t xml:space="preserve">Local </w:t>
            </w:r>
            <w:proofErr w:type="spellStart"/>
            <w:r>
              <w:rPr>
                <w:sz w:val="19"/>
              </w:rPr>
              <w:t>npm</w:t>
            </w:r>
            <w:proofErr w:type="spellEnd"/>
            <w:r>
              <w:rPr>
                <w:sz w:val="19"/>
              </w:rPr>
              <w:t xml:space="preserve"> dependency</w:t>
            </w:r>
          </w:p>
        </w:tc>
      </w:tr>
      <w:tr w:rsidR="002C3329" w14:paraId="54437773" w14:textId="77777777">
        <w:tc>
          <w:tcPr>
            <w:tcW w:w="2160" w:type="dxa"/>
            <w:shd w:val="clear" w:color="auto" w:fill="EDF2FA"/>
          </w:tcPr>
          <w:p w14:paraId="47930E6C" w14:textId="77777777" w:rsidR="002C3329" w:rsidRDefault="00000000">
            <w:pPr>
              <w:spacing w:before="60" w:after="60"/>
            </w:pPr>
            <w:r>
              <w:rPr>
                <w:sz w:val="19"/>
              </w:rPr>
              <w:t>GitHub MCP</w:t>
            </w:r>
          </w:p>
        </w:tc>
        <w:tc>
          <w:tcPr>
            <w:tcW w:w="2160" w:type="dxa"/>
            <w:shd w:val="clear" w:color="auto" w:fill="EDF2FA"/>
          </w:tcPr>
          <w:p w14:paraId="6F9D2823" w14:textId="77777777" w:rsidR="002C3329" w:rsidRDefault="00000000">
            <w:pPr>
              <w:spacing w:before="60" w:after="60"/>
            </w:pPr>
            <w:r>
              <w:rPr>
                <w:sz w:val="19"/>
              </w:rPr>
              <w:t>MCP automation</w:t>
            </w:r>
          </w:p>
        </w:tc>
        <w:tc>
          <w:tcPr>
            <w:tcW w:w="2160" w:type="dxa"/>
            <w:shd w:val="clear" w:color="auto" w:fill="EDF2FA"/>
          </w:tcPr>
          <w:p w14:paraId="7B19BDEC" w14:textId="77777777" w:rsidR="002C3329" w:rsidRDefault="00000000">
            <w:pPr>
              <w:spacing w:before="60" w:after="60"/>
            </w:pPr>
            <w:r>
              <w:rPr>
                <w:sz w:val="19"/>
              </w:rPr>
              <w:t>PR creation, issue tracking, review comment automation</w:t>
            </w:r>
          </w:p>
        </w:tc>
        <w:tc>
          <w:tcPr>
            <w:tcW w:w="2160" w:type="dxa"/>
            <w:shd w:val="clear" w:color="auto" w:fill="EDF2FA"/>
          </w:tcPr>
          <w:p w14:paraId="259806A4" w14:textId="77777777" w:rsidR="002C3329" w:rsidRDefault="00000000">
            <w:pPr>
              <w:spacing w:before="60" w:after="60"/>
            </w:pPr>
            <w:r>
              <w:rPr>
                <w:rFonts w:ascii="Consolas" w:hAnsi="Consolas"/>
                <w:color w:val="333333"/>
                <w:sz w:val="18"/>
                <w:shd w:val="clear" w:color="auto" w:fill="F2F2F2"/>
              </w:rPr>
              <w:t>.</w:t>
            </w:r>
            <w:proofErr w:type="spellStart"/>
            <w:r>
              <w:rPr>
                <w:rFonts w:ascii="Consolas" w:hAnsi="Consolas"/>
                <w:color w:val="333333"/>
                <w:sz w:val="18"/>
                <w:shd w:val="clear" w:color="auto" w:fill="F2F2F2"/>
              </w:rPr>
              <w:t>claude</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settings.json</w:t>
            </w:r>
            <w:proofErr w:type="spellEnd"/>
          </w:p>
        </w:tc>
      </w:tr>
      <w:tr w:rsidR="002C3329" w14:paraId="1411F7FA" w14:textId="77777777">
        <w:tc>
          <w:tcPr>
            <w:tcW w:w="2160" w:type="dxa"/>
          </w:tcPr>
          <w:p w14:paraId="3B4A679F" w14:textId="77777777" w:rsidR="002C3329" w:rsidRDefault="00000000">
            <w:pPr>
              <w:spacing w:before="60" w:after="60"/>
            </w:pPr>
            <w:r>
              <w:rPr>
                <w:sz w:val="19"/>
              </w:rPr>
              <w:t>OWASP Security Skill</w:t>
            </w:r>
          </w:p>
        </w:tc>
        <w:tc>
          <w:tcPr>
            <w:tcW w:w="2160" w:type="dxa"/>
          </w:tcPr>
          <w:p w14:paraId="3076075E" w14:textId="77777777" w:rsidR="002C3329" w:rsidRDefault="00000000">
            <w:pPr>
              <w:spacing w:before="60" w:after="60"/>
            </w:pPr>
            <w:r>
              <w:rPr>
                <w:sz w:val="19"/>
              </w:rPr>
              <w:t>Security reasoning</w:t>
            </w:r>
          </w:p>
        </w:tc>
        <w:tc>
          <w:tcPr>
            <w:tcW w:w="2160" w:type="dxa"/>
          </w:tcPr>
          <w:p w14:paraId="3B057B5D" w14:textId="77777777" w:rsidR="002C3329" w:rsidRDefault="00000000">
            <w:pPr>
              <w:spacing w:before="60" w:after="60"/>
            </w:pPr>
            <w:r>
              <w:rPr>
                <w:sz w:val="19"/>
              </w:rPr>
              <w:t>Preventive review guidance, ASVS and OWASP patterns</w:t>
            </w:r>
          </w:p>
        </w:tc>
        <w:tc>
          <w:tcPr>
            <w:tcW w:w="2160" w:type="dxa"/>
          </w:tcPr>
          <w:p w14:paraId="5C5A6CEF" w14:textId="77777777" w:rsidR="002C3329" w:rsidRDefault="00000000">
            <w:pPr>
              <w:spacing w:before="60" w:after="60"/>
            </w:pPr>
            <w:r>
              <w:rPr>
                <w:rFonts w:ascii="Consolas" w:hAnsi="Consolas"/>
                <w:color w:val="333333"/>
                <w:sz w:val="18"/>
                <w:shd w:val="clear" w:color="auto" w:fill="F2F2F2"/>
              </w:rPr>
              <w:t>.agents/skills/</w:t>
            </w:r>
            <w:proofErr w:type="spellStart"/>
            <w:r>
              <w:rPr>
                <w:rFonts w:ascii="Consolas" w:hAnsi="Consolas"/>
                <w:color w:val="333333"/>
                <w:sz w:val="18"/>
                <w:shd w:val="clear" w:color="auto" w:fill="F2F2F2"/>
              </w:rPr>
              <w:t>owasp</w:t>
            </w:r>
            <w:proofErr w:type="spellEnd"/>
            <w:r>
              <w:rPr>
                <w:rFonts w:ascii="Consolas" w:hAnsi="Consolas"/>
                <w:color w:val="333333"/>
                <w:sz w:val="18"/>
                <w:shd w:val="clear" w:color="auto" w:fill="F2F2F2"/>
              </w:rPr>
              <w:t>-security/</w:t>
            </w:r>
            <w:r>
              <w:rPr>
                <w:sz w:val="19"/>
              </w:rPr>
              <w:t xml:space="preserve"> plus host skill install</w:t>
            </w:r>
          </w:p>
        </w:tc>
      </w:tr>
      <w:tr w:rsidR="002C3329" w14:paraId="5D25B7C6" w14:textId="77777777">
        <w:tc>
          <w:tcPr>
            <w:tcW w:w="2160" w:type="dxa"/>
            <w:shd w:val="clear" w:color="auto" w:fill="EDF2FA"/>
          </w:tcPr>
          <w:p w14:paraId="1062DB8F" w14:textId="77777777" w:rsidR="002C3329" w:rsidRDefault="00000000">
            <w:pPr>
              <w:spacing w:before="60" w:after="60"/>
            </w:pPr>
            <w:r>
              <w:rPr>
                <w:sz w:val="19"/>
              </w:rPr>
              <w:t>Shannon Lite</w:t>
            </w:r>
          </w:p>
        </w:tc>
        <w:tc>
          <w:tcPr>
            <w:tcW w:w="2160" w:type="dxa"/>
            <w:shd w:val="clear" w:color="auto" w:fill="EDF2FA"/>
          </w:tcPr>
          <w:p w14:paraId="3B8DB718" w14:textId="77777777" w:rsidR="002C3329" w:rsidRDefault="00000000">
            <w:pPr>
              <w:spacing w:before="60" w:after="60"/>
            </w:pPr>
            <w:proofErr w:type="spellStart"/>
            <w:r>
              <w:rPr>
                <w:sz w:val="19"/>
              </w:rPr>
              <w:t>Pentesting</w:t>
            </w:r>
            <w:proofErr w:type="spellEnd"/>
          </w:p>
        </w:tc>
        <w:tc>
          <w:tcPr>
            <w:tcW w:w="2160" w:type="dxa"/>
            <w:shd w:val="clear" w:color="auto" w:fill="EDF2FA"/>
          </w:tcPr>
          <w:p w14:paraId="46B5EBC2" w14:textId="77777777" w:rsidR="002C3329" w:rsidRDefault="00000000">
            <w:pPr>
              <w:spacing w:before="60" w:after="60"/>
            </w:pPr>
            <w:r>
              <w:rPr>
                <w:sz w:val="19"/>
              </w:rPr>
              <w:t>White-box exploit-driven release readiness testing</w:t>
            </w:r>
          </w:p>
        </w:tc>
        <w:tc>
          <w:tcPr>
            <w:tcW w:w="2160" w:type="dxa"/>
            <w:shd w:val="clear" w:color="auto" w:fill="EDF2FA"/>
          </w:tcPr>
          <w:p w14:paraId="4C225BB9" w14:textId="77777777" w:rsidR="002C3329" w:rsidRDefault="00000000">
            <w:pPr>
              <w:spacing w:before="60" w:after="60"/>
            </w:pPr>
            <w:r>
              <w:rPr>
                <w:rFonts w:ascii="Consolas" w:hAnsi="Consolas"/>
                <w:color w:val="333333"/>
                <w:sz w:val="18"/>
                <w:shd w:val="clear" w:color="auto" w:fill="F2F2F2"/>
              </w:rPr>
              <w:t>.agents/skills/</w:t>
            </w:r>
            <w:proofErr w:type="spellStart"/>
            <w:r>
              <w:rPr>
                <w:rFonts w:ascii="Consolas" w:hAnsi="Consolas"/>
                <w:color w:val="333333"/>
                <w:sz w:val="18"/>
                <w:shd w:val="clear" w:color="auto" w:fill="F2F2F2"/>
              </w:rPr>
              <w:t>shannon</w:t>
            </w:r>
            <w:proofErr w:type="spellEnd"/>
            <w:r>
              <w:rPr>
                <w:rFonts w:ascii="Consolas" w:hAnsi="Consolas"/>
                <w:color w:val="333333"/>
                <w:sz w:val="18"/>
                <w:shd w:val="clear" w:color="auto" w:fill="F2F2F2"/>
              </w:rPr>
              <w:t>/</w:t>
            </w:r>
            <w:r>
              <w:rPr>
                <w:sz w:val="19"/>
              </w:rPr>
              <w:t xml:space="preserve"> plus Docker runtime</w:t>
            </w:r>
          </w:p>
        </w:tc>
      </w:tr>
      <w:tr w:rsidR="002C3329" w14:paraId="7033950E" w14:textId="77777777">
        <w:tc>
          <w:tcPr>
            <w:tcW w:w="2160" w:type="dxa"/>
          </w:tcPr>
          <w:p w14:paraId="0B081288" w14:textId="77777777" w:rsidR="002C3329" w:rsidRDefault="00000000">
            <w:pPr>
              <w:spacing w:before="60" w:after="60"/>
            </w:pPr>
            <w:r>
              <w:rPr>
                <w:sz w:val="19"/>
              </w:rPr>
              <w:t>Claude Max</w:t>
            </w:r>
          </w:p>
        </w:tc>
        <w:tc>
          <w:tcPr>
            <w:tcW w:w="2160" w:type="dxa"/>
          </w:tcPr>
          <w:p w14:paraId="4FBB9896" w14:textId="77777777" w:rsidR="002C3329" w:rsidRDefault="00000000">
            <w:pPr>
              <w:spacing w:before="60" w:after="60"/>
            </w:pPr>
            <w:r>
              <w:rPr>
                <w:sz w:val="19"/>
              </w:rPr>
              <w:t>Primary reasoning model</w:t>
            </w:r>
          </w:p>
        </w:tc>
        <w:tc>
          <w:tcPr>
            <w:tcW w:w="2160" w:type="dxa"/>
          </w:tcPr>
          <w:p w14:paraId="6AD9A0A2" w14:textId="77777777" w:rsidR="002C3329" w:rsidRDefault="00000000">
            <w:pPr>
              <w:spacing w:before="60" w:after="60"/>
            </w:pPr>
            <w:r>
              <w:rPr>
                <w:sz w:val="19"/>
              </w:rPr>
              <w:t>Requirements, architecture, review, remediation, deploy judgment</w:t>
            </w:r>
          </w:p>
        </w:tc>
        <w:tc>
          <w:tcPr>
            <w:tcW w:w="2160" w:type="dxa"/>
          </w:tcPr>
          <w:p w14:paraId="39F46781" w14:textId="77777777" w:rsidR="002C3329" w:rsidRDefault="00000000">
            <w:pPr>
              <w:spacing w:before="60" w:after="60"/>
            </w:pPr>
            <w:r>
              <w:rPr>
                <w:sz w:val="19"/>
              </w:rPr>
              <w:t>CLI subscription</w:t>
            </w:r>
          </w:p>
        </w:tc>
      </w:tr>
      <w:tr w:rsidR="002C3329" w14:paraId="45955373" w14:textId="77777777">
        <w:tc>
          <w:tcPr>
            <w:tcW w:w="2160" w:type="dxa"/>
            <w:shd w:val="clear" w:color="auto" w:fill="EDF2FA"/>
          </w:tcPr>
          <w:p w14:paraId="05EA2816" w14:textId="77777777" w:rsidR="002C3329" w:rsidRDefault="00000000">
            <w:pPr>
              <w:spacing w:before="60" w:after="60"/>
            </w:pPr>
            <w:r>
              <w:rPr>
                <w:sz w:val="19"/>
              </w:rPr>
              <w:t>ChatGPT Max (Codex)</w:t>
            </w:r>
          </w:p>
        </w:tc>
        <w:tc>
          <w:tcPr>
            <w:tcW w:w="2160" w:type="dxa"/>
            <w:shd w:val="clear" w:color="auto" w:fill="EDF2FA"/>
          </w:tcPr>
          <w:p w14:paraId="031079FC" w14:textId="77777777" w:rsidR="002C3329" w:rsidRDefault="00000000">
            <w:pPr>
              <w:spacing w:before="60" w:after="60"/>
            </w:pPr>
            <w:r>
              <w:rPr>
                <w:sz w:val="19"/>
              </w:rPr>
              <w:t>Primary execution model</w:t>
            </w:r>
          </w:p>
        </w:tc>
        <w:tc>
          <w:tcPr>
            <w:tcW w:w="2160" w:type="dxa"/>
            <w:shd w:val="clear" w:color="auto" w:fill="EDF2FA"/>
          </w:tcPr>
          <w:p w14:paraId="2A246F8C" w14:textId="77777777" w:rsidR="002C3329" w:rsidRDefault="00000000">
            <w:pPr>
              <w:spacing w:before="60" w:after="60"/>
            </w:pPr>
            <w:r>
              <w:rPr>
                <w:sz w:val="19"/>
              </w:rPr>
              <w:t>Code generation, contract generation, fallback implementation</w:t>
            </w:r>
          </w:p>
        </w:tc>
        <w:tc>
          <w:tcPr>
            <w:tcW w:w="2160" w:type="dxa"/>
            <w:shd w:val="clear" w:color="auto" w:fill="EDF2FA"/>
          </w:tcPr>
          <w:p w14:paraId="52D80DC6" w14:textId="77777777" w:rsidR="002C3329" w:rsidRDefault="00000000">
            <w:pPr>
              <w:spacing w:before="60" w:after="60"/>
            </w:pPr>
            <w:r>
              <w:rPr>
                <w:sz w:val="19"/>
              </w:rPr>
              <w:t>CLI subscription</w:t>
            </w:r>
          </w:p>
        </w:tc>
      </w:tr>
      <w:tr w:rsidR="002C3329" w14:paraId="1FC5DF90" w14:textId="77777777">
        <w:tc>
          <w:tcPr>
            <w:tcW w:w="2160" w:type="dxa"/>
          </w:tcPr>
          <w:p w14:paraId="0CAF398C" w14:textId="77777777" w:rsidR="002C3329" w:rsidRDefault="00000000">
            <w:pPr>
              <w:spacing w:before="60" w:after="60"/>
            </w:pPr>
            <w:r>
              <w:rPr>
                <w:sz w:val="19"/>
              </w:rPr>
              <w:t>Gemini Ultra</w:t>
            </w:r>
          </w:p>
        </w:tc>
        <w:tc>
          <w:tcPr>
            <w:tcW w:w="2160" w:type="dxa"/>
          </w:tcPr>
          <w:p w14:paraId="393F7060" w14:textId="77777777" w:rsidR="002C3329" w:rsidRDefault="00000000">
            <w:pPr>
              <w:spacing w:before="60" w:after="60"/>
            </w:pPr>
            <w:r>
              <w:rPr>
                <w:sz w:val="19"/>
              </w:rPr>
              <w:t>Research model</w:t>
            </w:r>
          </w:p>
        </w:tc>
        <w:tc>
          <w:tcPr>
            <w:tcW w:w="2160" w:type="dxa"/>
          </w:tcPr>
          <w:p w14:paraId="51C6D569" w14:textId="77777777" w:rsidR="002C3329" w:rsidRDefault="00000000">
            <w:pPr>
              <w:spacing w:before="60" w:after="60"/>
            </w:pPr>
            <w:r>
              <w:rPr>
                <w:sz w:val="19"/>
              </w:rPr>
              <w:t>Large-context synthesis and fallback review</w:t>
            </w:r>
          </w:p>
        </w:tc>
        <w:tc>
          <w:tcPr>
            <w:tcW w:w="2160" w:type="dxa"/>
          </w:tcPr>
          <w:p w14:paraId="53F6025F" w14:textId="77777777" w:rsidR="002C3329" w:rsidRDefault="00000000">
            <w:pPr>
              <w:spacing w:before="60" w:after="60"/>
            </w:pPr>
            <w:r>
              <w:rPr>
                <w:sz w:val="19"/>
              </w:rPr>
              <w:t>CLI subscription</w:t>
            </w:r>
          </w:p>
        </w:tc>
      </w:tr>
    </w:tbl>
    <w:p w14:paraId="051E641E" w14:textId="77777777" w:rsidR="002C3329" w:rsidRDefault="002C3329">
      <w:pPr>
        <w:spacing w:before="80" w:after="80"/>
      </w:pPr>
    </w:p>
    <w:p w14:paraId="79F38D57" w14:textId="77777777" w:rsidR="002C3329" w:rsidRDefault="00000000">
      <w:pPr>
        <w:spacing w:before="40"/>
      </w:pPr>
      <w:r>
        <w:t>The fixed monthly subscriptions power the model layer. The toolchain above powers the augmentation layer around those models.</w:t>
      </w:r>
    </w:p>
    <w:p w14:paraId="0F823686" w14:textId="77777777" w:rsidR="002C3329" w:rsidRDefault="00000000">
      <w:pPr>
        <w:pStyle w:val="Heading2"/>
      </w:pPr>
      <w:bookmarkStart w:id="75" w:name="_Toc226712950"/>
      <w:r>
        <w:lastRenderedPageBreak/>
        <w:t>10.4 Repo-Bundled Skills and Commands</w:t>
      </w:r>
      <w:bookmarkEnd w:id="75"/>
    </w:p>
    <w:p w14:paraId="11726629" w14:textId="77777777" w:rsidR="002C3329" w:rsidRDefault="00000000">
      <w:pPr>
        <w:spacing w:before="40"/>
      </w:pPr>
      <w:r>
        <w:t xml:space="preserve">The repository includes local skills beyond the vault itself. These are separate from the agent markdown prompts in </w:t>
      </w:r>
      <w:r>
        <w:rPr>
          <w:rFonts w:ascii="Consolas" w:hAnsi="Consolas"/>
          <w:color w:val="333333"/>
          <w:sz w:val="18"/>
          <w:shd w:val="clear" w:color="auto" w:fill="F2F2F2"/>
        </w:rPr>
        <w:t>memory/agents/</w:t>
      </w:r>
      <w:r>
        <w:t>.</w:t>
      </w:r>
    </w:p>
    <w:p w14:paraId="6CC5DE33" w14:textId="77777777" w:rsidR="002C3329" w:rsidRDefault="00000000">
      <w:pPr>
        <w:pStyle w:val="Heading3"/>
      </w:pPr>
      <w:bookmarkStart w:id="76" w:name="_Toc226712951"/>
      <w:r>
        <w:t>Claude/project skills in `.</w:t>
      </w:r>
      <w:proofErr w:type="spellStart"/>
      <w:r>
        <w:t>claude</w:t>
      </w:r>
      <w:proofErr w:type="spellEnd"/>
      <w:r>
        <w:t>/skills/`</w:t>
      </w:r>
      <w:bookmarkEnd w:id="7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0CC331CD" w14:textId="77777777">
        <w:tc>
          <w:tcPr>
            <w:tcW w:w="2880" w:type="dxa"/>
            <w:shd w:val="clear" w:color="auto" w:fill="2B579A"/>
          </w:tcPr>
          <w:p w14:paraId="7DEA4A47" w14:textId="77777777" w:rsidR="002C3329" w:rsidRDefault="00000000">
            <w:pPr>
              <w:spacing w:before="80" w:after="80"/>
            </w:pPr>
            <w:r>
              <w:rPr>
                <w:b/>
                <w:color w:val="FFFFFF"/>
                <w:sz w:val="19"/>
              </w:rPr>
              <w:t>Skill</w:t>
            </w:r>
          </w:p>
        </w:tc>
        <w:tc>
          <w:tcPr>
            <w:tcW w:w="2880" w:type="dxa"/>
            <w:shd w:val="clear" w:color="auto" w:fill="2B579A"/>
          </w:tcPr>
          <w:p w14:paraId="20307A75" w14:textId="77777777" w:rsidR="002C3329" w:rsidRDefault="00000000">
            <w:pPr>
              <w:spacing w:before="80" w:after="80"/>
            </w:pPr>
            <w:r>
              <w:rPr>
                <w:b/>
                <w:color w:val="FFFFFF"/>
                <w:sz w:val="19"/>
              </w:rPr>
              <w:t>Command</w:t>
            </w:r>
          </w:p>
        </w:tc>
        <w:tc>
          <w:tcPr>
            <w:tcW w:w="2880" w:type="dxa"/>
            <w:shd w:val="clear" w:color="auto" w:fill="2B579A"/>
          </w:tcPr>
          <w:p w14:paraId="7ED6AD4C" w14:textId="77777777" w:rsidR="002C3329" w:rsidRDefault="00000000">
            <w:pPr>
              <w:spacing w:before="80" w:after="80"/>
            </w:pPr>
            <w:r>
              <w:rPr>
                <w:b/>
                <w:color w:val="FFFFFF"/>
                <w:sz w:val="19"/>
              </w:rPr>
              <w:t>Primary use</w:t>
            </w:r>
          </w:p>
        </w:tc>
      </w:tr>
      <w:tr w:rsidR="002C3329" w14:paraId="4CD4F944" w14:textId="77777777">
        <w:tc>
          <w:tcPr>
            <w:tcW w:w="2880" w:type="dxa"/>
          </w:tcPr>
          <w:p w14:paraId="375A3C3F" w14:textId="77777777" w:rsidR="002C3329" w:rsidRDefault="00000000">
            <w:pPr>
              <w:spacing w:before="60" w:after="60"/>
            </w:pPr>
            <w:r>
              <w:rPr>
                <w:sz w:val="19"/>
              </w:rPr>
              <w:t>SQL Expert</w:t>
            </w:r>
          </w:p>
        </w:tc>
        <w:tc>
          <w:tcPr>
            <w:tcW w:w="2880" w:type="dxa"/>
          </w:tcPr>
          <w:p w14:paraId="1BC60E43" w14:textId="77777777" w:rsidR="002C3329" w:rsidRDefault="00000000">
            <w:pPr>
              <w:spacing w:before="60" w:after="60"/>
            </w:pPr>
            <w:r>
              <w:rPr>
                <w:rFonts w:ascii="Consolas" w:hAnsi="Consolas"/>
                <w:color w:val="333333"/>
                <w:sz w:val="18"/>
                <w:shd w:val="clear" w:color="auto" w:fill="F2F2F2"/>
              </w:rPr>
              <w:t>/</w:t>
            </w:r>
            <w:proofErr w:type="spellStart"/>
            <w:r>
              <w:rPr>
                <w:rFonts w:ascii="Consolas" w:hAnsi="Consolas"/>
                <w:color w:val="333333"/>
                <w:sz w:val="18"/>
                <w:shd w:val="clear" w:color="auto" w:fill="F2F2F2"/>
              </w:rPr>
              <w:t>sql</w:t>
            </w:r>
            <w:proofErr w:type="spellEnd"/>
            <w:r>
              <w:rPr>
                <w:rFonts w:ascii="Consolas" w:hAnsi="Consolas"/>
                <w:color w:val="333333"/>
                <w:sz w:val="18"/>
                <w:shd w:val="clear" w:color="auto" w:fill="F2F2F2"/>
              </w:rPr>
              <w:t>-expert</w:t>
            </w:r>
          </w:p>
        </w:tc>
        <w:tc>
          <w:tcPr>
            <w:tcW w:w="2880" w:type="dxa"/>
          </w:tcPr>
          <w:p w14:paraId="181DDDDC" w14:textId="77777777" w:rsidR="002C3329" w:rsidRDefault="00000000">
            <w:pPr>
              <w:spacing w:before="60" w:after="60"/>
            </w:pPr>
            <w:r>
              <w:rPr>
                <w:sz w:val="19"/>
              </w:rPr>
              <w:t>SQL Server schema design, stored procedures, migrations, tenant-safe data modeling</w:t>
            </w:r>
          </w:p>
        </w:tc>
      </w:tr>
      <w:tr w:rsidR="002C3329" w14:paraId="071B8EF6" w14:textId="77777777">
        <w:tc>
          <w:tcPr>
            <w:tcW w:w="2880" w:type="dxa"/>
            <w:shd w:val="clear" w:color="auto" w:fill="EDF2FA"/>
          </w:tcPr>
          <w:p w14:paraId="216B9653" w14:textId="77777777" w:rsidR="002C3329" w:rsidRDefault="00000000">
            <w:pPr>
              <w:spacing w:before="60" w:after="60"/>
            </w:pPr>
            <w:r>
              <w:rPr>
                <w:sz w:val="19"/>
              </w:rPr>
              <w:t>SQL Performance Optimizer</w:t>
            </w:r>
          </w:p>
        </w:tc>
        <w:tc>
          <w:tcPr>
            <w:tcW w:w="2880" w:type="dxa"/>
            <w:shd w:val="clear" w:color="auto" w:fill="EDF2FA"/>
          </w:tcPr>
          <w:p w14:paraId="3772A1DB" w14:textId="77777777" w:rsidR="002C3329" w:rsidRDefault="00000000">
            <w:pPr>
              <w:spacing w:before="60" w:after="60"/>
            </w:pPr>
            <w:r>
              <w:rPr>
                <w:rFonts w:ascii="Consolas" w:hAnsi="Consolas"/>
                <w:color w:val="333333"/>
                <w:sz w:val="18"/>
                <w:shd w:val="clear" w:color="auto" w:fill="F2F2F2"/>
              </w:rPr>
              <w:t>/</w:t>
            </w:r>
            <w:proofErr w:type="spellStart"/>
            <w:r>
              <w:rPr>
                <w:rFonts w:ascii="Consolas" w:hAnsi="Consolas"/>
                <w:color w:val="333333"/>
                <w:sz w:val="18"/>
                <w:shd w:val="clear" w:color="auto" w:fill="F2F2F2"/>
              </w:rPr>
              <w:t>sql</w:t>
            </w:r>
            <w:proofErr w:type="spellEnd"/>
            <w:r>
              <w:rPr>
                <w:rFonts w:ascii="Consolas" w:hAnsi="Consolas"/>
                <w:color w:val="333333"/>
                <w:sz w:val="18"/>
                <w:shd w:val="clear" w:color="auto" w:fill="F2F2F2"/>
              </w:rPr>
              <w:t>-performance-optimizer</w:t>
            </w:r>
          </w:p>
        </w:tc>
        <w:tc>
          <w:tcPr>
            <w:tcW w:w="2880" w:type="dxa"/>
            <w:shd w:val="clear" w:color="auto" w:fill="EDF2FA"/>
          </w:tcPr>
          <w:p w14:paraId="43B80EC6" w14:textId="77777777" w:rsidR="002C3329" w:rsidRDefault="00000000">
            <w:pPr>
              <w:spacing w:before="60" w:after="60"/>
            </w:pPr>
            <w:r>
              <w:rPr>
                <w:sz w:val="19"/>
              </w:rPr>
              <w:t>Query tuning, execution-plan analysis, index design, SP performance fixes</w:t>
            </w:r>
          </w:p>
        </w:tc>
      </w:tr>
      <w:tr w:rsidR="002C3329" w14:paraId="6F3AE16E" w14:textId="77777777">
        <w:tc>
          <w:tcPr>
            <w:tcW w:w="2880" w:type="dxa"/>
          </w:tcPr>
          <w:p w14:paraId="47481C5A" w14:textId="77777777" w:rsidR="002C3329" w:rsidRDefault="00000000">
            <w:pPr>
              <w:spacing w:before="60" w:after="60"/>
            </w:pPr>
            <w:r>
              <w:rPr>
                <w:sz w:val="19"/>
              </w:rPr>
              <w:t>React UI Design Patterns</w:t>
            </w:r>
          </w:p>
        </w:tc>
        <w:tc>
          <w:tcPr>
            <w:tcW w:w="2880" w:type="dxa"/>
          </w:tcPr>
          <w:p w14:paraId="3474903F" w14:textId="77777777" w:rsidR="002C3329" w:rsidRDefault="00000000">
            <w:pPr>
              <w:spacing w:before="60" w:after="60"/>
            </w:pPr>
            <w:r>
              <w:rPr>
                <w:rFonts w:ascii="Consolas" w:hAnsi="Consolas"/>
                <w:color w:val="333333"/>
                <w:sz w:val="18"/>
                <w:shd w:val="clear" w:color="auto" w:fill="F2F2F2"/>
              </w:rPr>
              <w:t>/react-</w:t>
            </w:r>
            <w:proofErr w:type="spellStart"/>
            <w:r>
              <w:rPr>
                <w:rFonts w:ascii="Consolas" w:hAnsi="Consolas"/>
                <w:color w:val="333333"/>
                <w:sz w:val="18"/>
                <w:shd w:val="clear" w:color="auto" w:fill="F2F2F2"/>
              </w:rPr>
              <w:t>ui</w:t>
            </w:r>
            <w:proofErr w:type="spellEnd"/>
            <w:r>
              <w:rPr>
                <w:rFonts w:ascii="Consolas" w:hAnsi="Consolas"/>
                <w:color w:val="333333"/>
                <w:sz w:val="18"/>
                <w:shd w:val="clear" w:color="auto" w:fill="F2F2F2"/>
              </w:rPr>
              <w:t>-design-patterns</w:t>
            </w:r>
          </w:p>
        </w:tc>
        <w:tc>
          <w:tcPr>
            <w:tcW w:w="2880" w:type="dxa"/>
          </w:tcPr>
          <w:p w14:paraId="76CE9BC6" w14:textId="77777777" w:rsidR="002C3329" w:rsidRDefault="00000000">
            <w:pPr>
              <w:spacing w:before="60" w:after="60"/>
            </w:pPr>
            <w:r>
              <w:rPr>
                <w:sz w:val="19"/>
              </w:rPr>
              <w:t>Loading/error/empty/optimistic states, skeletons, retries, error boundaries</w:t>
            </w:r>
          </w:p>
        </w:tc>
      </w:tr>
      <w:tr w:rsidR="002C3329" w14:paraId="5C8BDDEE" w14:textId="77777777">
        <w:tc>
          <w:tcPr>
            <w:tcW w:w="2880" w:type="dxa"/>
            <w:shd w:val="clear" w:color="auto" w:fill="EDF2FA"/>
          </w:tcPr>
          <w:p w14:paraId="40E72562" w14:textId="77777777" w:rsidR="002C3329" w:rsidRDefault="00000000">
            <w:pPr>
              <w:spacing w:before="60" w:after="60"/>
            </w:pPr>
            <w:r>
              <w:rPr>
                <w:sz w:val="19"/>
              </w:rPr>
              <w:t>Composition Patterns</w:t>
            </w:r>
          </w:p>
        </w:tc>
        <w:tc>
          <w:tcPr>
            <w:tcW w:w="2880" w:type="dxa"/>
            <w:shd w:val="clear" w:color="auto" w:fill="EDF2FA"/>
          </w:tcPr>
          <w:p w14:paraId="7E91F425" w14:textId="77777777" w:rsidR="002C3329" w:rsidRDefault="00000000">
            <w:pPr>
              <w:spacing w:before="60" w:after="60"/>
            </w:pPr>
            <w:r>
              <w:rPr>
                <w:rFonts w:ascii="Consolas" w:hAnsi="Consolas"/>
                <w:color w:val="333333"/>
                <w:sz w:val="18"/>
                <w:shd w:val="clear" w:color="auto" w:fill="F2F2F2"/>
              </w:rPr>
              <w:t>/composition-patterns</w:t>
            </w:r>
          </w:p>
        </w:tc>
        <w:tc>
          <w:tcPr>
            <w:tcW w:w="2880" w:type="dxa"/>
            <w:shd w:val="clear" w:color="auto" w:fill="EDF2FA"/>
          </w:tcPr>
          <w:p w14:paraId="40501D96" w14:textId="77777777" w:rsidR="002C3329" w:rsidRDefault="00000000">
            <w:pPr>
              <w:spacing w:before="60" w:after="60"/>
            </w:pPr>
            <w:r>
              <w:rPr>
                <w:sz w:val="19"/>
              </w:rPr>
              <w:t xml:space="preserve">Compound components, context contracts, reusable React APIs, avoiding </w:t>
            </w:r>
            <w:proofErr w:type="spellStart"/>
            <w:r>
              <w:rPr>
                <w:sz w:val="19"/>
              </w:rPr>
              <w:t>boolean</w:t>
            </w:r>
            <w:proofErr w:type="spellEnd"/>
            <w:r>
              <w:rPr>
                <w:sz w:val="19"/>
              </w:rPr>
              <w:t>-prop sprawl</w:t>
            </w:r>
          </w:p>
        </w:tc>
      </w:tr>
      <w:tr w:rsidR="002C3329" w14:paraId="76BACEFD" w14:textId="77777777">
        <w:tc>
          <w:tcPr>
            <w:tcW w:w="2880" w:type="dxa"/>
          </w:tcPr>
          <w:p w14:paraId="7CCDD683" w14:textId="77777777" w:rsidR="002C3329" w:rsidRDefault="00000000">
            <w:pPr>
              <w:spacing w:before="60" w:after="60"/>
            </w:pPr>
            <w:r>
              <w:rPr>
                <w:sz w:val="19"/>
              </w:rPr>
              <w:t>Web Design Guidelines</w:t>
            </w:r>
          </w:p>
        </w:tc>
        <w:tc>
          <w:tcPr>
            <w:tcW w:w="2880" w:type="dxa"/>
          </w:tcPr>
          <w:p w14:paraId="7FAB64BC" w14:textId="77777777" w:rsidR="002C3329" w:rsidRDefault="00000000">
            <w:pPr>
              <w:spacing w:before="60" w:after="60"/>
            </w:pPr>
            <w:r>
              <w:rPr>
                <w:rFonts w:ascii="Consolas" w:hAnsi="Consolas"/>
                <w:color w:val="333333"/>
                <w:sz w:val="18"/>
                <w:shd w:val="clear" w:color="auto" w:fill="F2F2F2"/>
              </w:rPr>
              <w:t>/web-design-guidelines</w:t>
            </w:r>
          </w:p>
        </w:tc>
        <w:tc>
          <w:tcPr>
            <w:tcW w:w="2880" w:type="dxa"/>
          </w:tcPr>
          <w:p w14:paraId="6D4477F4" w14:textId="77777777" w:rsidR="002C3329" w:rsidRDefault="00000000">
            <w:pPr>
              <w:spacing w:before="60" w:after="60"/>
            </w:pPr>
            <w:r>
              <w:rPr>
                <w:sz w:val="19"/>
              </w:rPr>
              <w:t>Accessibility review, ARIA checks, UX audit, Fluent UI v9 compliance</w:t>
            </w:r>
          </w:p>
        </w:tc>
      </w:tr>
    </w:tbl>
    <w:p w14:paraId="77A3A9C8" w14:textId="77777777" w:rsidR="002C3329" w:rsidRDefault="002C3329">
      <w:pPr>
        <w:spacing w:before="80" w:after="80"/>
      </w:pPr>
    </w:p>
    <w:p w14:paraId="5CB550D2" w14:textId="77777777" w:rsidR="002C3329" w:rsidRDefault="00000000">
      <w:pPr>
        <w:pStyle w:val="Heading3"/>
      </w:pPr>
      <w:bookmarkStart w:id="77" w:name="_Toc226712952"/>
      <w:r>
        <w:t>Security skills bundled in `.agents/skills/`</w:t>
      </w:r>
      <w:bookmarkEnd w:id="7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14A3614F" w14:textId="77777777">
        <w:tc>
          <w:tcPr>
            <w:tcW w:w="2880" w:type="dxa"/>
            <w:shd w:val="clear" w:color="auto" w:fill="2B579A"/>
          </w:tcPr>
          <w:p w14:paraId="32EA692C" w14:textId="77777777" w:rsidR="002C3329" w:rsidRDefault="00000000">
            <w:pPr>
              <w:spacing w:before="80" w:after="80"/>
            </w:pPr>
            <w:r>
              <w:rPr>
                <w:b/>
                <w:color w:val="FFFFFF"/>
                <w:sz w:val="19"/>
              </w:rPr>
              <w:t>Skill</w:t>
            </w:r>
          </w:p>
        </w:tc>
        <w:tc>
          <w:tcPr>
            <w:tcW w:w="2880" w:type="dxa"/>
            <w:shd w:val="clear" w:color="auto" w:fill="2B579A"/>
          </w:tcPr>
          <w:p w14:paraId="65D19180" w14:textId="77777777" w:rsidR="002C3329" w:rsidRDefault="00000000">
            <w:pPr>
              <w:spacing w:before="80" w:after="80"/>
            </w:pPr>
            <w:r>
              <w:rPr>
                <w:b/>
                <w:color w:val="FFFFFF"/>
                <w:sz w:val="19"/>
              </w:rPr>
              <w:t>Trigger Surface</w:t>
            </w:r>
          </w:p>
        </w:tc>
        <w:tc>
          <w:tcPr>
            <w:tcW w:w="2880" w:type="dxa"/>
            <w:shd w:val="clear" w:color="auto" w:fill="2B579A"/>
          </w:tcPr>
          <w:p w14:paraId="33C7D782" w14:textId="77777777" w:rsidR="002C3329" w:rsidRDefault="00000000">
            <w:pPr>
              <w:spacing w:before="80" w:after="80"/>
            </w:pPr>
            <w:r>
              <w:rPr>
                <w:b/>
                <w:color w:val="FFFFFF"/>
                <w:sz w:val="19"/>
              </w:rPr>
              <w:t>Purpose</w:t>
            </w:r>
          </w:p>
        </w:tc>
      </w:tr>
      <w:tr w:rsidR="002C3329" w14:paraId="44B3E7E2" w14:textId="77777777">
        <w:tc>
          <w:tcPr>
            <w:tcW w:w="2880" w:type="dxa"/>
          </w:tcPr>
          <w:p w14:paraId="5AD8C753" w14:textId="77777777" w:rsidR="002C3329" w:rsidRDefault="00000000">
            <w:pPr>
              <w:spacing w:before="60" w:after="60"/>
            </w:pPr>
            <w:r>
              <w:rPr>
                <w:sz w:val="19"/>
              </w:rPr>
              <w:t>OWASP Security</w:t>
            </w:r>
          </w:p>
        </w:tc>
        <w:tc>
          <w:tcPr>
            <w:tcW w:w="2880" w:type="dxa"/>
          </w:tcPr>
          <w:p w14:paraId="49639AC3" w14:textId="77777777" w:rsidR="002C3329" w:rsidRDefault="00000000">
            <w:pPr>
              <w:spacing w:before="60" w:after="60"/>
            </w:pPr>
            <w:r>
              <w:rPr>
                <w:sz w:val="19"/>
              </w:rPr>
              <w:t>Reasoning-time security reference</w:t>
            </w:r>
          </w:p>
        </w:tc>
        <w:tc>
          <w:tcPr>
            <w:tcW w:w="2880" w:type="dxa"/>
          </w:tcPr>
          <w:p w14:paraId="0D34FBFE" w14:textId="77777777" w:rsidR="002C3329" w:rsidRDefault="00000000">
            <w:pPr>
              <w:spacing w:before="60" w:after="60"/>
            </w:pPr>
            <w:r>
              <w:rPr>
                <w:sz w:val="19"/>
              </w:rPr>
              <w:t>OWASP Top 10:2025, ASVS 5.0, agentic AI security, C#/TypeScript secure patterns</w:t>
            </w:r>
          </w:p>
        </w:tc>
      </w:tr>
      <w:tr w:rsidR="002C3329" w14:paraId="14CEC0F2" w14:textId="77777777">
        <w:tc>
          <w:tcPr>
            <w:tcW w:w="2880" w:type="dxa"/>
            <w:shd w:val="clear" w:color="auto" w:fill="EDF2FA"/>
          </w:tcPr>
          <w:p w14:paraId="44D3B42D" w14:textId="77777777" w:rsidR="002C3329" w:rsidRDefault="00000000">
            <w:pPr>
              <w:spacing w:before="60" w:after="60"/>
            </w:pPr>
            <w:r>
              <w:rPr>
                <w:sz w:val="19"/>
              </w:rPr>
              <w:t>Shannon</w:t>
            </w:r>
          </w:p>
        </w:tc>
        <w:tc>
          <w:tcPr>
            <w:tcW w:w="2880" w:type="dxa"/>
            <w:shd w:val="clear" w:color="auto" w:fill="EDF2FA"/>
          </w:tcPr>
          <w:p w14:paraId="08B3EB7B" w14:textId="77777777" w:rsidR="002C3329" w:rsidRDefault="00000000">
            <w:pPr>
              <w:spacing w:before="60" w:after="60"/>
            </w:pPr>
            <w:r>
              <w:rPr>
                <w:rFonts w:ascii="Consolas" w:hAnsi="Consolas"/>
                <w:color w:val="333333"/>
                <w:sz w:val="18"/>
                <w:shd w:val="clear" w:color="auto" w:fill="F2F2F2"/>
              </w:rPr>
              <w:t>/</w:t>
            </w:r>
            <w:proofErr w:type="spellStart"/>
            <w:r>
              <w:rPr>
                <w:rFonts w:ascii="Consolas" w:hAnsi="Consolas"/>
                <w:color w:val="333333"/>
                <w:sz w:val="18"/>
                <w:shd w:val="clear" w:color="auto" w:fill="F2F2F2"/>
              </w:rPr>
              <w:t>shannon</w:t>
            </w:r>
            <w:proofErr w:type="spellEnd"/>
          </w:p>
        </w:tc>
        <w:tc>
          <w:tcPr>
            <w:tcW w:w="2880" w:type="dxa"/>
            <w:shd w:val="clear" w:color="auto" w:fill="EDF2FA"/>
          </w:tcPr>
          <w:p w14:paraId="795D8BF2" w14:textId="77777777" w:rsidR="002C3329" w:rsidRDefault="00000000">
            <w:pPr>
              <w:spacing w:before="60" w:after="60"/>
            </w:pPr>
            <w:r>
              <w:rPr>
                <w:sz w:val="19"/>
              </w:rPr>
              <w:t xml:space="preserve">Docker-based white-box </w:t>
            </w:r>
            <w:proofErr w:type="spellStart"/>
            <w:r>
              <w:rPr>
                <w:sz w:val="19"/>
              </w:rPr>
              <w:t>pentest</w:t>
            </w:r>
            <w:proofErr w:type="spellEnd"/>
            <w:r>
              <w:rPr>
                <w:sz w:val="19"/>
              </w:rPr>
              <w:t xml:space="preserve"> workflow with real exploit verification</w:t>
            </w:r>
          </w:p>
        </w:tc>
      </w:tr>
    </w:tbl>
    <w:p w14:paraId="5ACCCB78" w14:textId="77777777" w:rsidR="002C3329" w:rsidRDefault="002C3329">
      <w:pPr>
        <w:spacing w:before="80" w:after="80"/>
      </w:pPr>
    </w:p>
    <w:p w14:paraId="7DA6A656" w14:textId="77777777" w:rsidR="002C3329" w:rsidRDefault="00000000">
      <w:pPr>
        <w:spacing w:before="40"/>
      </w:pPr>
      <w:r>
        <w:t xml:space="preserve">For the long-form skill guide, see </w:t>
      </w:r>
      <w:r>
        <w:rPr>
          <w:color w:val="2B579A"/>
          <w:u w:val="single"/>
        </w:rPr>
        <w:t>`docs/GSD-Claude-Code-Skills.md`</w:t>
      </w:r>
      <w:r>
        <w:t>.</w:t>
      </w:r>
    </w:p>
    <w:p w14:paraId="7D483915" w14:textId="77777777" w:rsidR="002C3329" w:rsidRDefault="00000000">
      <w:pPr>
        <w:pStyle w:val="Heading2"/>
      </w:pPr>
      <w:bookmarkStart w:id="78" w:name="_Toc226712953"/>
      <w:r>
        <w:t>10.5 MCP Servers and Hook Wiring</w:t>
      </w:r>
      <w:bookmarkEnd w:id="78"/>
    </w:p>
    <w:p w14:paraId="56C2E6F8" w14:textId="77777777" w:rsidR="002C3329" w:rsidRDefault="00000000">
      <w:pPr>
        <w:spacing w:before="40"/>
      </w:pPr>
      <w:r>
        <w:t>Two kinds of augmentation are active in 4.2: MCP servers and repository/workstation hooks.</w:t>
      </w:r>
    </w:p>
    <w:p w14:paraId="0E239A2E" w14:textId="77777777" w:rsidR="002C3329" w:rsidRDefault="00000000">
      <w:pPr>
        <w:pStyle w:val="Heading3"/>
      </w:pPr>
      <w:bookmarkStart w:id="79" w:name="_Toc226712954"/>
      <w:r>
        <w:lastRenderedPageBreak/>
        <w:t>MCP servers</w:t>
      </w:r>
      <w:bookmarkEnd w:id="7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71922668" w14:textId="77777777">
        <w:tc>
          <w:tcPr>
            <w:tcW w:w="2880" w:type="dxa"/>
            <w:shd w:val="clear" w:color="auto" w:fill="2B579A"/>
          </w:tcPr>
          <w:p w14:paraId="06DE8146" w14:textId="77777777" w:rsidR="002C3329" w:rsidRDefault="00000000">
            <w:pPr>
              <w:spacing w:before="80" w:after="80"/>
            </w:pPr>
            <w:r>
              <w:rPr>
                <w:b/>
                <w:color w:val="FFFFFF"/>
                <w:sz w:val="19"/>
              </w:rPr>
              <w:t>MCP</w:t>
            </w:r>
          </w:p>
        </w:tc>
        <w:tc>
          <w:tcPr>
            <w:tcW w:w="2880" w:type="dxa"/>
            <w:shd w:val="clear" w:color="auto" w:fill="2B579A"/>
          </w:tcPr>
          <w:p w14:paraId="21121480" w14:textId="77777777" w:rsidR="002C3329" w:rsidRDefault="00000000">
            <w:pPr>
              <w:spacing w:before="80" w:after="80"/>
            </w:pPr>
            <w:r>
              <w:rPr>
                <w:b/>
                <w:color w:val="FFFFFF"/>
                <w:sz w:val="19"/>
              </w:rPr>
              <w:t>Config Source</w:t>
            </w:r>
          </w:p>
        </w:tc>
        <w:tc>
          <w:tcPr>
            <w:tcW w:w="2880" w:type="dxa"/>
            <w:shd w:val="clear" w:color="auto" w:fill="2B579A"/>
          </w:tcPr>
          <w:p w14:paraId="4DA94392" w14:textId="77777777" w:rsidR="002C3329" w:rsidRDefault="00000000">
            <w:pPr>
              <w:spacing w:before="80" w:after="80"/>
            </w:pPr>
            <w:r>
              <w:rPr>
                <w:b/>
                <w:color w:val="FFFFFF"/>
                <w:sz w:val="19"/>
              </w:rPr>
              <w:t>What It Adds</w:t>
            </w:r>
          </w:p>
        </w:tc>
      </w:tr>
      <w:tr w:rsidR="002C3329" w14:paraId="7A8CF17E" w14:textId="77777777">
        <w:tc>
          <w:tcPr>
            <w:tcW w:w="2880" w:type="dxa"/>
          </w:tcPr>
          <w:p w14:paraId="0ED852FA" w14:textId="77777777" w:rsidR="002C3329" w:rsidRDefault="00000000">
            <w:pPr>
              <w:spacing w:before="60" w:after="60"/>
            </w:pPr>
            <w:r>
              <w:rPr>
                <w:sz w:val="19"/>
              </w:rPr>
              <w:t>GitHub MCP</w:t>
            </w:r>
          </w:p>
        </w:tc>
        <w:tc>
          <w:tcPr>
            <w:tcW w:w="2880" w:type="dxa"/>
          </w:tcPr>
          <w:p w14:paraId="1BF40994" w14:textId="77777777" w:rsidR="002C3329" w:rsidRDefault="00000000">
            <w:pPr>
              <w:spacing w:before="60" w:after="60"/>
            </w:pPr>
            <w:r>
              <w:rPr>
                <w:rFonts w:ascii="Consolas" w:hAnsi="Consolas"/>
                <w:color w:val="333333"/>
                <w:sz w:val="18"/>
                <w:shd w:val="clear" w:color="auto" w:fill="F2F2F2"/>
              </w:rPr>
              <w:t>.</w:t>
            </w:r>
            <w:proofErr w:type="spellStart"/>
            <w:r>
              <w:rPr>
                <w:rFonts w:ascii="Consolas" w:hAnsi="Consolas"/>
                <w:color w:val="333333"/>
                <w:sz w:val="18"/>
                <w:shd w:val="clear" w:color="auto" w:fill="F2F2F2"/>
              </w:rPr>
              <w:t>claude</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settings.json</w:t>
            </w:r>
            <w:proofErr w:type="spellEnd"/>
          </w:p>
        </w:tc>
        <w:tc>
          <w:tcPr>
            <w:tcW w:w="2880" w:type="dxa"/>
          </w:tcPr>
          <w:p w14:paraId="7C20348D" w14:textId="77777777" w:rsidR="002C3329" w:rsidRDefault="00000000">
            <w:pPr>
              <w:spacing w:before="60" w:after="60"/>
            </w:pPr>
            <w:r>
              <w:rPr>
                <w:sz w:val="19"/>
              </w:rPr>
              <w:t>PR creation, issue workflows, review comment access</w:t>
            </w:r>
          </w:p>
        </w:tc>
      </w:tr>
      <w:tr w:rsidR="002C3329" w14:paraId="153789A1" w14:textId="77777777">
        <w:tc>
          <w:tcPr>
            <w:tcW w:w="2880" w:type="dxa"/>
            <w:shd w:val="clear" w:color="auto" w:fill="EDF2FA"/>
          </w:tcPr>
          <w:p w14:paraId="0C195AC0" w14:textId="77777777" w:rsidR="002C3329" w:rsidRDefault="00000000">
            <w:pPr>
              <w:spacing w:before="60" w:after="60"/>
            </w:pPr>
            <w:r>
              <w:rPr>
                <w:sz w:val="19"/>
              </w:rPr>
              <w:t>Context7 MCP</w:t>
            </w:r>
          </w:p>
        </w:tc>
        <w:tc>
          <w:tcPr>
            <w:tcW w:w="2880" w:type="dxa"/>
            <w:shd w:val="clear" w:color="auto" w:fill="EDF2FA"/>
          </w:tcPr>
          <w:p w14:paraId="43BB217C" w14:textId="77777777" w:rsidR="002C3329" w:rsidRDefault="00000000">
            <w:pPr>
              <w:spacing w:before="60" w:after="60"/>
            </w:pPr>
            <w:r>
              <w:rPr>
                <w:sz w:val="19"/>
              </w:rPr>
              <w:t xml:space="preserve">Claude workstation install via </w:t>
            </w:r>
            <w:proofErr w:type="spellStart"/>
            <w:r>
              <w:rPr>
                <w:rFonts w:ascii="Consolas" w:hAnsi="Consolas"/>
                <w:color w:val="333333"/>
                <w:sz w:val="18"/>
                <w:shd w:val="clear" w:color="auto" w:fill="F2F2F2"/>
              </w:rPr>
              <w:t>claude</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mcp</w:t>
            </w:r>
            <w:proofErr w:type="spellEnd"/>
            <w:r>
              <w:rPr>
                <w:rFonts w:ascii="Consolas" w:hAnsi="Consolas"/>
                <w:color w:val="333333"/>
                <w:sz w:val="18"/>
                <w:shd w:val="clear" w:color="auto" w:fill="F2F2F2"/>
              </w:rPr>
              <w:t xml:space="preserve"> add context7 ...</w:t>
            </w:r>
          </w:p>
        </w:tc>
        <w:tc>
          <w:tcPr>
            <w:tcW w:w="2880" w:type="dxa"/>
            <w:shd w:val="clear" w:color="auto" w:fill="EDF2FA"/>
          </w:tcPr>
          <w:p w14:paraId="7D00728D" w14:textId="77777777" w:rsidR="002C3329" w:rsidRDefault="00000000">
            <w:pPr>
              <w:spacing w:before="60" w:after="60"/>
            </w:pPr>
            <w:r>
              <w:rPr>
                <w:sz w:val="19"/>
              </w:rPr>
              <w:t>Version-specific documentation lookup for frameworks and libraries</w:t>
            </w:r>
          </w:p>
        </w:tc>
      </w:tr>
    </w:tbl>
    <w:p w14:paraId="0EA7A974" w14:textId="77777777" w:rsidR="002C3329" w:rsidRDefault="002C3329">
      <w:pPr>
        <w:spacing w:before="80" w:after="80"/>
      </w:pPr>
    </w:p>
    <w:p w14:paraId="511C70F3" w14:textId="77777777" w:rsidR="002C3329" w:rsidRDefault="00000000">
      <w:pPr>
        <w:spacing w:before="40"/>
      </w:pPr>
      <w:r>
        <w:t xml:space="preserve">The GitHub MCP configuration is committed in the repo and expects </w:t>
      </w:r>
      <w:r>
        <w:rPr>
          <w:rFonts w:ascii="Consolas" w:hAnsi="Consolas"/>
          <w:color w:val="333333"/>
          <w:sz w:val="18"/>
          <w:shd w:val="clear" w:color="auto" w:fill="F2F2F2"/>
        </w:rPr>
        <w:t>GITHUB_PERSONAL_ACCESS_TOKEN</w:t>
      </w:r>
      <w:r>
        <w:t xml:space="preserve"> to be supplied through the environment.</w:t>
      </w:r>
    </w:p>
    <w:p w14:paraId="4B2601C1" w14:textId="77777777" w:rsidR="002C3329" w:rsidRDefault="00000000">
      <w:pPr>
        <w:pStyle w:val="Heading3"/>
      </w:pPr>
      <w:bookmarkStart w:id="80" w:name="_Toc226712955"/>
      <w:r>
        <w:t>Hooks</w:t>
      </w:r>
      <w:bookmarkEnd w:id="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699D7516" w14:textId="77777777">
        <w:tc>
          <w:tcPr>
            <w:tcW w:w="4320" w:type="dxa"/>
            <w:shd w:val="clear" w:color="auto" w:fill="2B579A"/>
          </w:tcPr>
          <w:p w14:paraId="0C1E1D09" w14:textId="77777777" w:rsidR="002C3329" w:rsidRDefault="00000000">
            <w:pPr>
              <w:spacing w:before="80" w:after="80"/>
            </w:pPr>
            <w:r>
              <w:rPr>
                <w:b/>
                <w:color w:val="FFFFFF"/>
                <w:sz w:val="19"/>
              </w:rPr>
              <w:t>Hook Surface</w:t>
            </w:r>
          </w:p>
        </w:tc>
        <w:tc>
          <w:tcPr>
            <w:tcW w:w="4320" w:type="dxa"/>
            <w:shd w:val="clear" w:color="auto" w:fill="2B579A"/>
          </w:tcPr>
          <w:p w14:paraId="7A4CA687" w14:textId="77777777" w:rsidR="002C3329" w:rsidRDefault="00000000">
            <w:pPr>
              <w:spacing w:before="80" w:after="80"/>
            </w:pPr>
            <w:r>
              <w:rPr>
                <w:b/>
                <w:color w:val="FFFFFF"/>
                <w:sz w:val="19"/>
              </w:rPr>
              <w:t>Current 4.2 Behavior</w:t>
            </w:r>
          </w:p>
        </w:tc>
      </w:tr>
      <w:tr w:rsidR="002C3329" w14:paraId="71C3AF11" w14:textId="77777777">
        <w:tc>
          <w:tcPr>
            <w:tcW w:w="4320" w:type="dxa"/>
          </w:tcPr>
          <w:p w14:paraId="58A1CA7F" w14:textId="77777777" w:rsidR="002C3329" w:rsidRDefault="00000000">
            <w:pPr>
              <w:spacing w:before="60" w:after="60"/>
            </w:pPr>
            <w:r>
              <w:rPr>
                <w:rFonts w:ascii="Consolas" w:hAnsi="Consolas"/>
                <w:color w:val="333333"/>
                <w:sz w:val="18"/>
                <w:shd w:val="clear" w:color="auto" w:fill="F2F2F2"/>
              </w:rPr>
              <w:t>.</w:t>
            </w:r>
            <w:proofErr w:type="spellStart"/>
            <w:r>
              <w:rPr>
                <w:rFonts w:ascii="Consolas" w:hAnsi="Consolas"/>
                <w:color w:val="333333"/>
                <w:sz w:val="18"/>
                <w:shd w:val="clear" w:color="auto" w:fill="F2F2F2"/>
              </w:rPr>
              <w:t>claude</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settings.json</w:t>
            </w:r>
            <w:proofErr w:type="spellEnd"/>
            <w:r>
              <w:rPr>
                <w:sz w:val="19"/>
              </w:rPr>
              <w:t xml:space="preserve"> </w:t>
            </w:r>
            <w:proofErr w:type="spellStart"/>
            <w:r>
              <w:rPr>
                <w:rFonts w:ascii="Consolas" w:hAnsi="Consolas"/>
                <w:color w:val="333333"/>
                <w:sz w:val="18"/>
                <w:shd w:val="clear" w:color="auto" w:fill="F2F2F2"/>
              </w:rPr>
              <w:t>PreToolUse</w:t>
            </w:r>
            <w:proofErr w:type="spellEnd"/>
          </w:p>
        </w:tc>
        <w:tc>
          <w:tcPr>
            <w:tcW w:w="4320" w:type="dxa"/>
          </w:tcPr>
          <w:p w14:paraId="51E24D7E" w14:textId="77777777" w:rsidR="002C3329" w:rsidRDefault="00000000">
            <w:pPr>
              <w:spacing w:before="60" w:after="60"/>
            </w:pPr>
            <w:r>
              <w:rPr>
                <w:sz w:val="19"/>
              </w:rPr>
              <w:t xml:space="preserve">On </w:t>
            </w:r>
            <w:r>
              <w:rPr>
                <w:rFonts w:ascii="Consolas" w:hAnsi="Consolas"/>
                <w:color w:val="333333"/>
                <w:sz w:val="18"/>
                <w:shd w:val="clear" w:color="auto" w:fill="F2F2F2"/>
              </w:rPr>
              <w:t>Glob</w:t>
            </w:r>
            <w:r>
              <w:rPr>
                <w:sz w:val="19"/>
              </w:rPr>
              <w:t xml:space="preserve"> or </w:t>
            </w:r>
            <w:r>
              <w:rPr>
                <w:rFonts w:ascii="Consolas" w:hAnsi="Consolas"/>
                <w:color w:val="333333"/>
                <w:sz w:val="18"/>
                <w:shd w:val="clear" w:color="auto" w:fill="F2F2F2"/>
              </w:rPr>
              <w:t>Grep</w:t>
            </w:r>
            <w:r>
              <w:rPr>
                <w:sz w:val="19"/>
              </w:rPr>
              <w:t xml:space="preserve">, injects a reminder to read </w:t>
            </w:r>
            <w:r>
              <w:rPr>
                <w:rFonts w:ascii="Consolas" w:hAnsi="Consolas"/>
                <w:color w:val="333333"/>
                <w:sz w:val="18"/>
                <w:shd w:val="clear" w:color="auto" w:fill="F2F2F2"/>
              </w:rPr>
              <w:t>graphify-out/GRAPH_REPORT.md</w:t>
            </w:r>
            <w:r>
              <w:rPr>
                <w:sz w:val="19"/>
              </w:rPr>
              <w:t xml:space="preserve"> before searching raw files if a graph exists</w:t>
            </w:r>
          </w:p>
        </w:tc>
      </w:tr>
      <w:tr w:rsidR="002C3329" w14:paraId="39723BBD" w14:textId="77777777">
        <w:tc>
          <w:tcPr>
            <w:tcW w:w="4320" w:type="dxa"/>
            <w:shd w:val="clear" w:color="auto" w:fill="EDF2FA"/>
          </w:tcPr>
          <w:p w14:paraId="7B200646" w14:textId="77777777" w:rsidR="002C3329" w:rsidRDefault="00000000">
            <w:pPr>
              <w:spacing w:before="60" w:after="60"/>
            </w:pPr>
            <w:proofErr w:type="spellStart"/>
            <w:r>
              <w:rPr>
                <w:sz w:val="19"/>
              </w:rPr>
              <w:t>Graphify</w:t>
            </w:r>
            <w:proofErr w:type="spellEnd"/>
            <w:r>
              <w:rPr>
                <w:sz w:val="19"/>
              </w:rPr>
              <w:t xml:space="preserve"> workflow</w:t>
            </w:r>
          </w:p>
        </w:tc>
        <w:tc>
          <w:tcPr>
            <w:tcW w:w="4320" w:type="dxa"/>
            <w:shd w:val="clear" w:color="auto" w:fill="EDF2FA"/>
          </w:tcPr>
          <w:p w14:paraId="169DA93D" w14:textId="77777777" w:rsidR="002C3329" w:rsidRDefault="00000000">
            <w:pPr>
              <w:spacing w:before="60" w:after="60"/>
            </w:pPr>
            <w:r>
              <w:rPr>
                <w:sz w:val="19"/>
              </w:rPr>
              <w:t>Encourages graph-first exploration and optional wiki navigation before brute-force scanning</w:t>
            </w:r>
          </w:p>
        </w:tc>
      </w:tr>
      <w:tr w:rsidR="002C3329" w14:paraId="2B8D006D" w14:textId="77777777">
        <w:tc>
          <w:tcPr>
            <w:tcW w:w="4320" w:type="dxa"/>
          </w:tcPr>
          <w:p w14:paraId="6E6A8C70" w14:textId="77777777" w:rsidR="002C3329" w:rsidRDefault="00000000">
            <w:pPr>
              <w:spacing w:before="60" w:after="60"/>
            </w:pPr>
            <w:proofErr w:type="spellStart"/>
            <w:r>
              <w:rPr>
                <w:sz w:val="19"/>
              </w:rPr>
              <w:t>GitNexus</w:t>
            </w:r>
            <w:proofErr w:type="spellEnd"/>
            <w:r>
              <w:rPr>
                <w:sz w:val="19"/>
              </w:rPr>
              <w:t xml:space="preserve"> workflow</w:t>
            </w:r>
          </w:p>
        </w:tc>
        <w:tc>
          <w:tcPr>
            <w:tcW w:w="4320" w:type="dxa"/>
          </w:tcPr>
          <w:p w14:paraId="089A892C" w14:textId="77777777" w:rsidR="002C3329" w:rsidRDefault="00000000">
            <w:pPr>
              <w:spacing w:before="60" w:after="60"/>
            </w:pPr>
            <w:r>
              <w:rPr>
                <w:sz w:val="19"/>
              </w:rPr>
              <w:t>Supports post-change re-indexing after commits and merges in Claude Code environments</w:t>
            </w:r>
          </w:p>
        </w:tc>
      </w:tr>
      <w:tr w:rsidR="002C3329" w14:paraId="3C41B283" w14:textId="77777777">
        <w:tc>
          <w:tcPr>
            <w:tcW w:w="4320" w:type="dxa"/>
            <w:shd w:val="clear" w:color="auto" w:fill="EDF2FA"/>
          </w:tcPr>
          <w:p w14:paraId="5B562C37" w14:textId="77777777" w:rsidR="002C3329" w:rsidRDefault="00000000">
            <w:pPr>
              <w:spacing w:before="60" w:after="60"/>
            </w:pPr>
            <w:r>
              <w:rPr>
                <w:sz w:val="19"/>
              </w:rPr>
              <w:t>TypeScript harness hooks</w:t>
            </w:r>
          </w:p>
        </w:tc>
        <w:tc>
          <w:tcPr>
            <w:tcW w:w="4320" w:type="dxa"/>
            <w:shd w:val="clear" w:color="auto" w:fill="EDF2FA"/>
          </w:tcPr>
          <w:p w14:paraId="13EB12EC" w14:textId="77777777" w:rsidR="002C3329" w:rsidRDefault="00000000">
            <w:pPr>
              <w:spacing w:before="60" w:after="60"/>
            </w:pPr>
            <w:r>
              <w:rPr>
                <w:sz w:val="19"/>
              </w:rPr>
              <w:t xml:space="preserve">Runtime hooks under </w:t>
            </w:r>
            <w:proofErr w:type="spellStart"/>
            <w:r>
              <w:rPr>
                <w:rFonts w:ascii="Consolas" w:hAnsi="Consolas"/>
                <w:color w:val="333333"/>
                <w:sz w:val="18"/>
                <w:shd w:val="clear" w:color="auto" w:fill="F2F2F2"/>
              </w:rPr>
              <w:t>HookSystem</w:t>
            </w:r>
            <w:proofErr w:type="spellEnd"/>
            <w:r>
              <w:rPr>
                <w:sz w:val="19"/>
              </w:rPr>
              <w:t xml:space="preserve"> and </w:t>
            </w:r>
            <w:r>
              <w:rPr>
                <w:rFonts w:ascii="Consolas" w:hAnsi="Consolas"/>
                <w:color w:val="333333"/>
                <w:sz w:val="18"/>
                <w:shd w:val="clear" w:color="auto" w:fill="F2F2F2"/>
              </w:rPr>
              <w:t>default-hooks</w:t>
            </w:r>
            <w:r>
              <w:rPr>
                <w:sz w:val="19"/>
              </w:rPr>
              <w:t xml:space="preserve"> log costs, validate outputs, and append vault records</w:t>
            </w:r>
          </w:p>
        </w:tc>
      </w:tr>
    </w:tbl>
    <w:p w14:paraId="3F6A3012" w14:textId="77777777" w:rsidR="002C3329" w:rsidRDefault="002C3329">
      <w:pPr>
        <w:spacing w:before="80" w:after="80"/>
      </w:pPr>
    </w:p>
    <w:p w14:paraId="67C2EC44" w14:textId="77777777" w:rsidR="002C3329" w:rsidRDefault="00000000">
      <w:pPr>
        <w:pStyle w:val="Heading2"/>
      </w:pPr>
      <w:bookmarkStart w:id="81" w:name="_Toc226712956"/>
      <w:r>
        <w:t xml:space="preserve">10.6 </w:t>
      </w:r>
      <w:proofErr w:type="spellStart"/>
      <w:r>
        <w:t>Graphify</w:t>
      </w:r>
      <w:proofErr w:type="spellEnd"/>
      <w:r>
        <w:t xml:space="preserve"> Operating Model</w:t>
      </w:r>
      <w:bookmarkEnd w:id="81"/>
    </w:p>
    <w:p w14:paraId="3BEEE2B7" w14:textId="77777777" w:rsidR="002C3329" w:rsidRDefault="00000000">
      <w:pPr>
        <w:spacing w:before="40"/>
      </w:pPr>
      <w:proofErr w:type="spellStart"/>
      <w:r>
        <w:t>Graphify</w:t>
      </w:r>
      <w:proofErr w:type="spellEnd"/>
      <w:r>
        <w:t xml:space="preserve"> is not just an optional report generator. In 4.2 it is the first-pass architecture lens for the code-review side of the system.</w:t>
      </w:r>
    </w:p>
    <w:p w14:paraId="567C638A" w14:textId="77777777" w:rsidR="002C3329" w:rsidRDefault="00000000">
      <w:pPr>
        <w:spacing w:before="40"/>
      </w:pPr>
      <w:r>
        <w:t>Operational rules:</w:t>
      </w:r>
    </w:p>
    <w:p w14:paraId="7D0395E6" w14:textId="77777777" w:rsidR="002C3329" w:rsidRDefault="00000000">
      <w:pPr>
        <w:spacing w:before="20" w:after="20"/>
        <w:ind w:left="504"/>
      </w:pPr>
      <w:r>
        <w:rPr>
          <w:color w:val="2B579A"/>
        </w:rPr>
        <w:t xml:space="preserve">•  </w:t>
      </w:r>
      <w:r>
        <w:t xml:space="preserve">Read </w:t>
      </w:r>
      <w:r>
        <w:rPr>
          <w:rFonts w:ascii="Consolas" w:hAnsi="Consolas"/>
          <w:color w:val="333333"/>
          <w:sz w:val="18"/>
          <w:shd w:val="clear" w:color="auto" w:fill="F2F2F2"/>
        </w:rPr>
        <w:t>graphify-out/GRAPH_REPORT.md</w:t>
      </w:r>
      <w:r>
        <w:t xml:space="preserve"> before broad file searches when the graph exists.</w:t>
      </w:r>
    </w:p>
    <w:p w14:paraId="0D9A808F" w14:textId="77777777" w:rsidR="002C3329" w:rsidRDefault="00000000">
      <w:pPr>
        <w:spacing w:before="20" w:after="20"/>
        <w:ind w:left="504"/>
      </w:pPr>
      <w:r>
        <w:rPr>
          <w:color w:val="2B579A"/>
        </w:rPr>
        <w:t xml:space="preserve">•  </w:t>
      </w:r>
      <w:r>
        <w:t xml:space="preserve">If </w:t>
      </w:r>
      <w:r>
        <w:rPr>
          <w:rFonts w:ascii="Consolas" w:hAnsi="Consolas"/>
          <w:color w:val="333333"/>
          <w:sz w:val="18"/>
          <w:shd w:val="clear" w:color="auto" w:fill="F2F2F2"/>
        </w:rPr>
        <w:t>graphify-out/wiki/index.md</w:t>
      </w:r>
      <w:r>
        <w:t xml:space="preserve"> has been generated, prefer the wiki structure before scanning raw files.</w:t>
      </w:r>
    </w:p>
    <w:p w14:paraId="7B42A5EB" w14:textId="77777777" w:rsidR="002C3329" w:rsidRDefault="00000000">
      <w:pPr>
        <w:spacing w:before="20" w:after="20"/>
        <w:ind w:left="504"/>
      </w:pPr>
      <w:r>
        <w:rPr>
          <w:color w:val="2B579A"/>
        </w:rPr>
        <w:t xml:space="preserve">•  </w:t>
      </w:r>
      <w:r>
        <w:t>Treat communities and god nodes as scope boundaries for blueprint analysis, review, and remediation.</w:t>
      </w:r>
    </w:p>
    <w:p w14:paraId="46E41C83" w14:textId="77777777" w:rsidR="002C3329" w:rsidRDefault="00000000">
      <w:pPr>
        <w:spacing w:before="20" w:after="20"/>
        <w:ind w:left="504"/>
      </w:pPr>
      <w:r>
        <w:rPr>
          <w:color w:val="2B579A"/>
        </w:rPr>
        <w:t xml:space="preserve">•  </w:t>
      </w:r>
      <w:r>
        <w:t xml:space="preserve">Rebuild </w:t>
      </w:r>
      <w:proofErr w:type="spellStart"/>
      <w:r>
        <w:t>Graphify</w:t>
      </w:r>
      <w:proofErr w:type="spellEnd"/>
      <w:r>
        <w:t xml:space="preserve"> after meaningful code changes so the graph does not drift from the repository.</w:t>
      </w:r>
    </w:p>
    <w:p w14:paraId="3826960C" w14:textId="77777777" w:rsidR="002C3329" w:rsidRDefault="00000000">
      <w:pPr>
        <w:spacing w:before="40"/>
      </w:pPr>
      <w:r>
        <w:lastRenderedPageBreak/>
        <w:t>Common rebuild patterns: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783D13E4" w14:textId="77777777">
        <w:tc>
          <w:tcPr>
            <w:tcW w:w="8640" w:type="dxa"/>
            <w:shd w:val="clear" w:color="auto" w:fill="F2F2F2"/>
          </w:tcPr>
          <w:p w14:paraId="3B5716A3" w14:textId="77777777" w:rsidR="002C3329" w:rsidRDefault="00000000">
            <w:pPr>
              <w:spacing w:after="0" w:line="260" w:lineRule="exact"/>
            </w:pPr>
            <w:proofErr w:type="spellStart"/>
            <w:r>
              <w:rPr>
                <w:rFonts w:ascii="Consolas" w:hAnsi="Consolas"/>
                <w:color w:val="333333"/>
                <w:sz w:val="17"/>
              </w:rPr>
              <w:t>graphify</w:t>
            </w:r>
            <w:proofErr w:type="spellEnd"/>
            <w:r>
              <w:rPr>
                <w:rFonts w:ascii="Consolas" w:hAnsi="Consolas"/>
                <w:color w:val="333333"/>
                <w:sz w:val="17"/>
              </w:rPr>
              <w:t xml:space="preserve"> .</w:t>
            </w:r>
          </w:p>
          <w:p w14:paraId="170C419C" w14:textId="77777777" w:rsidR="002C3329" w:rsidRDefault="00000000">
            <w:pPr>
              <w:spacing w:after="0" w:line="260" w:lineRule="exact"/>
            </w:pPr>
            <w:proofErr w:type="spellStart"/>
            <w:r>
              <w:rPr>
                <w:rFonts w:ascii="Consolas" w:hAnsi="Consolas"/>
                <w:color w:val="333333"/>
                <w:sz w:val="17"/>
              </w:rPr>
              <w:t>graphify</w:t>
            </w:r>
            <w:proofErr w:type="spellEnd"/>
            <w:r>
              <w:rPr>
                <w:rFonts w:ascii="Consolas" w:hAnsi="Consolas"/>
                <w:color w:val="333333"/>
                <w:sz w:val="17"/>
              </w:rPr>
              <w:t xml:space="preserve"> . --update</w:t>
            </w:r>
          </w:p>
          <w:p w14:paraId="4C3DC1B5" w14:textId="77777777" w:rsidR="002C3329" w:rsidRDefault="00000000">
            <w:pPr>
              <w:spacing w:after="0" w:line="260" w:lineRule="exact"/>
            </w:pPr>
            <w:r>
              <w:rPr>
                <w:rFonts w:ascii="Consolas" w:hAnsi="Consolas"/>
                <w:color w:val="333333"/>
                <w:sz w:val="17"/>
              </w:rPr>
              <w:t xml:space="preserve">python3 -c "from </w:t>
            </w:r>
            <w:proofErr w:type="spellStart"/>
            <w:r>
              <w:rPr>
                <w:rFonts w:ascii="Consolas" w:hAnsi="Consolas"/>
                <w:color w:val="333333"/>
                <w:sz w:val="17"/>
              </w:rPr>
              <w:t>graphify.watch</w:t>
            </w:r>
            <w:proofErr w:type="spellEnd"/>
            <w:r>
              <w:rPr>
                <w:rFonts w:ascii="Consolas" w:hAnsi="Consolas"/>
                <w:color w:val="333333"/>
                <w:sz w:val="17"/>
              </w:rPr>
              <w:t xml:space="preserve"> import _</w:t>
            </w:r>
            <w:proofErr w:type="spellStart"/>
            <w:r>
              <w:rPr>
                <w:rFonts w:ascii="Consolas" w:hAnsi="Consolas"/>
                <w:color w:val="333333"/>
                <w:sz w:val="17"/>
              </w:rPr>
              <w:t>rebuild_code</w:t>
            </w:r>
            <w:proofErr w:type="spellEnd"/>
            <w:r>
              <w:rPr>
                <w:rFonts w:ascii="Consolas" w:hAnsi="Consolas"/>
                <w:color w:val="333333"/>
                <w:sz w:val="17"/>
              </w:rPr>
              <w:t xml:space="preserve">; from </w:t>
            </w:r>
            <w:proofErr w:type="spellStart"/>
            <w:r>
              <w:rPr>
                <w:rFonts w:ascii="Consolas" w:hAnsi="Consolas"/>
                <w:color w:val="333333"/>
                <w:sz w:val="17"/>
              </w:rPr>
              <w:t>pathlib</w:t>
            </w:r>
            <w:proofErr w:type="spellEnd"/>
            <w:r>
              <w:rPr>
                <w:rFonts w:ascii="Consolas" w:hAnsi="Consolas"/>
                <w:color w:val="333333"/>
                <w:sz w:val="17"/>
              </w:rPr>
              <w:t xml:space="preserve"> import Path; _</w:t>
            </w:r>
            <w:proofErr w:type="spellStart"/>
            <w:r>
              <w:rPr>
                <w:rFonts w:ascii="Consolas" w:hAnsi="Consolas"/>
                <w:color w:val="333333"/>
                <w:sz w:val="17"/>
              </w:rPr>
              <w:t>rebuild_code</w:t>
            </w:r>
            <w:proofErr w:type="spellEnd"/>
            <w:r>
              <w:rPr>
                <w:rFonts w:ascii="Consolas" w:hAnsi="Consolas"/>
                <w:color w:val="333333"/>
                <w:sz w:val="17"/>
              </w:rPr>
              <w:t>(Path('.'))"</w:t>
            </w:r>
          </w:p>
        </w:tc>
      </w:tr>
    </w:tbl>
    <w:p w14:paraId="5A311B8C" w14:textId="77777777" w:rsidR="002C3329" w:rsidRDefault="002C3329">
      <w:pPr>
        <w:spacing w:before="40" w:after="40"/>
      </w:pPr>
    </w:p>
    <w:p w14:paraId="28FA9E4E" w14:textId="77777777" w:rsidR="002C3329" w:rsidRDefault="00000000">
      <w:pPr>
        <w:spacing w:before="40"/>
      </w:pPr>
      <w:r>
        <w:t>Used by:</w:t>
      </w:r>
    </w:p>
    <w:p w14:paraId="3197E503" w14:textId="77777777" w:rsidR="002C3329" w:rsidRDefault="00000000">
      <w:pPr>
        <w:spacing w:before="20" w:after="20"/>
        <w:ind w:left="504"/>
      </w:pPr>
      <w:r>
        <w:rPr>
          <w:color w:val="2B579A"/>
        </w:rPr>
        <w:t xml:space="preserve">•  </w:t>
      </w:r>
      <w:proofErr w:type="spellStart"/>
      <w:r>
        <w:t>BlueprintAnalysisAgent</w:t>
      </w:r>
      <w:proofErr w:type="spellEnd"/>
    </w:p>
    <w:p w14:paraId="2B39734A" w14:textId="77777777" w:rsidR="002C3329" w:rsidRDefault="00000000">
      <w:pPr>
        <w:spacing w:before="20" w:after="20"/>
        <w:ind w:left="504"/>
      </w:pPr>
      <w:r>
        <w:rPr>
          <w:color w:val="2B579A"/>
        </w:rPr>
        <w:t xml:space="preserve">•  </w:t>
      </w:r>
      <w:proofErr w:type="spellStart"/>
      <w:r>
        <w:t>CodeReviewAgent</w:t>
      </w:r>
      <w:proofErr w:type="spellEnd"/>
    </w:p>
    <w:p w14:paraId="5608B77F" w14:textId="77777777" w:rsidR="002C3329" w:rsidRDefault="00000000">
      <w:pPr>
        <w:spacing w:before="20" w:after="20"/>
        <w:ind w:left="504"/>
      </w:pPr>
      <w:r>
        <w:rPr>
          <w:color w:val="2B579A"/>
        </w:rPr>
        <w:t xml:space="preserve">•  </w:t>
      </w:r>
      <w:proofErr w:type="spellStart"/>
      <w:r>
        <w:t>RemediationAgent</w:t>
      </w:r>
      <w:proofErr w:type="spellEnd"/>
    </w:p>
    <w:p w14:paraId="27746645" w14:textId="77777777" w:rsidR="002C3329" w:rsidRDefault="00000000">
      <w:pPr>
        <w:pStyle w:val="Heading2"/>
      </w:pPr>
      <w:bookmarkStart w:id="82" w:name="_Toc226712957"/>
      <w:r>
        <w:t xml:space="preserve">10.7 </w:t>
      </w:r>
      <w:proofErr w:type="spellStart"/>
      <w:r>
        <w:t>GitNexus</w:t>
      </w:r>
      <w:proofErr w:type="spellEnd"/>
      <w:r>
        <w:t xml:space="preserve"> Operating Model</w:t>
      </w:r>
      <w:bookmarkEnd w:id="82"/>
    </w:p>
    <w:p w14:paraId="37842475" w14:textId="77777777" w:rsidR="002C3329" w:rsidRDefault="00000000">
      <w:pPr>
        <w:spacing w:before="40"/>
      </w:pPr>
      <w:proofErr w:type="spellStart"/>
      <w:r>
        <w:t>GitNexus</w:t>
      </w:r>
      <w:proofErr w:type="spellEnd"/>
      <w:r>
        <w:t xml:space="preserve"> is the symbol-aware side of the code intelligence stack. Where </w:t>
      </w:r>
      <w:proofErr w:type="spellStart"/>
      <w:r>
        <w:t>Graphify</w:t>
      </w:r>
      <w:proofErr w:type="spellEnd"/>
      <w:r>
        <w:t xml:space="preserve"> explains communities, </w:t>
      </w:r>
      <w:proofErr w:type="spellStart"/>
      <w:r>
        <w:t>GitNexus</w:t>
      </w:r>
      <w:proofErr w:type="spellEnd"/>
      <w:r>
        <w:t xml:space="preserve"> explains execution flows and change impact.</w:t>
      </w:r>
    </w:p>
    <w:p w14:paraId="6377699A" w14:textId="77777777" w:rsidR="002C3329" w:rsidRDefault="00000000">
      <w:pPr>
        <w:spacing w:before="40"/>
      </w:pPr>
      <w:r>
        <w:t>Operational rules carried in the repo memory and skill docs:</w:t>
      </w:r>
    </w:p>
    <w:p w14:paraId="771B359F" w14:textId="77777777" w:rsidR="002C3329" w:rsidRDefault="00000000">
      <w:pPr>
        <w:spacing w:before="20" w:after="20"/>
        <w:ind w:left="504"/>
      </w:pPr>
      <w:r>
        <w:rPr>
          <w:color w:val="2B579A"/>
        </w:rPr>
        <w:t xml:space="preserve">•  </w:t>
      </w:r>
      <w:r>
        <w:t xml:space="preserve">Run </w:t>
      </w:r>
      <w:proofErr w:type="spellStart"/>
      <w:r>
        <w:rPr>
          <w:rFonts w:ascii="Consolas" w:hAnsi="Consolas"/>
          <w:color w:val="333333"/>
          <w:sz w:val="18"/>
          <w:shd w:val="clear" w:color="auto" w:fill="F2F2F2"/>
        </w:rPr>
        <w:t>gitnexus_impact</w:t>
      </w:r>
      <w:proofErr w:type="spellEnd"/>
      <w:r>
        <w:rPr>
          <w:rFonts w:ascii="Consolas" w:hAnsi="Consolas"/>
          <w:color w:val="333333"/>
          <w:sz w:val="18"/>
          <w:shd w:val="clear" w:color="auto" w:fill="F2F2F2"/>
        </w:rPr>
        <w:t>({target: "</w:t>
      </w:r>
      <w:proofErr w:type="spellStart"/>
      <w:r>
        <w:rPr>
          <w:rFonts w:ascii="Consolas" w:hAnsi="Consolas"/>
          <w:color w:val="333333"/>
          <w:sz w:val="18"/>
          <w:shd w:val="clear" w:color="auto" w:fill="F2F2F2"/>
        </w:rPr>
        <w:t>symbolName</w:t>
      </w:r>
      <w:proofErr w:type="spellEnd"/>
      <w:r>
        <w:rPr>
          <w:rFonts w:ascii="Consolas" w:hAnsi="Consolas"/>
          <w:color w:val="333333"/>
          <w:sz w:val="18"/>
          <w:shd w:val="clear" w:color="auto" w:fill="F2F2F2"/>
        </w:rPr>
        <w:t>", direction: "upstream"})</w:t>
      </w:r>
      <w:r>
        <w:t xml:space="preserve"> before editing a function, method, or class.</w:t>
      </w:r>
    </w:p>
    <w:p w14:paraId="69E51E8D" w14:textId="77777777" w:rsidR="002C3329" w:rsidRDefault="00000000">
      <w:pPr>
        <w:spacing w:before="20" w:after="20"/>
        <w:ind w:left="504"/>
      </w:pPr>
      <w:r>
        <w:rPr>
          <w:color w:val="2B579A"/>
        </w:rPr>
        <w:t xml:space="preserve">•  </w:t>
      </w:r>
      <w:r>
        <w:t>Warn before proceeding if the impact result is high-risk or critical.</w:t>
      </w:r>
    </w:p>
    <w:p w14:paraId="15D208ED" w14:textId="77777777" w:rsidR="002C3329" w:rsidRDefault="00000000">
      <w:pPr>
        <w:spacing w:before="20" w:after="20"/>
        <w:ind w:left="504"/>
      </w:pPr>
      <w:r>
        <w:rPr>
          <w:color w:val="2B579A"/>
        </w:rPr>
        <w:t xml:space="preserve">•  </w:t>
      </w:r>
      <w:r>
        <w:t xml:space="preserve">Use </w:t>
      </w:r>
      <w:proofErr w:type="spellStart"/>
      <w:r>
        <w:rPr>
          <w:rFonts w:ascii="Consolas" w:hAnsi="Consolas"/>
          <w:color w:val="333333"/>
          <w:sz w:val="18"/>
          <w:shd w:val="clear" w:color="auto" w:fill="F2F2F2"/>
        </w:rPr>
        <w:t>gitnexus_context</w:t>
      </w:r>
      <w:proofErr w:type="spellEnd"/>
      <w:r>
        <w:rPr>
          <w:rFonts w:ascii="Consolas" w:hAnsi="Consolas"/>
          <w:color w:val="333333"/>
          <w:sz w:val="18"/>
          <w:shd w:val="clear" w:color="auto" w:fill="F2F2F2"/>
        </w:rPr>
        <w:t>({name: "</w:t>
      </w:r>
      <w:proofErr w:type="spellStart"/>
      <w:r>
        <w:rPr>
          <w:rFonts w:ascii="Consolas" w:hAnsi="Consolas"/>
          <w:color w:val="333333"/>
          <w:sz w:val="18"/>
          <w:shd w:val="clear" w:color="auto" w:fill="F2F2F2"/>
        </w:rPr>
        <w:t>symbolName</w:t>
      </w:r>
      <w:proofErr w:type="spellEnd"/>
      <w:r>
        <w:rPr>
          <w:rFonts w:ascii="Consolas" w:hAnsi="Consolas"/>
          <w:color w:val="333333"/>
          <w:sz w:val="18"/>
          <w:shd w:val="clear" w:color="auto" w:fill="F2F2F2"/>
        </w:rPr>
        <w:t>"})</w:t>
      </w:r>
      <w:r>
        <w:t xml:space="preserve"> to see callers, callees, and process participation.</w:t>
      </w:r>
    </w:p>
    <w:p w14:paraId="35AD2FAF" w14:textId="77777777" w:rsidR="002C3329" w:rsidRDefault="00000000">
      <w:pPr>
        <w:spacing w:before="20" w:after="20"/>
        <w:ind w:left="504"/>
      </w:pPr>
      <w:r>
        <w:rPr>
          <w:color w:val="2B579A"/>
        </w:rPr>
        <w:t xml:space="preserve">•  </w:t>
      </w:r>
      <w:r>
        <w:t xml:space="preserve">Use </w:t>
      </w:r>
      <w:proofErr w:type="spellStart"/>
      <w:r>
        <w:rPr>
          <w:rFonts w:ascii="Consolas" w:hAnsi="Consolas"/>
          <w:color w:val="333333"/>
          <w:sz w:val="18"/>
          <w:shd w:val="clear" w:color="auto" w:fill="F2F2F2"/>
        </w:rPr>
        <w:t>gitnexus_query</w:t>
      </w:r>
      <w:proofErr w:type="spellEnd"/>
      <w:r>
        <w:rPr>
          <w:rFonts w:ascii="Consolas" w:hAnsi="Consolas"/>
          <w:color w:val="333333"/>
          <w:sz w:val="18"/>
          <w:shd w:val="clear" w:color="auto" w:fill="F2F2F2"/>
        </w:rPr>
        <w:t>({query: "concept"})</w:t>
      </w:r>
      <w:r>
        <w:t xml:space="preserve"> to find relevant flows before grepping unfamiliar code.</w:t>
      </w:r>
    </w:p>
    <w:p w14:paraId="500B2045" w14:textId="77777777" w:rsidR="002C3329" w:rsidRDefault="00000000">
      <w:pPr>
        <w:spacing w:before="20" w:after="20"/>
        <w:ind w:left="504"/>
      </w:pPr>
      <w:r>
        <w:rPr>
          <w:color w:val="2B579A"/>
        </w:rPr>
        <w:t xml:space="preserve">•  </w:t>
      </w:r>
      <w:r>
        <w:t xml:space="preserve">Run </w:t>
      </w:r>
      <w:proofErr w:type="spellStart"/>
      <w:r>
        <w:rPr>
          <w:rFonts w:ascii="Consolas" w:hAnsi="Consolas"/>
          <w:color w:val="333333"/>
          <w:sz w:val="18"/>
          <w:shd w:val="clear" w:color="auto" w:fill="F2F2F2"/>
        </w:rPr>
        <w:t>gitnexus_detect_changes</w:t>
      </w:r>
      <w:proofErr w:type="spellEnd"/>
      <w:r>
        <w:rPr>
          <w:rFonts w:ascii="Consolas" w:hAnsi="Consolas"/>
          <w:color w:val="333333"/>
          <w:sz w:val="18"/>
          <w:shd w:val="clear" w:color="auto" w:fill="F2F2F2"/>
        </w:rPr>
        <w:t>({scope: "staged"})</w:t>
      </w:r>
      <w:r>
        <w:t xml:space="preserve"> before commit to confirm the blast radius stayed inside expectations.</w:t>
      </w:r>
    </w:p>
    <w:p w14:paraId="55E1CCC9" w14:textId="77777777" w:rsidR="002C3329" w:rsidRDefault="00000000">
      <w:pPr>
        <w:spacing w:before="20" w:after="20"/>
        <w:ind w:left="504"/>
      </w:pPr>
      <w:r>
        <w:rPr>
          <w:color w:val="2B579A"/>
        </w:rPr>
        <w:t xml:space="preserve">•  </w:t>
      </w:r>
      <w:r>
        <w:t xml:space="preserve">Use </w:t>
      </w:r>
      <w:proofErr w:type="spellStart"/>
      <w:r>
        <w:rPr>
          <w:rFonts w:ascii="Consolas" w:hAnsi="Consolas"/>
          <w:color w:val="333333"/>
          <w:sz w:val="18"/>
          <w:shd w:val="clear" w:color="auto" w:fill="F2F2F2"/>
        </w:rPr>
        <w:t>gitnexus_rename</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dry_run</w:t>
      </w:r>
      <w:proofErr w:type="spellEnd"/>
      <w:r>
        <w:rPr>
          <w:rFonts w:ascii="Consolas" w:hAnsi="Consolas"/>
          <w:color w:val="333333"/>
          <w:sz w:val="18"/>
          <w:shd w:val="clear" w:color="auto" w:fill="F2F2F2"/>
        </w:rPr>
        <w:t>: true)</w:t>
      </w:r>
      <w:r>
        <w:t xml:space="preserve"> for renames instead of text search and replace.</w:t>
      </w:r>
    </w:p>
    <w:p w14:paraId="527A0D11" w14:textId="77777777" w:rsidR="002C3329" w:rsidRDefault="00000000">
      <w:pPr>
        <w:spacing w:before="40"/>
      </w:pPr>
      <w:r>
        <w:t>If the index is stale, rebuild it: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489E54FB" w14:textId="77777777">
        <w:tc>
          <w:tcPr>
            <w:tcW w:w="8640" w:type="dxa"/>
            <w:shd w:val="clear" w:color="auto" w:fill="F2F2F2"/>
          </w:tcPr>
          <w:p w14:paraId="2F541B0C"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gitnexus</w:t>
            </w:r>
            <w:proofErr w:type="spellEnd"/>
            <w:r>
              <w:rPr>
                <w:rFonts w:ascii="Consolas" w:hAnsi="Consolas"/>
                <w:color w:val="333333"/>
                <w:sz w:val="17"/>
              </w:rPr>
              <w:t xml:space="preserve"> analyze</w:t>
            </w:r>
          </w:p>
        </w:tc>
      </w:tr>
    </w:tbl>
    <w:p w14:paraId="7D2EEECE" w14:textId="77777777" w:rsidR="002C3329" w:rsidRDefault="002C3329">
      <w:pPr>
        <w:spacing w:before="40" w:after="40"/>
      </w:pPr>
    </w:p>
    <w:p w14:paraId="0C8C5BEF" w14:textId="77777777" w:rsidR="002C3329" w:rsidRDefault="00000000">
      <w:pPr>
        <w:spacing w:before="40"/>
      </w:pPr>
      <w:r>
        <w:t>If embeddings were previously enabled, preserve them during rebuild: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1092A18A" w14:textId="77777777">
        <w:tc>
          <w:tcPr>
            <w:tcW w:w="8640" w:type="dxa"/>
            <w:shd w:val="clear" w:color="auto" w:fill="F2F2F2"/>
          </w:tcPr>
          <w:p w14:paraId="7FAFA67A" w14:textId="77777777" w:rsidR="002C3329" w:rsidRDefault="00000000">
            <w:pPr>
              <w:spacing w:after="0" w:line="260" w:lineRule="exact"/>
            </w:pPr>
            <w:proofErr w:type="spellStart"/>
            <w:r>
              <w:rPr>
                <w:rFonts w:ascii="Consolas" w:hAnsi="Consolas"/>
                <w:color w:val="333333"/>
                <w:sz w:val="17"/>
              </w:rPr>
              <w:t>npx</w:t>
            </w:r>
            <w:proofErr w:type="spellEnd"/>
            <w:r>
              <w:rPr>
                <w:rFonts w:ascii="Consolas" w:hAnsi="Consolas"/>
                <w:color w:val="333333"/>
                <w:sz w:val="17"/>
              </w:rPr>
              <w:t xml:space="preserve"> </w:t>
            </w:r>
            <w:proofErr w:type="spellStart"/>
            <w:r>
              <w:rPr>
                <w:rFonts w:ascii="Consolas" w:hAnsi="Consolas"/>
                <w:color w:val="333333"/>
                <w:sz w:val="17"/>
              </w:rPr>
              <w:t>gitnexus</w:t>
            </w:r>
            <w:proofErr w:type="spellEnd"/>
            <w:r>
              <w:rPr>
                <w:rFonts w:ascii="Consolas" w:hAnsi="Consolas"/>
                <w:color w:val="333333"/>
                <w:sz w:val="17"/>
              </w:rPr>
              <w:t xml:space="preserve"> analyze --embeddings</w:t>
            </w:r>
          </w:p>
        </w:tc>
      </w:tr>
    </w:tbl>
    <w:p w14:paraId="644BF17D" w14:textId="77777777" w:rsidR="002C3329" w:rsidRDefault="002C3329">
      <w:pPr>
        <w:spacing w:before="40" w:after="40"/>
      </w:pPr>
    </w:p>
    <w:p w14:paraId="507C37C1" w14:textId="77777777" w:rsidR="002C3329" w:rsidRDefault="00000000">
      <w:pPr>
        <w:spacing w:before="40"/>
      </w:pPr>
      <w:r>
        <w:t>Used by:</w:t>
      </w:r>
    </w:p>
    <w:p w14:paraId="4873BDCE" w14:textId="77777777" w:rsidR="002C3329" w:rsidRDefault="00000000">
      <w:pPr>
        <w:spacing w:before="20" w:after="20"/>
        <w:ind w:left="504"/>
      </w:pPr>
      <w:r>
        <w:rPr>
          <w:color w:val="2B579A"/>
        </w:rPr>
        <w:t xml:space="preserve">•  </w:t>
      </w:r>
      <w:proofErr w:type="spellStart"/>
      <w:r>
        <w:t>BlueprintAnalysisAgent</w:t>
      </w:r>
      <w:proofErr w:type="spellEnd"/>
    </w:p>
    <w:p w14:paraId="1B4567BF" w14:textId="77777777" w:rsidR="002C3329" w:rsidRDefault="00000000">
      <w:pPr>
        <w:spacing w:before="20" w:after="20"/>
        <w:ind w:left="504"/>
      </w:pPr>
      <w:r>
        <w:rPr>
          <w:color w:val="2B579A"/>
        </w:rPr>
        <w:t xml:space="preserve">•  </w:t>
      </w:r>
      <w:proofErr w:type="spellStart"/>
      <w:r>
        <w:t>CodeReviewAgent</w:t>
      </w:r>
      <w:proofErr w:type="spellEnd"/>
    </w:p>
    <w:p w14:paraId="50A9D10B" w14:textId="77777777" w:rsidR="002C3329" w:rsidRDefault="00000000">
      <w:pPr>
        <w:spacing w:before="20" w:after="20"/>
        <w:ind w:left="504"/>
      </w:pPr>
      <w:r>
        <w:rPr>
          <w:color w:val="2B579A"/>
        </w:rPr>
        <w:t xml:space="preserve">•  </w:t>
      </w:r>
      <w:proofErr w:type="spellStart"/>
      <w:r>
        <w:t>RemediationAgent</w:t>
      </w:r>
      <w:proofErr w:type="spellEnd"/>
    </w:p>
    <w:p w14:paraId="1DC577DA" w14:textId="77777777" w:rsidR="002C3329" w:rsidRDefault="00000000">
      <w:pPr>
        <w:spacing w:before="20" w:after="20"/>
        <w:ind w:left="504"/>
      </w:pPr>
      <w:r>
        <w:rPr>
          <w:color w:val="2B579A"/>
        </w:rPr>
        <w:t xml:space="preserve">•  </w:t>
      </w:r>
      <w:r>
        <w:t>E2EValidationAgent</w:t>
      </w:r>
    </w:p>
    <w:p w14:paraId="3B93AC67" w14:textId="77777777" w:rsidR="002C3329" w:rsidRDefault="00000000">
      <w:pPr>
        <w:pStyle w:val="Heading2"/>
      </w:pPr>
      <w:bookmarkStart w:id="83" w:name="_Toc226712958"/>
      <w:r>
        <w:lastRenderedPageBreak/>
        <w:t>10.8 Security, Browser, and Validation Tooling</w:t>
      </w:r>
      <w:bookmarkEnd w:id="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4167EEA7" w14:textId="77777777">
        <w:tc>
          <w:tcPr>
            <w:tcW w:w="4320" w:type="dxa"/>
            <w:shd w:val="clear" w:color="auto" w:fill="2B579A"/>
          </w:tcPr>
          <w:p w14:paraId="2B49CCD4" w14:textId="77777777" w:rsidR="002C3329" w:rsidRDefault="00000000">
            <w:pPr>
              <w:spacing w:before="80" w:after="80"/>
            </w:pPr>
            <w:r>
              <w:rPr>
                <w:b/>
                <w:color w:val="FFFFFF"/>
                <w:sz w:val="19"/>
              </w:rPr>
              <w:t>Tool</w:t>
            </w:r>
          </w:p>
        </w:tc>
        <w:tc>
          <w:tcPr>
            <w:tcW w:w="4320" w:type="dxa"/>
            <w:shd w:val="clear" w:color="auto" w:fill="2B579A"/>
          </w:tcPr>
          <w:p w14:paraId="49439996" w14:textId="77777777" w:rsidR="002C3329" w:rsidRDefault="00000000">
            <w:pPr>
              <w:spacing w:before="80" w:after="80"/>
            </w:pPr>
            <w:r>
              <w:rPr>
                <w:b/>
                <w:color w:val="FFFFFF"/>
                <w:sz w:val="19"/>
              </w:rPr>
              <w:t>Real 4.2 behavior</w:t>
            </w:r>
          </w:p>
        </w:tc>
      </w:tr>
      <w:tr w:rsidR="002C3329" w14:paraId="02B870A9" w14:textId="77777777">
        <w:tc>
          <w:tcPr>
            <w:tcW w:w="4320" w:type="dxa"/>
          </w:tcPr>
          <w:p w14:paraId="4B3B4A5E" w14:textId="77777777" w:rsidR="002C3329" w:rsidRDefault="00000000">
            <w:pPr>
              <w:spacing w:before="60" w:after="60"/>
            </w:pPr>
            <w:proofErr w:type="spellStart"/>
            <w:r>
              <w:rPr>
                <w:sz w:val="19"/>
              </w:rPr>
              <w:t>Semgrep</w:t>
            </w:r>
            <w:proofErr w:type="spellEnd"/>
          </w:p>
        </w:tc>
        <w:tc>
          <w:tcPr>
            <w:tcW w:w="4320" w:type="dxa"/>
          </w:tcPr>
          <w:p w14:paraId="3CA0DFDA" w14:textId="77777777" w:rsidR="002C3329" w:rsidRDefault="00000000">
            <w:pPr>
              <w:spacing w:before="60" w:after="60"/>
            </w:pPr>
            <w:r>
              <w:rPr>
                <w:sz w:val="19"/>
              </w:rPr>
              <w:t xml:space="preserve">Runs </w:t>
            </w:r>
            <w:proofErr w:type="spellStart"/>
            <w:r>
              <w:rPr>
                <w:rFonts w:ascii="Consolas" w:hAnsi="Consolas"/>
                <w:color w:val="333333"/>
                <w:sz w:val="18"/>
                <w:shd w:val="clear" w:color="auto" w:fill="F2F2F2"/>
              </w:rPr>
              <w:t>semgrep</w:t>
            </w:r>
            <w:proofErr w:type="spellEnd"/>
            <w:r>
              <w:rPr>
                <w:rFonts w:ascii="Consolas" w:hAnsi="Consolas"/>
                <w:color w:val="333333"/>
                <w:sz w:val="18"/>
                <w:shd w:val="clear" w:color="auto" w:fill="F2F2F2"/>
              </w:rPr>
              <w:t xml:space="preserve"> --config auto --</w:t>
            </w:r>
            <w:proofErr w:type="spellStart"/>
            <w:r>
              <w:rPr>
                <w:rFonts w:ascii="Consolas" w:hAnsi="Consolas"/>
                <w:color w:val="333333"/>
                <w:sz w:val="18"/>
                <w:shd w:val="clear" w:color="auto" w:fill="F2F2F2"/>
              </w:rPr>
              <w:t>json</w:t>
            </w:r>
            <w:proofErr w:type="spellEnd"/>
            <w:r>
              <w:rPr>
                <w:rFonts w:ascii="Consolas" w:hAnsi="Consolas"/>
                <w:color w:val="333333"/>
                <w:sz w:val="18"/>
                <w:shd w:val="clear" w:color="auto" w:fill="F2F2F2"/>
              </w:rPr>
              <w:t xml:space="preserve"> .</w:t>
            </w:r>
            <w:r>
              <w:rPr>
                <w:sz w:val="19"/>
              </w:rPr>
              <w:t xml:space="preserve"> in the quality gate, falls back to </w:t>
            </w:r>
            <w:r>
              <w:rPr>
                <w:rFonts w:ascii="Consolas" w:hAnsi="Consolas"/>
                <w:color w:val="333333"/>
                <w:sz w:val="18"/>
                <w:shd w:val="clear" w:color="auto" w:fill="F2F2F2"/>
              </w:rPr>
              <w:t xml:space="preserve">python -m </w:t>
            </w:r>
            <w:proofErr w:type="spellStart"/>
            <w:r>
              <w:rPr>
                <w:rFonts w:ascii="Consolas" w:hAnsi="Consolas"/>
                <w:color w:val="333333"/>
                <w:sz w:val="18"/>
                <w:shd w:val="clear" w:color="auto" w:fill="F2F2F2"/>
              </w:rPr>
              <w:t>semgrep</w:t>
            </w:r>
            <w:proofErr w:type="spellEnd"/>
            <w:r>
              <w:rPr>
                <w:sz w:val="19"/>
              </w:rPr>
              <w:t>, and ultimately to built-in regex patterns if the binary is unavailable</w:t>
            </w:r>
          </w:p>
        </w:tc>
      </w:tr>
      <w:tr w:rsidR="002C3329" w14:paraId="14784385" w14:textId="77777777">
        <w:tc>
          <w:tcPr>
            <w:tcW w:w="4320" w:type="dxa"/>
            <w:shd w:val="clear" w:color="auto" w:fill="EDF2FA"/>
          </w:tcPr>
          <w:p w14:paraId="78C6BB4A" w14:textId="77777777" w:rsidR="002C3329" w:rsidRDefault="00000000">
            <w:pPr>
              <w:spacing w:before="60" w:after="60"/>
            </w:pPr>
            <w:r>
              <w:rPr>
                <w:sz w:val="19"/>
              </w:rPr>
              <w:t>Playwright</w:t>
            </w:r>
          </w:p>
        </w:tc>
        <w:tc>
          <w:tcPr>
            <w:tcW w:w="4320" w:type="dxa"/>
            <w:shd w:val="clear" w:color="auto" w:fill="EDF2FA"/>
          </w:tcPr>
          <w:p w14:paraId="7B0BF30D" w14:textId="77777777" w:rsidR="002C3329" w:rsidRDefault="00000000">
            <w:pPr>
              <w:spacing w:before="60" w:after="60"/>
            </w:pPr>
            <w:r>
              <w:rPr>
                <w:sz w:val="19"/>
              </w:rPr>
              <w:t>Launches Chromium for page rendering, console error capture, login accessibility checks, and browser-level smoke validation; falls back to HTTP checks if not installed</w:t>
            </w:r>
          </w:p>
        </w:tc>
      </w:tr>
      <w:tr w:rsidR="002C3329" w14:paraId="188D0914" w14:textId="77777777">
        <w:tc>
          <w:tcPr>
            <w:tcW w:w="4320" w:type="dxa"/>
          </w:tcPr>
          <w:p w14:paraId="64C2FA4A" w14:textId="77777777" w:rsidR="002C3329" w:rsidRDefault="00000000">
            <w:pPr>
              <w:spacing w:before="60" w:after="60"/>
            </w:pPr>
            <w:r>
              <w:rPr>
                <w:sz w:val="19"/>
              </w:rPr>
              <w:t>OWASP Security Skill</w:t>
            </w:r>
          </w:p>
        </w:tc>
        <w:tc>
          <w:tcPr>
            <w:tcW w:w="4320" w:type="dxa"/>
          </w:tcPr>
          <w:p w14:paraId="2708D2D5" w14:textId="77777777" w:rsidR="002C3329" w:rsidRDefault="00000000">
            <w:pPr>
              <w:spacing w:before="60" w:after="60"/>
            </w:pPr>
            <w:r>
              <w:rPr>
                <w:sz w:val="19"/>
              </w:rPr>
              <w:t>Supplies preventive reasoning guidance during review and remediation, including OWASP Top 10:2025, ASVS 5.0, and agentic AI security controls</w:t>
            </w:r>
          </w:p>
        </w:tc>
      </w:tr>
      <w:tr w:rsidR="002C3329" w14:paraId="21889725" w14:textId="77777777">
        <w:tc>
          <w:tcPr>
            <w:tcW w:w="4320" w:type="dxa"/>
            <w:shd w:val="clear" w:color="auto" w:fill="EDF2FA"/>
          </w:tcPr>
          <w:p w14:paraId="75A1F39E" w14:textId="77777777" w:rsidR="002C3329" w:rsidRDefault="00000000">
            <w:pPr>
              <w:spacing w:before="60" w:after="60"/>
            </w:pPr>
            <w:r>
              <w:rPr>
                <w:sz w:val="19"/>
              </w:rPr>
              <w:t>Shannon Lite</w:t>
            </w:r>
          </w:p>
        </w:tc>
        <w:tc>
          <w:tcPr>
            <w:tcW w:w="4320" w:type="dxa"/>
            <w:shd w:val="clear" w:color="auto" w:fill="EDF2FA"/>
          </w:tcPr>
          <w:p w14:paraId="610BECCE" w14:textId="77777777" w:rsidR="002C3329" w:rsidRDefault="00000000">
            <w:pPr>
              <w:spacing w:before="60" w:after="60"/>
            </w:pPr>
            <w:r>
              <w:rPr>
                <w:sz w:val="19"/>
              </w:rPr>
              <w:t xml:space="preserve">Reserved for explicit white-box </w:t>
            </w:r>
            <w:proofErr w:type="spellStart"/>
            <w:r>
              <w:rPr>
                <w:sz w:val="19"/>
              </w:rPr>
              <w:t>pentesting</w:t>
            </w:r>
            <w:proofErr w:type="spellEnd"/>
            <w:r>
              <w:rPr>
                <w:sz w:val="19"/>
              </w:rPr>
              <w:t>. Requires Docker, target authorization, non-production scope, and human review of exploit-backed findings</w:t>
            </w:r>
          </w:p>
        </w:tc>
      </w:tr>
    </w:tbl>
    <w:p w14:paraId="101B2708" w14:textId="77777777" w:rsidR="002C3329" w:rsidRDefault="002C3329">
      <w:pPr>
        <w:spacing w:before="80" w:after="80"/>
      </w:pPr>
    </w:p>
    <w:p w14:paraId="7CB52768" w14:textId="77777777" w:rsidR="002C3329" w:rsidRDefault="00000000">
      <w:pPr>
        <w:spacing w:before="40"/>
      </w:pPr>
      <w:r>
        <w:t>The quality gate therefore has three layers of security posture:</w:t>
      </w:r>
    </w:p>
    <w:p w14:paraId="4CB5C840" w14:textId="77777777" w:rsidR="002C3329" w:rsidRDefault="00000000">
      <w:pPr>
        <w:spacing w:before="20" w:after="20"/>
        <w:ind w:left="504" w:hanging="360"/>
      </w:pPr>
      <w:r>
        <w:rPr>
          <w:b/>
          <w:color w:val="2B579A"/>
        </w:rPr>
        <w:t xml:space="preserve">1.  </w:t>
      </w:r>
      <w:r>
        <w:t>Preventive reasoning patterns from OWASP.</w:t>
      </w:r>
    </w:p>
    <w:p w14:paraId="74D028AC" w14:textId="77777777" w:rsidR="002C3329" w:rsidRDefault="00000000">
      <w:pPr>
        <w:spacing w:before="20" w:after="20"/>
        <w:ind w:left="504" w:hanging="360"/>
      </w:pPr>
      <w:r>
        <w:rPr>
          <w:b/>
          <w:color w:val="2B579A"/>
        </w:rPr>
        <w:t xml:space="preserve">2.  </w:t>
      </w:r>
      <w:r>
        <w:t xml:space="preserve">Automated static scanning from </w:t>
      </w:r>
      <w:proofErr w:type="spellStart"/>
      <w:r>
        <w:t>Semgrep</w:t>
      </w:r>
      <w:proofErr w:type="spellEnd"/>
      <w:r>
        <w:t xml:space="preserve"> and dependency audits.</w:t>
      </w:r>
    </w:p>
    <w:p w14:paraId="70B53E20" w14:textId="77777777" w:rsidR="002C3329" w:rsidRDefault="00000000">
      <w:pPr>
        <w:spacing w:before="20" w:after="20"/>
        <w:ind w:left="504" w:hanging="360"/>
      </w:pPr>
      <w:r>
        <w:rPr>
          <w:b/>
          <w:color w:val="2B579A"/>
        </w:rPr>
        <w:t xml:space="preserve">3.  </w:t>
      </w:r>
      <w:r>
        <w:t>Optional exploit-driven validation from Shannon for high-confidence release readiness.</w:t>
      </w:r>
    </w:p>
    <w:p w14:paraId="741D4456" w14:textId="77777777" w:rsidR="002C3329" w:rsidRDefault="00000000">
      <w:pPr>
        <w:pStyle w:val="Heading2"/>
      </w:pPr>
      <w:bookmarkStart w:id="84" w:name="_Toc226712959"/>
      <w:r>
        <w:t>10.9 Internal Agent Tool Contracts</w:t>
      </w:r>
      <w:bookmarkEnd w:id="84"/>
    </w:p>
    <w:p w14:paraId="21D39B0B" w14:textId="77777777" w:rsidR="002C3329" w:rsidRDefault="00000000">
      <w:pPr>
        <w:spacing w:before="40"/>
      </w:pPr>
      <w:r>
        <w:t xml:space="preserve">The augmentation layer above sits on top of a smaller internal tool schema defined in </w:t>
      </w:r>
      <w:r>
        <w:rPr>
          <w:color w:val="2B579A"/>
          <w:u w:val="single"/>
        </w:rPr>
        <w:t>`memory/knowledge/tool-schemas.md`</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78B682AE" w14:textId="77777777">
        <w:tc>
          <w:tcPr>
            <w:tcW w:w="2880" w:type="dxa"/>
            <w:shd w:val="clear" w:color="auto" w:fill="2B579A"/>
          </w:tcPr>
          <w:p w14:paraId="4DEFBBF4" w14:textId="77777777" w:rsidR="002C3329" w:rsidRDefault="00000000">
            <w:pPr>
              <w:spacing w:before="80" w:after="80"/>
            </w:pPr>
            <w:r>
              <w:rPr>
                <w:b/>
                <w:color w:val="FFFFFF"/>
                <w:sz w:val="19"/>
              </w:rPr>
              <w:t>Internal Tool</w:t>
            </w:r>
          </w:p>
        </w:tc>
        <w:tc>
          <w:tcPr>
            <w:tcW w:w="2880" w:type="dxa"/>
            <w:shd w:val="clear" w:color="auto" w:fill="2B579A"/>
          </w:tcPr>
          <w:p w14:paraId="010A5A02" w14:textId="77777777" w:rsidR="002C3329" w:rsidRDefault="00000000">
            <w:pPr>
              <w:spacing w:before="80" w:after="80"/>
            </w:pPr>
            <w:r>
              <w:rPr>
                <w:b/>
                <w:color w:val="FFFFFF"/>
                <w:sz w:val="19"/>
              </w:rPr>
              <w:t>Purpose</w:t>
            </w:r>
          </w:p>
        </w:tc>
        <w:tc>
          <w:tcPr>
            <w:tcW w:w="2880" w:type="dxa"/>
            <w:shd w:val="clear" w:color="auto" w:fill="2B579A"/>
          </w:tcPr>
          <w:p w14:paraId="052BB474" w14:textId="77777777" w:rsidR="002C3329" w:rsidRDefault="00000000">
            <w:pPr>
              <w:spacing w:before="80" w:after="80"/>
            </w:pPr>
            <w:r>
              <w:rPr>
                <w:b/>
                <w:color w:val="FFFFFF"/>
                <w:sz w:val="19"/>
              </w:rPr>
              <w:t>Notable restrictions</w:t>
            </w:r>
          </w:p>
        </w:tc>
      </w:tr>
      <w:tr w:rsidR="002C3329" w14:paraId="6FCBB36E" w14:textId="77777777">
        <w:tc>
          <w:tcPr>
            <w:tcW w:w="2880" w:type="dxa"/>
          </w:tcPr>
          <w:p w14:paraId="0CC04FEC" w14:textId="77777777" w:rsidR="002C3329" w:rsidRDefault="00000000">
            <w:pPr>
              <w:spacing w:before="60" w:after="60"/>
            </w:pPr>
            <w:proofErr w:type="spellStart"/>
            <w:r>
              <w:rPr>
                <w:rFonts w:ascii="Consolas" w:hAnsi="Consolas"/>
                <w:color w:val="333333"/>
                <w:sz w:val="18"/>
                <w:shd w:val="clear" w:color="auto" w:fill="F2F2F2"/>
              </w:rPr>
              <w:t>read_file</w:t>
            </w:r>
            <w:proofErr w:type="spellEnd"/>
          </w:p>
        </w:tc>
        <w:tc>
          <w:tcPr>
            <w:tcW w:w="2880" w:type="dxa"/>
          </w:tcPr>
          <w:p w14:paraId="48C6CAF4" w14:textId="77777777" w:rsidR="002C3329" w:rsidRDefault="00000000">
            <w:pPr>
              <w:spacing w:before="60" w:after="60"/>
            </w:pPr>
            <w:r>
              <w:rPr>
                <w:sz w:val="19"/>
              </w:rPr>
              <w:t>Read file contents</w:t>
            </w:r>
          </w:p>
        </w:tc>
        <w:tc>
          <w:tcPr>
            <w:tcW w:w="2880" w:type="dxa"/>
          </w:tcPr>
          <w:p w14:paraId="0D64D1A7" w14:textId="77777777" w:rsidR="002C3329" w:rsidRDefault="00000000">
            <w:pPr>
              <w:spacing w:before="60" w:after="60"/>
            </w:pPr>
            <w:r>
              <w:rPr>
                <w:sz w:val="19"/>
              </w:rPr>
              <w:t>Available broadly</w:t>
            </w:r>
          </w:p>
        </w:tc>
      </w:tr>
      <w:tr w:rsidR="002C3329" w14:paraId="60915312" w14:textId="77777777">
        <w:tc>
          <w:tcPr>
            <w:tcW w:w="2880" w:type="dxa"/>
            <w:shd w:val="clear" w:color="auto" w:fill="EDF2FA"/>
          </w:tcPr>
          <w:p w14:paraId="74AF72E7" w14:textId="77777777" w:rsidR="002C3329" w:rsidRDefault="00000000">
            <w:pPr>
              <w:spacing w:before="60" w:after="60"/>
            </w:pPr>
            <w:proofErr w:type="spellStart"/>
            <w:r>
              <w:rPr>
                <w:rFonts w:ascii="Consolas" w:hAnsi="Consolas"/>
                <w:color w:val="333333"/>
                <w:sz w:val="18"/>
                <w:shd w:val="clear" w:color="auto" w:fill="F2F2F2"/>
              </w:rPr>
              <w:t>write_file</w:t>
            </w:r>
            <w:proofErr w:type="spellEnd"/>
          </w:p>
        </w:tc>
        <w:tc>
          <w:tcPr>
            <w:tcW w:w="2880" w:type="dxa"/>
            <w:shd w:val="clear" w:color="auto" w:fill="EDF2FA"/>
          </w:tcPr>
          <w:p w14:paraId="09D7F026" w14:textId="77777777" w:rsidR="002C3329" w:rsidRDefault="00000000">
            <w:pPr>
              <w:spacing w:before="60" w:after="60"/>
            </w:pPr>
            <w:r>
              <w:rPr>
                <w:sz w:val="19"/>
              </w:rPr>
              <w:t>Persist file changes</w:t>
            </w:r>
          </w:p>
        </w:tc>
        <w:tc>
          <w:tcPr>
            <w:tcW w:w="2880" w:type="dxa"/>
            <w:shd w:val="clear" w:color="auto" w:fill="EDF2FA"/>
          </w:tcPr>
          <w:p w14:paraId="3C248865" w14:textId="77777777" w:rsidR="002C3329" w:rsidRDefault="00000000">
            <w:pPr>
              <w:spacing w:before="60" w:after="60"/>
            </w:pPr>
            <w:r>
              <w:rPr>
                <w:sz w:val="19"/>
              </w:rPr>
              <w:t>Used by implementation-capable agents</w:t>
            </w:r>
          </w:p>
        </w:tc>
      </w:tr>
      <w:tr w:rsidR="002C3329" w14:paraId="031614C2" w14:textId="77777777">
        <w:tc>
          <w:tcPr>
            <w:tcW w:w="2880" w:type="dxa"/>
          </w:tcPr>
          <w:p w14:paraId="422CC536" w14:textId="77777777" w:rsidR="002C3329" w:rsidRDefault="00000000">
            <w:pPr>
              <w:spacing w:before="60" w:after="60"/>
            </w:pPr>
            <w:proofErr w:type="spellStart"/>
            <w:r>
              <w:rPr>
                <w:rFonts w:ascii="Consolas" w:hAnsi="Consolas"/>
                <w:color w:val="333333"/>
                <w:sz w:val="18"/>
                <w:shd w:val="clear" w:color="auto" w:fill="F2F2F2"/>
              </w:rPr>
              <w:t>list_directory</w:t>
            </w:r>
            <w:proofErr w:type="spellEnd"/>
          </w:p>
        </w:tc>
        <w:tc>
          <w:tcPr>
            <w:tcW w:w="2880" w:type="dxa"/>
          </w:tcPr>
          <w:p w14:paraId="4A968321" w14:textId="77777777" w:rsidR="002C3329" w:rsidRDefault="00000000">
            <w:pPr>
              <w:spacing w:before="60" w:after="60"/>
            </w:pPr>
            <w:r>
              <w:rPr>
                <w:sz w:val="19"/>
              </w:rPr>
              <w:t>Enumerate workspace structure</w:t>
            </w:r>
          </w:p>
        </w:tc>
        <w:tc>
          <w:tcPr>
            <w:tcW w:w="2880" w:type="dxa"/>
          </w:tcPr>
          <w:p w14:paraId="0B317304" w14:textId="77777777" w:rsidR="002C3329" w:rsidRDefault="00000000">
            <w:pPr>
              <w:spacing w:before="60" w:after="60"/>
            </w:pPr>
            <w:r>
              <w:rPr>
                <w:sz w:val="19"/>
              </w:rPr>
              <w:t>Supports pattern and recursive listing</w:t>
            </w:r>
          </w:p>
        </w:tc>
      </w:tr>
      <w:tr w:rsidR="002C3329" w14:paraId="187AD5E4" w14:textId="77777777">
        <w:tc>
          <w:tcPr>
            <w:tcW w:w="2880" w:type="dxa"/>
            <w:shd w:val="clear" w:color="auto" w:fill="EDF2FA"/>
          </w:tcPr>
          <w:p w14:paraId="012701B7" w14:textId="77777777" w:rsidR="002C3329" w:rsidRDefault="00000000">
            <w:pPr>
              <w:spacing w:before="60" w:after="60"/>
            </w:pPr>
            <w:proofErr w:type="spellStart"/>
            <w:r>
              <w:rPr>
                <w:rFonts w:ascii="Consolas" w:hAnsi="Consolas"/>
                <w:color w:val="333333"/>
                <w:sz w:val="18"/>
                <w:shd w:val="clear" w:color="auto" w:fill="F2F2F2"/>
              </w:rPr>
              <w:t>search_files</w:t>
            </w:r>
            <w:proofErr w:type="spellEnd"/>
          </w:p>
        </w:tc>
        <w:tc>
          <w:tcPr>
            <w:tcW w:w="2880" w:type="dxa"/>
            <w:shd w:val="clear" w:color="auto" w:fill="EDF2FA"/>
          </w:tcPr>
          <w:p w14:paraId="5079758A" w14:textId="77777777" w:rsidR="002C3329" w:rsidRDefault="00000000">
            <w:pPr>
              <w:spacing w:before="60" w:after="60"/>
            </w:pPr>
            <w:r>
              <w:rPr>
                <w:sz w:val="19"/>
              </w:rPr>
              <w:t>Regex-based content search</w:t>
            </w:r>
          </w:p>
        </w:tc>
        <w:tc>
          <w:tcPr>
            <w:tcW w:w="2880" w:type="dxa"/>
            <w:shd w:val="clear" w:color="auto" w:fill="EDF2FA"/>
          </w:tcPr>
          <w:p w14:paraId="5E9F1879" w14:textId="77777777" w:rsidR="002C3329" w:rsidRDefault="00000000">
            <w:pPr>
              <w:spacing w:before="60" w:after="60"/>
            </w:pPr>
            <w:r>
              <w:rPr>
                <w:sz w:val="19"/>
              </w:rPr>
              <w:t>Used when graph-first navigation is insufficient</w:t>
            </w:r>
          </w:p>
        </w:tc>
      </w:tr>
      <w:tr w:rsidR="002C3329" w14:paraId="4236F523" w14:textId="77777777">
        <w:tc>
          <w:tcPr>
            <w:tcW w:w="2880" w:type="dxa"/>
          </w:tcPr>
          <w:p w14:paraId="3B6C4FF0" w14:textId="77777777" w:rsidR="002C3329" w:rsidRDefault="00000000">
            <w:pPr>
              <w:spacing w:before="60" w:after="60"/>
            </w:pPr>
            <w:r>
              <w:rPr>
                <w:rFonts w:ascii="Consolas" w:hAnsi="Consolas"/>
                <w:color w:val="333333"/>
                <w:sz w:val="18"/>
                <w:shd w:val="clear" w:color="auto" w:fill="F2F2F2"/>
              </w:rPr>
              <w:t>bash</w:t>
            </w:r>
          </w:p>
        </w:tc>
        <w:tc>
          <w:tcPr>
            <w:tcW w:w="2880" w:type="dxa"/>
          </w:tcPr>
          <w:p w14:paraId="4543884C" w14:textId="77777777" w:rsidR="002C3329" w:rsidRDefault="00000000">
            <w:pPr>
              <w:spacing w:before="60" w:after="60"/>
            </w:pPr>
            <w:r>
              <w:rPr>
                <w:sz w:val="19"/>
              </w:rPr>
              <w:t>Execute shell commands</w:t>
            </w:r>
          </w:p>
        </w:tc>
        <w:tc>
          <w:tcPr>
            <w:tcW w:w="2880" w:type="dxa"/>
          </w:tcPr>
          <w:p w14:paraId="4AD0AAD8" w14:textId="77777777" w:rsidR="002C3329" w:rsidRDefault="00000000">
            <w:pPr>
              <w:spacing w:before="60" w:after="60"/>
            </w:pPr>
            <w:r>
              <w:rPr>
                <w:sz w:val="19"/>
              </w:rPr>
              <w:t xml:space="preserve">Restricted by agent role: review is </w:t>
            </w:r>
            <w:r>
              <w:rPr>
                <w:sz w:val="19"/>
              </w:rPr>
              <w:lastRenderedPageBreak/>
              <w:t>read-only, quality gate only scans/tests, remediation test-runs only, deploy deploys only</w:t>
            </w:r>
          </w:p>
        </w:tc>
      </w:tr>
      <w:tr w:rsidR="002C3329" w14:paraId="5DF265CE" w14:textId="77777777">
        <w:tc>
          <w:tcPr>
            <w:tcW w:w="2880" w:type="dxa"/>
            <w:shd w:val="clear" w:color="auto" w:fill="EDF2FA"/>
          </w:tcPr>
          <w:p w14:paraId="5167234B" w14:textId="77777777" w:rsidR="002C3329" w:rsidRDefault="00000000">
            <w:pPr>
              <w:spacing w:before="60" w:after="60"/>
            </w:pPr>
            <w:proofErr w:type="spellStart"/>
            <w:r>
              <w:rPr>
                <w:rFonts w:ascii="Consolas" w:hAnsi="Consolas"/>
                <w:color w:val="333333"/>
                <w:sz w:val="18"/>
                <w:shd w:val="clear" w:color="auto" w:fill="F2F2F2"/>
              </w:rPr>
              <w:lastRenderedPageBreak/>
              <w:t>spawn_agent</w:t>
            </w:r>
            <w:proofErr w:type="spellEnd"/>
          </w:p>
        </w:tc>
        <w:tc>
          <w:tcPr>
            <w:tcW w:w="2880" w:type="dxa"/>
            <w:shd w:val="clear" w:color="auto" w:fill="EDF2FA"/>
          </w:tcPr>
          <w:p w14:paraId="7CC1DD71" w14:textId="77777777" w:rsidR="002C3329" w:rsidRDefault="00000000">
            <w:pPr>
              <w:spacing w:before="60" w:after="60"/>
            </w:pPr>
            <w:r>
              <w:rPr>
                <w:sz w:val="19"/>
              </w:rPr>
              <w:t>Fan out sub-agent work</w:t>
            </w:r>
          </w:p>
        </w:tc>
        <w:tc>
          <w:tcPr>
            <w:tcW w:w="2880" w:type="dxa"/>
            <w:shd w:val="clear" w:color="auto" w:fill="EDF2FA"/>
          </w:tcPr>
          <w:p w14:paraId="34593927" w14:textId="77777777" w:rsidR="002C3329" w:rsidRDefault="00000000">
            <w:pPr>
              <w:spacing w:before="60" w:after="60"/>
            </w:pPr>
            <w:r>
              <w:rPr>
                <w:sz w:val="19"/>
              </w:rPr>
              <w:t>Orchestrator only</w:t>
            </w:r>
          </w:p>
        </w:tc>
      </w:tr>
    </w:tbl>
    <w:p w14:paraId="37388B78" w14:textId="77777777" w:rsidR="002C3329" w:rsidRDefault="002C3329">
      <w:pPr>
        <w:spacing w:before="80" w:after="80"/>
      </w:pPr>
    </w:p>
    <w:p w14:paraId="0F4B4932" w14:textId="77777777" w:rsidR="002C3329" w:rsidRDefault="00000000">
      <w:pPr>
        <w:spacing w:before="40"/>
      </w:pPr>
      <w:r>
        <w:t>These internal contracts matter because the external tooling is not invoked arbitrarily. It is gated by the agent role, hook system, and structured output contracts.</w:t>
      </w:r>
    </w:p>
    <w:p w14:paraId="5643CB65" w14:textId="77777777" w:rsidR="002C3329" w:rsidRDefault="00000000">
      <w:pPr>
        <w:pStyle w:val="Heading2"/>
      </w:pPr>
      <w:bookmarkStart w:id="85" w:name="_Toc226712960"/>
      <w:r>
        <w:t>10.10 Tool-to-Agent Mapping</w:t>
      </w:r>
      <w:bookmarkEnd w:id="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36EEB4F9" w14:textId="77777777">
        <w:tc>
          <w:tcPr>
            <w:tcW w:w="4320" w:type="dxa"/>
            <w:shd w:val="clear" w:color="auto" w:fill="2B579A"/>
          </w:tcPr>
          <w:p w14:paraId="01DEBF6E" w14:textId="77777777" w:rsidR="002C3329" w:rsidRDefault="00000000">
            <w:pPr>
              <w:spacing w:before="80" w:after="80"/>
            </w:pPr>
            <w:r>
              <w:rPr>
                <w:b/>
                <w:color w:val="FFFFFF"/>
                <w:sz w:val="19"/>
              </w:rPr>
              <w:t>Agent</w:t>
            </w:r>
          </w:p>
        </w:tc>
        <w:tc>
          <w:tcPr>
            <w:tcW w:w="4320" w:type="dxa"/>
            <w:shd w:val="clear" w:color="auto" w:fill="2B579A"/>
          </w:tcPr>
          <w:p w14:paraId="59629B5A" w14:textId="77777777" w:rsidR="002C3329" w:rsidRDefault="00000000">
            <w:pPr>
              <w:spacing w:before="80" w:after="80"/>
            </w:pPr>
            <w:r>
              <w:rPr>
                <w:b/>
                <w:color w:val="FFFFFF"/>
                <w:sz w:val="19"/>
              </w:rPr>
              <w:t>Main External Tooling</w:t>
            </w:r>
          </w:p>
        </w:tc>
      </w:tr>
      <w:tr w:rsidR="002C3329" w14:paraId="1BEE05A2" w14:textId="77777777">
        <w:tc>
          <w:tcPr>
            <w:tcW w:w="4320" w:type="dxa"/>
          </w:tcPr>
          <w:p w14:paraId="7EA186CD" w14:textId="77777777" w:rsidR="002C3329" w:rsidRDefault="00000000">
            <w:pPr>
              <w:spacing w:before="60" w:after="60"/>
            </w:pPr>
            <w:proofErr w:type="spellStart"/>
            <w:r>
              <w:rPr>
                <w:sz w:val="19"/>
              </w:rPr>
              <w:t>BlueprintAnalysisAgent</w:t>
            </w:r>
            <w:proofErr w:type="spellEnd"/>
          </w:p>
        </w:tc>
        <w:tc>
          <w:tcPr>
            <w:tcW w:w="4320" w:type="dxa"/>
          </w:tcPr>
          <w:p w14:paraId="15BD5837" w14:textId="77777777" w:rsidR="002C3329" w:rsidRDefault="00000000">
            <w:pPr>
              <w:spacing w:before="60" w:after="60"/>
            </w:pPr>
            <w:proofErr w:type="spellStart"/>
            <w:r>
              <w:rPr>
                <w:sz w:val="19"/>
              </w:rPr>
              <w:t>Graphify</w:t>
            </w:r>
            <w:proofErr w:type="spellEnd"/>
            <w:r>
              <w:rPr>
                <w:sz w:val="19"/>
              </w:rPr>
              <w:t xml:space="preserve">, </w:t>
            </w:r>
            <w:proofErr w:type="spellStart"/>
            <w:r>
              <w:rPr>
                <w:sz w:val="19"/>
              </w:rPr>
              <w:t>GitNexus</w:t>
            </w:r>
            <w:proofErr w:type="spellEnd"/>
          </w:p>
        </w:tc>
      </w:tr>
      <w:tr w:rsidR="002C3329" w14:paraId="7FBAFF1F" w14:textId="77777777">
        <w:tc>
          <w:tcPr>
            <w:tcW w:w="4320" w:type="dxa"/>
            <w:shd w:val="clear" w:color="auto" w:fill="EDF2FA"/>
          </w:tcPr>
          <w:p w14:paraId="155ACE8D" w14:textId="77777777" w:rsidR="002C3329" w:rsidRDefault="00000000">
            <w:pPr>
              <w:spacing w:before="60" w:after="60"/>
            </w:pPr>
            <w:proofErr w:type="spellStart"/>
            <w:r>
              <w:rPr>
                <w:sz w:val="19"/>
              </w:rPr>
              <w:t>CodeReviewAgent</w:t>
            </w:r>
            <w:proofErr w:type="spellEnd"/>
          </w:p>
        </w:tc>
        <w:tc>
          <w:tcPr>
            <w:tcW w:w="4320" w:type="dxa"/>
            <w:shd w:val="clear" w:color="auto" w:fill="EDF2FA"/>
          </w:tcPr>
          <w:p w14:paraId="57B2C1A0" w14:textId="77777777" w:rsidR="002C3329" w:rsidRDefault="00000000">
            <w:pPr>
              <w:spacing w:before="60" w:after="60"/>
            </w:pPr>
            <w:proofErr w:type="spellStart"/>
            <w:r>
              <w:rPr>
                <w:sz w:val="19"/>
              </w:rPr>
              <w:t>Graphify</w:t>
            </w:r>
            <w:proofErr w:type="spellEnd"/>
            <w:r>
              <w:rPr>
                <w:sz w:val="19"/>
              </w:rPr>
              <w:t xml:space="preserve">, </w:t>
            </w:r>
            <w:proofErr w:type="spellStart"/>
            <w:r>
              <w:rPr>
                <w:sz w:val="19"/>
              </w:rPr>
              <w:t>GitNexus</w:t>
            </w:r>
            <w:proofErr w:type="spellEnd"/>
            <w:r>
              <w:rPr>
                <w:sz w:val="19"/>
              </w:rPr>
              <w:t>, OWASP reasoning patterns</w:t>
            </w:r>
          </w:p>
        </w:tc>
      </w:tr>
      <w:tr w:rsidR="002C3329" w14:paraId="0003FE9F" w14:textId="77777777">
        <w:tc>
          <w:tcPr>
            <w:tcW w:w="4320" w:type="dxa"/>
          </w:tcPr>
          <w:p w14:paraId="43DA4CF6" w14:textId="77777777" w:rsidR="002C3329" w:rsidRDefault="00000000">
            <w:pPr>
              <w:spacing w:before="60" w:after="60"/>
            </w:pPr>
            <w:proofErr w:type="spellStart"/>
            <w:r>
              <w:rPr>
                <w:sz w:val="19"/>
              </w:rPr>
              <w:t>RemediationAgent</w:t>
            </w:r>
            <w:proofErr w:type="spellEnd"/>
          </w:p>
        </w:tc>
        <w:tc>
          <w:tcPr>
            <w:tcW w:w="4320" w:type="dxa"/>
          </w:tcPr>
          <w:p w14:paraId="28C74738" w14:textId="77777777" w:rsidR="002C3329" w:rsidRDefault="00000000">
            <w:pPr>
              <w:spacing w:before="60" w:after="60"/>
            </w:pPr>
            <w:proofErr w:type="spellStart"/>
            <w:r>
              <w:rPr>
                <w:sz w:val="19"/>
              </w:rPr>
              <w:t>Graphify</w:t>
            </w:r>
            <w:proofErr w:type="spellEnd"/>
            <w:r>
              <w:rPr>
                <w:sz w:val="19"/>
              </w:rPr>
              <w:t xml:space="preserve">, </w:t>
            </w:r>
            <w:proofErr w:type="spellStart"/>
            <w:r>
              <w:rPr>
                <w:sz w:val="19"/>
              </w:rPr>
              <w:t>GitNexus</w:t>
            </w:r>
            <w:proofErr w:type="spellEnd"/>
            <w:r>
              <w:rPr>
                <w:sz w:val="19"/>
              </w:rPr>
              <w:t>, Context7, OWASP reasoning patterns</w:t>
            </w:r>
          </w:p>
        </w:tc>
      </w:tr>
      <w:tr w:rsidR="002C3329" w14:paraId="722302C0" w14:textId="77777777">
        <w:tc>
          <w:tcPr>
            <w:tcW w:w="4320" w:type="dxa"/>
            <w:shd w:val="clear" w:color="auto" w:fill="EDF2FA"/>
          </w:tcPr>
          <w:p w14:paraId="344BD3FB" w14:textId="77777777" w:rsidR="002C3329" w:rsidRDefault="00000000">
            <w:pPr>
              <w:spacing w:before="60" w:after="60"/>
            </w:pPr>
            <w:proofErr w:type="spellStart"/>
            <w:r>
              <w:rPr>
                <w:sz w:val="19"/>
              </w:rPr>
              <w:t>QualityGateAgent</w:t>
            </w:r>
            <w:proofErr w:type="spellEnd"/>
          </w:p>
        </w:tc>
        <w:tc>
          <w:tcPr>
            <w:tcW w:w="4320" w:type="dxa"/>
            <w:shd w:val="clear" w:color="auto" w:fill="EDF2FA"/>
          </w:tcPr>
          <w:p w14:paraId="5C102331" w14:textId="77777777" w:rsidR="002C3329" w:rsidRDefault="00000000">
            <w:pPr>
              <w:spacing w:before="60" w:after="60"/>
            </w:pPr>
            <w:proofErr w:type="spellStart"/>
            <w:r>
              <w:rPr>
                <w:sz w:val="19"/>
              </w:rPr>
              <w:t>Semgrep</w:t>
            </w:r>
            <w:proofErr w:type="spellEnd"/>
            <w:r>
              <w:rPr>
                <w:sz w:val="19"/>
              </w:rPr>
              <w:t xml:space="preserve">, </w:t>
            </w:r>
            <w:proofErr w:type="spellStart"/>
            <w:r>
              <w:rPr>
                <w:sz w:val="19"/>
              </w:rPr>
              <w:t>npm</w:t>
            </w:r>
            <w:proofErr w:type="spellEnd"/>
            <w:r>
              <w:rPr>
                <w:sz w:val="19"/>
              </w:rPr>
              <w:t xml:space="preserve"> audit, dotnet vulnerability checks, OWASP patterns, optional Shannon escalation</w:t>
            </w:r>
          </w:p>
        </w:tc>
      </w:tr>
      <w:tr w:rsidR="002C3329" w14:paraId="4C07E086" w14:textId="77777777">
        <w:tc>
          <w:tcPr>
            <w:tcW w:w="4320" w:type="dxa"/>
          </w:tcPr>
          <w:p w14:paraId="442D7024" w14:textId="77777777" w:rsidR="002C3329" w:rsidRDefault="00000000">
            <w:pPr>
              <w:spacing w:before="60" w:after="60"/>
            </w:pPr>
            <w:r>
              <w:rPr>
                <w:sz w:val="19"/>
              </w:rPr>
              <w:t>E2EValidationAgent</w:t>
            </w:r>
          </w:p>
        </w:tc>
        <w:tc>
          <w:tcPr>
            <w:tcW w:w="4320" w:type="dxa"/>
          </w:tcPr>
          <w:p w14:paraId="1E34009A" w14:textId="77777777" w:rsidR="002C3329" w:rsidRDefault="00000000">
            <w:pPr>
              <w:spacing w:before="60" w:after="60"/>
            </w:pPr>
            <w:r>
              <w:rPr>
                <w:sz w:val="19"/>
              </w:rPr>
              <w:t xml:space="preserve">Playwright, </w:t>
            </w:r>
            <w:proofErr w:type="spellStart"/>
            <w:r>
              <w:rPr>
                <w:sz w:val="19"/>
              </w:rPr>
              <w:t>GitNexus</w:t>
            </w:r>
            <w:proofErr w:type="spellEnd"/>
          </w:p>
        </w:tc>
      </w:tr>
      <w:tr w:rsidR="002C3329" w14:paraId="250174A3" w14:textId="77777777">
        <w:tc>
          <w:tcPr>
            <w:tcW w:w="4320" w:type="dxa"/>
            <w:shd w:val="clear" w:color="auto" w:fill="EDF2FA"/>
          </w:tcPr>
          <w:p w14:paraId="653D4095" w14:textId="77777777" w:rsidR="002C3329" w:rsidRDefault="00000000">
            <w:pPr>
              <w:spacing w:before="60" w:after="60"/>
            </w:pPr>
            <w:r>
              <w:rPr>
                <w:sz w:val="19"/>
              </w:rPr>
              <w:t>Orchestrator</w:t>
            </w:r>
          </w:p>
        </w:tc>
        <w:tc>
          <w:tcPr>
            <w:tcW w:w="4320" w:type="dxa"/>
            <w:shd w:val="clear" w:color="auto" w:fill="EDF2FA"/>
          </w:tcPr>
          <w:p w14:paraId="79E36E0A" w14:textId="77777777" w:rsidR="002C3329" w:rsidRDefault="00000000">
            <w:pPr>
              <w:spacing w:before="60" w:after="60"/>
            </w:pPr>
            <w:r>
              <w:rPr>
                <w:sz w:val="19"/>
              </w:rPr>
              <w:t>GitHub MCP, hook-driven vault logging</w:t>
            </w:r>
          </w:p>
        </w:tc>
      </w:tr>
      <w:tr w:rsidR="002C3329" w14:paraId="14271F6E" w14:textId="77777777">
        <w:tc>
          <w:tcPr>
            <w:tcW w:w="4320" w:type="dxa"/>
          </w:tcPr>
          <w:p w14:paraId="43E4668F" w14:textId="77777777" w:rsidR="002C3329" w:rsidRDefault="00000000">
            <w:pPr>
              <w:spacing w:before="60" w:after="60"/>
            </w:pPr>
            <w:proofErr w:type="spellStart"/>
            <w:r>
              <w:rPr>
                <w:sz w:val="19"/>
              </w:rPr>
              <w:t>ArchitectureAgent</w:t>
            </w:r>
            <w:proofErr w:type="spellEnd"/>
          </w:p>
        </w:tc>
        <w:tc>
          <w:tcPr>
            <w:tcW w:w="4320" w:type="dxa"/>
          </w:tcPr>
          <w:p w14:paraId="2C3F5185" w14:textId="77777777" w:rsidR="002C3329" w:rsidRDefault="00000000">
            <w:pPr>
              <w:spacing w:before="60" w:after="60"/>
            </w:pPr>
            <w:r>
              <w:rPr>
                <w:sz w:val="19"/>
              </w:rPr>
              <w:t>Context7-compatible live docs workflow</w:t>
            </w:r>
          </w:p>
        </w:tc>
      </w:tr>
      <w:tr w:rsidR="002C3329" w14:paraId="4FFDAA94" w14:textId="77777777">
        <w:tc>
          <w:tcPr>
            <w:tcW w:w="4320" w:type="dxa"/>
            <w:shd w:val="clear" w:color="auto" w:fill="EDF2FA"/>
          </w:tcPr>
          <w:p w14:paraId="3BED76B5" w14:textId="77777777" w:rsidR="002C3329" w:rsidRDefault="00000000">
            <w:pPr>
              <w:spacing w:before="60" w:after="60"/>
            </w:pPr>
            <w:proofErr w:type="spellStart"/>
            <w:r>
              <w:rPr>
                <w:sz w:val="19"/>
              </w:rPr>
              <w:t>ContractFreezeAgent</w:t>
            </w:r>
            <w:proofErr w:type="spellEnd"/>
          </w:p>
        </w:tc>
        <w:tc>
          <w:tcPr>
            <w:tcW w:w="4320" w:type="dxa"/>
            <w:shd w:val="clear" w:color="auto" w:fill="EDF2FA"/>
          </w:tcPr>
          <w:p w14:paraId="1FEFDCFD" w14:textId="77777777" w:rsidR="002C3329" w:rsidRDefault="00000000">
            <w:pPr>
              <w:spacing w:before="60" w:after="60"/>
            </w:pPr>
            <w:r>
              <w:rPr>
                <w:sz w:val="19"/>
              </w:rPr>
              <w:t>Context7-compatible live docs workflow</w:t>
            </w:r>
          </w:p>
        </w:tc>
      </w:tr>
    </w:tbl>
    <w:p w14:paraId="5185D358" w14:textId="77777777" w:rsidR="002C3329" w:rsidRDefault="002C3329">
      <w:pPr>
        <w:spacing w:before="80" w:after="80"/>
      </w:pPr>
    </w:p>
    <w:p w14:paraId="1609C02C" w14:textId="77777777" w:rsidR="002C3329" w:rsidRDefault="00000000">
      <w:pPr>
        <w:pStyle w:val="Heading1"/>
        <w:pBdr>
          <w:bottom w:val="single" w:sz="8" w:space="1" w:color="2B579A"/>
        </w:pBdr>
      </w:pPr>
      <w:bookmarkStart w:id="86" w:name="_Toc226712961"/>
      <w:r>
        <w:lastRenderedPageBreak/>
        <w:t>Chapter 11: Configuration, Operations, and Troubleshooting</w:t>
      </w:r>
      <w:bookmarkEnd w:id="86"/>
    </w:p>
    <w:p w14:paraId="0F1E0C5D" w14:textId="77777777" w:rsidR="002C3329" w:rsidRDefault="00000000">
      <w:pPr>
        <w:pStyle w:val="Heading2"/>
      </w:pPr>
      <w:bookmarkStart w:id="87" w:name="_Toc226712962"/>
      <w:r>
        <w:t>11.1 Quality Gate Configuration</w:t>
      </w:r>
      <w:bookmarkEnd w:id="87"/>
    </w:p>
    <w:p w14:paraId="0ECCFDFE" w14:textId="77777777" w:rsidR="002C3329" w:rsidRDefault="00000000">
      <w:pPr>
        <w:spacing w:before="40"/>
      </w:pPr>
      <w:r>
        <w:t xml:space="preserve">The binary thresholds live in </w:t>
      </w:r>
      <w:r>
        <w:rPr>
          <w:color w:val="2B579A"/>
          <w:u w:val="single"/>
        </w:rPr>
        <w:t>`memory/knowledge/quality-gates.md`</w:t>
      </w:r>
      <w:r>
        <w:t>.</w:t>
      </w:r>
    </w:p>
    <w:p w14:paraId="6938A135" w14:textId="77777777" w:rsidR="002C3329" w:rsidRDefault="00000000">
      <w:pPr>
        <w:spacing w:before="40"/>
      </w:pPr>
      <w:r>
        <w:t>Key defaults:</w:t>
      </w:r>
    </w:p>
    <w:p w14:paraId="3C8D6757" w14:textId="77777777" w:rsidR="002C3329" w:rsidRDefault="00000000">
      <w:pPr>
        <w:spacing w:before="20" w:after="20"/>
        <w:ind w:left="504"/>
      </w:pPr>
      <w:r>
        <w:rPr>
          <w:color w:val="2B579A"/>
        </w:rPr>
        <w:t xml:space="preserve">•  </w:t>
      </w:r>
      <w:r>
        <w:t xml:space="preserve">Line coverage: </w:t>
      </w:r>
      <w:r>
        <w:rPr>
          <w:rFonts w:ascii="Consolas" w:hAnsi="Consolas"/>
          <w:color w:val="333333"/>
          <w:sz w:val="18"/>
          <w:shd w:val="clear" w:color="auto" w:fill="F2F2F2"/>
        </w:rPr>
        <w:t>&gt;= 80%</w:t>
      </w:r>
    </w:p>
    <w:p w14:paraId="17C23C77" w14:textId="77777777" w:rsidR="002C3329" w:rsidRDefault="00000000">
      <w:pPr>
        <w:spacing w:before="20" w:after="20"/>
        <w:ind w:left="504"/>
      </w:pPr>
      <w:r>
        <w:rPr>
          <w:color w:val="2B579A"/>
        </w:rPr>
        <w:t xml:space="preserve">•  </w:t>
      </w:r>
      <w:r>
        <w:t xml:space="preserve">Critical vulnerabilities: </w:t>
      </w:r>
      <w:r>
        <w:rPr>
          <w:rFonts w:ascii="Consolas" w:hAnsi="Consolas"/>
          <w:color w:val="333333"/>
          <w:sz w:val="18"/>
          <w:shd w:val="clear" w:color="auto" w:fill="F2F2F2"/>
        </w:rPr>
        <w:t>0</w:t>
      </w:r>
    </w:p>
    <w:p w14:paraId="11965C21" w14:textId="77777777" w:rsidR="002C3329" w:rsidRDefault="00000000">
      <w:pPr>
        <w:spacing w:before="20" w:after="20"/>
        <w:ind w:left="504"/>
      </w:pPr>
      <w:r>
        <w:rPr>
          <w:color w:val="2B579A"/>
        </w:rPr>
        <w:t xml:space="preserve">•  </w:t>
      </w:r>
      <w:r>
        <w:t xml:space="preserve">High vulnerabilities: </w:t>
      </w:r>
      <w:r>
        <w:rPr>
          <w:rFonts w:ascii="Consolas" w:hAnsi="Consolas"/>
          <w:color w:val="333333"/>
          <w:sz w:val="18"/>
          <w:shd w:val="clear" w:color="auto" w:fill="F2F2F2"/>
        </w:rPr>
        <w:t>0</w:t>
      </w:r>
    </w:p>
    <w:p w14:paraId="5059089F" w14:textId="77777777" w:rsidR="002C3329" w:rsidRDefault="00000000">
      <w:pPr>
        <w:spacing w:before="20" w:after="20"/>
        <w:ind w:left="504"/>
      </w:pPr>
      <w:r>
        <w:rPr>
          <w:color w:val="2B579A"/>
        </w:rPr>
        <w:t xml:space="preserve">•  </w:t>
      </w:r>
      <w:r>
        <w:t xml:space="preserve">E2E pass rate: </w:t>
      </w:r>
      <w:r>
        <w:rPr>
          <w:rFonts w:ascii="Consolas" w:hAnsi="Consolas"/>
          <w:color w:val="333333"/>
          <w:sz w:val="18"/>
          <w:shd w:val="clear" w:color="auto" w:fill="F2F2F2"/>
        </w:rPr>
        <w:t>&gt;= 95%</w:t>
      </w:r>
    </w:p>
    <w:p w14:paraId="02ACA32B" w14:textId="77777777" w:rsidR="002C3329" w:rsidRDefault="00000000">
      <w:pPr>
        <w:spacing w:before="20" w:after="20"/>
        <w:ind w:left="504"/>
      </w:pPr>
      <w:r>
        <w:rPr>
          <w:color w:val="2B579A"/>
        </w:rPr>
        <w:t xml:space="preserve">•  </w:t>
      </w:r>
      <w:r>
        <w:t xml:space="preserve">API contract compliance: </w:t>
      </w:r>
      <w:r>
        <w:rPr>
          <w:rFonts w:ascii="Consolas" w:hAnsi="Consolas"/>
          <w:color w:val="333333"/>
          <w:sz w:val="18"/>
          <w:shd w:val="clear" w:color="auto" w:fill="F2F2F2"/>
        </w:rPr>
        <w:t>100%</w:t>
      </w:r>
    </w:p>
    <w:p w14:paraId="33FC4F36" w14:textId="77777777" w:rsidR="002C3329" w:rsidRDefault="00000000">
      <w:pPr>
        <w:spacing w:before="40"/>
      </w:pPr>
      <w:r>
        <w:t>Changing thresholds is a vault edit. The guide should not be edited to tune a live project.</w:t>
      </w:r>
    </w:p>
    <w:p w14:paraId="717792FF" w14:textId="77777777" w:rsidR="002C3329" w:rsidRDefault="00000000">
      <w:pPr>
        <w:pStyle w:val="Heading2"/>
      </w:pPr>
      <w:bookmarkStart w:id="88" w:name="_Toc226712963"/>
      <w:r>
        <w:t>11.2 Deploy and Path Configuration</w:t>
      </w:r>
      <w:bookmarkEnd w:id="88"/>
    </w:p>
    <w:p w14:paraId="134F4351" w14:textId="77777777" w:rsidR="002C3329" w:rsidRDefault="00000000">
      <w:pPr>
        <w:spacing w:before="40"/>
      </w:pPr>
      <w:r>
        <w:t>Deployment behavior is controlled by:</w:t>
      </w:r>
    </w:p>
    <w:p w14:paraId="62D62582" w14:textId="77777777" w:rsidR="002C3329" w:rsidRDefault="00000000">
      <w:pPr>
        <w:spacing w:before="20" w:after="20"/>
        <w:ind w:left="504"/>
      </w:pPr>
      <w:r>
        <w:rPr>
          <w:color w:val="2B579A"/>
        </w:rPr>
        <w:t xml:space="preserve">•  </w:t>
      </w:r>
      <w:r>
        <w:rPr>
          <w:color w:val="2B579A"/>
          <w:u w:val="single"/>
        </w:rPr>
        <w:t>`memory/knowledge/deploy-config.md`</w:t>
      </w:r>
    </w:p>
    <w:p w14:paraId="4C69D713" w14:textId="77777777" w:rsidR="002C3329" w:rsidRDefault="00000000">
      <w:pPr>
        <w:spacing w:before="20" w:after="20"/>
        <w:ind w:left="504"/>
      </w:pPr>
      <w:r>
        <w:rPr>
          <w:color w:val="2B579A"/>
        </w:rPr>
        <w:t xml:space="preserve">•  </w:t>
      </w:r>
      <w:r>
        <w:rPr>
          <w:color w:val="2B579A"/>
          <w:u w:val="single"/>
        </w:rPr>
        <w:t>`memory/knowledge/rollback-procedures.md`</w:t>
      </w:r>
    </w:p>
    <w:p w14:paraId="136CCE7E" w14:textId="77777777" w:rsidR="002C3329" w:rsidRDefault="00000000">
      <w:pPr>
        <w:spacing w:before="40"/>
      </w:pPr>
      <w:r>
        <w:t>Design-document lookup for E2E and post-deploy validation is controlled by:</w:t>
      </w:r>
    </w:p>
    <w:p w14:paraId="503A8267" w14:textId="77777777" w:rsidR="002C3329" w:rsidRDefault="00000000">
      <w:pPr>
        <w:spacing w:before="20" w:after="20"/>
        <w:ind w:left="504"/>
      </w:pPr>
      <w:r>
        <w:rPr>
          <w:color w:val="2B579A"/>
        </w:rPr>
        <w:t xml:space="preserve">•  </w:t>
      </w:r>
      <w:r>
        <w:rPr>
          <w:color w:val="2B579A"/>
          <w:u w:val="single"/>
        </w:rPr>
        <w:t>`memory/knowledge/project-paths.md`</w:t>
      </w:r>
    </w:p>
    <w:p w14:paraId="6FA97FF5" w14:textId="77777777" w:rsidR="002C3329" w:rsidRDefault="00000000">
      <w:pPr>
        <w:pStyle w:val="Heading2"/>
      </w:pPr>
      <w:bookmarkStart w:id="89" w:name="_Toc226712964"/>
      <w:r>
        <w:t>11.3 Preflight Failures You Will See First</w:t>
      </w:r>
      <w:bookmarkEnd w:id="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6FAFD546" w14:textId="77777777">
        <w:tc>
          <w:tcPr>
            <w:tcW w:w="2880" w:type="dxa"/>
            <w:shd w:val="clear" w:color="auto" w:fill="2B579A"/>
          </w:tcPr>
          <w:p w14:paraId="549ED256" w14:textId="77777777" w:rsidR="002C3329" w:rsidRDefault="00000000">
            <w:pPr>
              <w:spacing w:before="80" w:after="80"/>
            </w:pPr>
            <w:r>
              <w:rPr>
                <w:b/>
                <w:color w:val="FFFFFF"/>
                <w:sz w:val="19"/>
              </w:rPr>
              <w:t>Failure</w:t>
            </w:r>
          </w:p>
        </w:tc>
        <w:tc>
          <w:tcPr>
            <w:tcW w:w="2880" w:type="dxa"/>
            <w:shd w:val="clear" w:color="auto" w:fill="2B579A"/>
          </w:tcPr>
          <w:p w14:paraId="6BF822A7" w14:textId="77777777" w:rsidR="002C3329" w:rsidRDefault="00000000">
            <w:pPr>
              <w:spacing w:before="80" w:after="80"/>
            </w:pPr>
            <w:r>
              <w:rPr>
                <w:b/>
                <w:color w:val="FFFFFF"/>
                <w:sz w:val="19"/>
              </w:rPr>
              <w:t>Meaning</w:t>
            </w:r>
          </w:p>
        </w:tc>
        <w:tc>
          <w:tcPr>
            <w:tcW w:w="2880" w:type="dxa"/>
            <w:shd w:val="clear" w:color="auto" w:fill="2B579A"/>
          </w:tcPr>
          <w:p w14:paraId="295652B6" w14:textId="77777777" w:rsidR="002C3329" w:rsidRDefault="00000000">
            <w:pPr>
              <w:spacing w:before="80" w:after="80"/>
            </w:pPr>
            <w:r>
              <w:rPr>
                <w:b/>
                <w:color w:val="FFFFFF"/>
                <w:sz w:val="19"/>
              </w:rPr>
              <w:t>Fix</w:t>
            </w:r>
          </w:p>
        </w:tc>
      </w:tr>
      <w:tr w:rsidR="002C3329" w14:paraId="7E5884A7" w14:textId="77777777">
        <w:tc>
          <w:tcPr>
            <w:tcW w:w="2880" w:type="dxa"/>
          </w:tcPr>
          <w:p w14:paraId="4795D15F" w14:textId="77777777" w:rsidR="002C3329" w:rsidRDefault="00000000">
            <w:pPr>
              <w:spacing w:before="60" w:after="60"/>
            </w:pPr>
            <w:r>
              <w:rPr>
                <w:sz w:val="19"/>
              </w:rPr>
              <w:t>Vault path missing</w:t>
            </w:r>
          </w:p>
        </w:tc>
        <w:tc>
          <w:tcPr>
            <w:tcW w:w="2880" w:type="dxa"/>
          </w:tcPr>
          <w:p w14:paraId="598DF590" w14:textId="77777777" w:rsidR="002C3329" w:rsidRDefault="00000000">
            <w:pPr>
              <w:spacing w:before="60" w:after="60"/>
            </w:pPr>
            <w:r>
              <w:rPr>
                <w:rFonts w:ascii="Consolas" w:hAnsi="Consolas"/>
                <w:color w:val="333333"/>
                <w:sz w:val="18"/>
                <w:shd w:val="clear" w:color="auto" w:fill="F2F2F2"/>
              </w:rPr>
              <w:t>memory/</w:t>
            </w:r>
            <w:r>
              <w:rPr>
                <w:sz w:val="19"/>
              </w:rPr>
              <w:t xml:space="preserve"> or </w:t>
            </w:r>
            <w:r>
              <w:rPr>
                <w:rFonts w:ascii="Consolas" w:hAnsi="Consolas"/>
                <w:color w:val="333333"/>
                <w:sz w:val="18"/>
                <w:shd w:val="clear" w:color="auto" w:fill="F2F2F2"/>
              </w:rPr>
              <w:t>memory/agents/</w:t>
            </w:r>
            <w:r>
              <w:rPr>
                <w:sz w:val="19"/>
              </w:rPr>
              <w:t xml:space="preserve"> not found</w:t>
            </w:r>
          </w:p>
        </w:tc>
        <w:tc>
          <w:tcPr>
            <w:tcW w:w="2880" w:type="dxa"/>
          </w:tcPr>
          <w:p w14:paraId="36127D2A" w14:textId="77777777" w:rsidR="002C3329" w:rsidRDefault="00000000">
            <w:pPr>
              <w:spacing w:before="60" w:after="60"/>
            </w:pPr>
            <w:r>
              <w:rPr>
                <w:sz w:val="19"/>
              </w:rPr>
              <w:t xml:space="preserve">Run from the repo root or supply </w:t>
            </w:r>
            <w:r>
              <w:rPr>
                <w:rFonts w:ascii="Consolas" w:hAnsi="Consolas"/>
                <w:color w:val="333333"/>
                <w:sz w:val="18"/>
                <w:shd w:val="clear" w:color="auto" w:fill="F2F2F2"/>
              </w:rPr>
              <w:t>--vault-path</w:t>
            </w:r>
          </w:p>
        </w:tc>
      </w:tr>
      <w:tr w:rsidR="002C3329" w14:paraId="4C425F9D" w14:textId="77777777">
        <w:tc>
          <w:tcPr>
            <w:tcW w:w="2880" w:type="dxa"/>
            <w:shd w:val="clear" w:color="auto" w:fill="EDF2FA"/>
          </w:tcPr>
          <w:p w14:paraId="24E5F70D" w14:textId="77777777" w:rsidR="002C3329" w:rsidRDefault="00000000">
            <w:pPr>
              <w:spacing w:before="60" w:after="60"/>
            </w:pPr>
            <w:r>
              <w:rPr>
                <w:rFonts w:ascii="Consolas" w:hAnsi="Consolas"/>
                <w:color w:val="333333"/>
                <w:sz w:val="18"/>
                <w:shd w:val="clear" w:color="auto" w:fill="F2F2F2"/>
              </w:rPr>
              <w:t>GSD_LLM_MODE</w:t>
            </w:r>
            <w:r>
              <w:rPr>
                <w:sz w:val="19"/>
              </w:rPr>
              <w:t xml:space="preserve"> invalid</w:t>
            </w:r>
          </w:p>
        </w:tc>
        <w:tc>
          <w:tcPr>
            <w:tcW w:w="2880" w:type="dxa"/>
            <w:shd w:val="clear" w:color="auto" w:fill="EDF2FA"/>
          </w:tcPr>
          <w:p w14:paraId="25437548" w14:textId="77777777" w:rsidR="002C3329" w:rsidRDefault="00000000">
            <w:pPr>
              <w:spacing w:before="60" w:after="60"/>
            </w:pPr>
            <w:r>
              <w:rPr>
                <w:sz w:val="19"/>
              </w:rPr>
              <w:t xml:space="preserve">Value is not </w:t>
            </w:r>
            <w:r>
              <w:rPr>
                <w:rFonts w:ascii="Consolas" w:hAnsi="Consolas"/>
                <w:color w:val="333333"/>
                <w:sz w:val="18"/>
                <w:shd w:val="clear" w:color="auto" w:fill="F2F2F2"/>
              </w:rPr>
              <w:t>cli</w:t>
            </w:r>
            <w:r>
              <w:rPr>
                <w:sz w:val="19"/>
              </w:rPr>
              <w:t xml:space="preserve"> or </w:t>
            </w:r>
            <w:proofErr w:type="spellStart"/>
            <w:r>
              <w:rPr>
                <w:rFonts w:ascii="Consolas" w:hAnsi="Consolas"/>
                <w:color w:val="333333"/>
                <w:sz w:val="18"/>
                <w:shd w:val="clear" w:color="auto" w:fill="F2F2F2"/>
              </w:rPr>
              <w:t>sdk</w:t>
            </w:r>
            <w:proofErr w:type="spellEnd"/>
          </w:p>
        </w:tc>
        <w:tc>
          <w:tcPr>
            <w:tcW w:w="2880" w:type="dxa"/>
            <w:shd w:val="clear" w:color="auto" w:fill="EDF2FA"/>
          </w:tcPr>
          <w:p w14:paraId="27F7108B" w14:textId="77777777" w:rsidR="002C3329" w:rsidRDefault="00000000">
            <w:pPr>
              <w:spacing w:before="60" w:after="60"/>
            </w:pPr>
            <w:r>
              <w:rPr>
                <w:sz w:val="19"/>
              </w:rPr>
              <w:t>Fix or unset the variable</w:t>
            </w:r>
          </w:p>
        </w:tc>
      </w:tr>
      <w:tr w:rsidR="002C3329" w14:paraId="0B991FA0" w14:textId="77777777">
        <w:tc>
          <w:tcPr>
            <w:tcW w:w="2880" w:type="dxa"/>
          </w:tcPr>
          <w:p w14:paraId="295AEFF0" w14:textId="77777777" w:rsidR="002C3329" w:rsidRDefault="00000000">
            <w:pPr>
              <w:spacing w:before="60" w:after="60"/>
            </w:pPr>
            <w:r>
              <w:rPr>
                <w:sz w:val="19"/>
              </w:rPr>
              <w:t>SDK mode without API key</w:t>
            </w:r>
          </w:p>
        </w:tc>
        <w:tc>
          <w:tcPr>
            <w:tcW w:w="2880" w:type="dxa"/>
          </w:tcPr>
          <w:p w14:paraId="20B3A53A" w14:textId="77777777" w:rsidR="002C3329" w:rsidRDefault="00000000">
            <w:pPr>
              <w:spacing w:before="60" w:after="60"/>
            </w:pPr>
            <w:r>
              <w:rPr>
                <w:rFonts w:ascii="Consolas" w:hAnsi="Consolas"/>
                <w:color w:val="333333"/>
                <w:sz w:val="18"/>
                <w:shd w:val="clear" w:color="auto" w:fill="F2F2F2"/>
              </w:rPr>
              <w:t>GSD_LLM_MODE=</w:t>
            </w:r>
            <w:proofErr w:type="spellStart"/>
            <w:r>
              <w:rPr>
                <w:rFonts w:ascii="Consolas" w:hAnsi="Consolas"/>
                <w:color w:val="333333"/>
                <w:sz w:val="18"/>
                <w:shd w:val="clear" w:color="auto" w:fill="F2F2F2"/>
              </w:rPr>
              <w:t>sdk</w:t>
            </w:r>
            <w:proofErr w:type="spellEnd"/>
            <w:r>
              <w:rPr>
                <w:sz w:val="19"/>
              </w:rPr>
              <w:t xml:space="preserve"> but </w:t>
            </w:r>
            <w:r>
              <w:rPr>
                <w:rFonts w:ascii="Consolas" w:hAnsi="Consolas"/>
                <w:color w:val="333333"/>
                <w:sz w:val="18"/>
                <w:shd w:val="clear" w:color="auto" w:fill="F2F2F2"/>
              </w:rPr>
              <w:t>ANTHROPIC_API_KEY</w:t>
            </w:r>
            <w:r>
              <w:rPr>
                <w:sz w:val="19"/>
              </w:rPr>
              <w:t xml:space="preserve"> missing</w:t>
            </w:r>
          </w:p>
        </w:tc>
        <w:tc>
          <w:tcPr>
            <w:tcW w:w="2880" w:type="dxa"/>
          </w:tcPr>
          <w:p w14:paraId="26D67026" w14:textId="77777777" w:rsidR="002C3329" w:rsidRDefault="00000000">
            <w:pPr>
              <w:spacing w:before="60" w:after="60"/>
            </w:pPr>
            <w:r>
              <w:rPr>
                <w:sz w:val="19"/>
              </w:rPr>
              <w:t>Set the key or return to CLI mode</w:t>
            </w:r>
          </w:p>
        </w:tc>
      </w:tr>
      <w:tr w:rsidR="002C3329" w14:paraId="4F92BF66" w14:textId="77777777">
        <w:tc>
          <w:tcPr>
            <w:tcW w:w="2880" w:type="dxa"/>
            <w:shd w:val="clear" w:color="auto" w:fill="EDF2FA"/>
          </w:tcPr>
          <w:p w14:paraId="0C5EEAFC" w14:textId="77777777" w:rsidR="002C3329" w:rsidRDefault="00000000">
            <w:pPr>
              <w:spacing w:before="60" w:after="60"/>
            </w:pPr>
            <w:proofErr w:type="spellStart"/>
            <w:r>
              <w:rPr>
                <w:rFonts w:ascii="Consolas" w:hAnsi="Consolas"/>
                <w:color w:val="333333"/>
                <w:sz w:val="18"/>
                <w:shd w:val="clear" w:color="auto" w:fill="F2F2F2"/>
              </w:rPr>
              <w:t>claude</w:t>
            </w:r>
            <w:proofErr w:type="spellEnd"/>
            <w:r>
              <w:rPr>
                <w:sz w:val="19"/>
              </w:rPr>
              <w:t xml:space="preserve"> not found</w:t>
            </w:r>
          </w:p>
        </w:tc>
        <w:tc>
          <w:tcPr>
            <w:tcW w:w="2880" w:type="dxa"/>
            <w:shd w:val="clear" w:color="auto" w:fill="EDF2FA"/>
          </w:tcPr>
          <w:p w14:paraId="30697F51" w14:textId="77777777" w:rsidR="002C3329" w:rsidRDefault="00000000">
            <w:pPr>
              <w:spacing w:before="60" w:after="60"/>
            </w:pPr>
            <w:r>
              <w:rPr>
                <w:sz w:val="19"/>
              </w:rPr>
              <w:t>Required primary CLI unavailable</w:t>
            </w:r>
          </w:p>
        </w:tc>
        <w:tc>
          <w:tcPr>
            <w:tcW w:w="2880" w:type="dxa"/>
            <w:shd w:val="clear" w:color="auto" w:fill="EDF2FA"/>
          </w:tcPr>
          <w:p w14:paraId="5A4621FD" w14:textId="77777777" w:rsidR="002C3329" w:rsidRDefault="00000000">
            <w:pPr>
              <w:spacing w:before="60" w:after="60"/>
            </w:pPr>
            <w:r>
              <w:rPr>
                <w:sz w:val="19"/>
              </w:rPr>
              <w:t>Install/auth Claude Code</w:t>
            </w:r>
          </w:p>
        </w:tc>
      </w:tr>
      <w:tr w:rsidR="002C3329" w14:paraId="2361C6F5" w14:textId="77777777">
        <w:tc>
          <w:tcPr>
            <w:tcW w:w="2880" w:type="dxa"/>
          </w:tcPr>
          <w:p w14:paraId="4BC599C0" w14:textId="77777777" w:rsidR="002C3329" w:rsidRDefault="00000000">
            <w:pPr>
              <w:spacing w:before="60" w:after="60"/>
            </w:pPr>
            <w:r>
              <w:rPr>
                <w:rFonts w:ascii="Consolas" w:hAnsi="Consolas"/>
                <w:color w:val="333333"/>
                <w:sz w:val="18"/>
                <w:shd w:val="clear" w:color="auto" w:fill="F2F2F2"/>
              </w:rPr>
              <w:t>codex</w:t>
            </w:r>
            <w:r>
              <w:rPr>
                <w:sz w:val="19"/>
              </w:rPr>
              <w:t xml:space="preserve"> or </w:t>
            </w:r>
            <w:proofErr w:type="spellStart"/>
            <w:r>
              <w:rPr>
                <w:rFonts w:ascii="Consolas" w:hAnsi="Consolas"/>
                <w:color w:val="333333"/>
                <w:sz w:val="18"/>
                <w:shd w:val="clear" w:color="auto" w:fill="F2F2F2"/>
              </w:rPr>
              <w:t>gemini</w:t>
            </w:r>
            <w:proofErr w:type="spellEnd"/>
            <w:r>
              <w:rPr>
                <w:sz w:val="19"/>
              </w:rPr>
              <w:t xml:space="preserve"> not found</w:t>
            </w:r>
          </w:p>
        </w:tc>
        <w:tc>
          <w:tcPr>
            <w:tcW w:w="2880" w:type="dxa"/>
          </w:tcPr>
          <w:p w14:paraId="76A83197" w14:textId="77777777" w:rsidR="002C3329" w:rsidRDefault="00000000">
            <w:pPr>
              <w:spacing w:before="60" w:after="60"/>
            </w:pPr>
            <w:r>
              <w:rPr>
                <w:sz w:val="19"/>
              </w:rPr>
              <w:t>Optional accelerators missing</w:t>
            </w:r>
          </w:p>
        </w:tc>
        <w:tc>
          <w:tcPr>
            <w:tcW w:w="2880" w:type="dxa"/>
          </w:tcPr>
          <w:p w14:paraId="2D835BB4" w14:textId="77777777" w:rsidR="002C3329" w:rsidRDefault="00000000">
            <w:pPr>
              <w:spacing w:before="60" w:after="60"/>
            </w:pPr>
            <w:r>
              <w:rPr>
                <w:sz w:val="19"/>
              </w:rPr>
              <w:t>Install them or continue with reduced routing flexibility</w:t>
            </w:r>
          </w:p>
        </w:tc>
      </w:tr>
      <w:tr w:rsidR="002C3329" w14:paraId="6574636C" w14:textId="77777777">
        <w:tc>
          <w:tcPr>
            <w:tcW w:w="2880" w:type="dxa"/>
            <w:shd w:val="clear" w:color="auto" w:fill="EDF2FA"/>
          </w:tcPr>
          <w:p w14:paraId="791A722D" w14:textId="77777777" w:rsidR="002C3329" w:rsidRDefault="00000000">
            <w:pPr>
              <w:spacing w:before="60" w:after="60"/>
            </w:pPr>
            <w:proofErr w:type="spellStart"/>
            <w:r>
              <w:rPr>
                <w:sz w:val="19"/>
              </w:rPr>
              <w:t>Semgrep</w:t>
            </w:r>
            <w:proofErr w:type="spellEnd"/>
            <w:r>
              <w:rPr>
                <w:sz w:val="19"/>
              </w:rPr>
              <w:t xml:space="preserve"> warning</w:t>
            </w:r>
          </w:p>
        </w:tc>
        <w:tc>
          <w:tcPr>
            <w:tcW w:w="2880" w:type="dxa"/>
            <w:shd w:val="clear" w:color="auto" w:fill="EDF2FA"/>
          </w:tcPr>
          <w:p w14:paraId="069B2C00" w14:textId="77777777" w:rsidR="002C3329" w:rsidRDefault="00000000">
            <w:pPr>
              <w:spacing w:before="60" w:after="60"/>
            </w:pPr>
            <w:r>
              <w:rPr>
                <w:sz w:val="19"/>
              </w:rPr>
              <w:t>SAST engine unavailable</w:t>
            </w:r>
          </w:p>
        </w:tc>
        <w:tc>
          <w:tcPr>
            <w:tcW w:w="2880" w:type="dxa"/>
            <w:shd w:val="clear" w:color="auto" w:fill="EDF2FA"/>
          </w:tcPr>
          <w:p w14:paraId="09F3B506" w14:textId="77777777" w:rsidR="002C3329" w:rsidRDefault="00000000">
            <w:pPr>
              <w:spacing w:before="60" w:after="60"/>
            </w:pPr>
            <w:r>
              <w:rPr>
                <w:sz w:val="19"/>
              </w:rPr>
              <w:t xml:space="preserve">Install </w:t>
            </w:r>
            <w:proofErr w:type="spellStart"/>
            <w:r>
              <w:rPr>
                <w:sz w:val="19"/>
              </w:rPr>
              <w:t>Semgrep</w:t>
            </w:r>
            <w:proofErr w:type="spellEnd"/>
            <w:r>
              <w:rPr>
                <w:sz w:val="19"/>
              </w:rPr>
              <w:t xml:space="preserve"> or accept regex fallback</w:t>
            </w:r>
          </w:p>
        </w:tc>
      </w:tr>
    </w:tbl>
    <w:p w14:paraId="3D170193" w14:textId="77777777" w:rsidR="002C3329" w:rsidRDefault="002C3329">
      <w:pPr>
        <w:spacing w:before="80" w:after="80"/>
      </w:pPr>
    </w:p>
    <w:p w14:paraId="36A427FD" w14:textId="77777777" w:rsidR="002C3329" w:rsidRDefault="00000000">
      <w:pPr>
        <w:pStyle w:val="Heading2"/>
      </w:pPr>
      <w:bookmarkStart w:id="90" w:name="_Toc226712965"/>
      <w:r>
        <w:lastRenderedPageBreak/>
        <w:t>11.4 Common SDLC and Pipeline Failures</w:t>
      </w:r>
      <w:bookmarkEnd w:id="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579C34B9" w14:textId="77777777">
        <w:tc>
          <w:tcPr>
            <w:tcW w:w="2880" w:type="dxa"/>
            <w:shd w:val="clear" w:color="auto" w:fill="2B579A"/>
          </w:tcPr>
          <w:p w14:paraId="529EE89B" w14:textId="77777777" w:rsidR="002C3329" w:rsidRDefault="00000000">
            <w:pPr>
              <w:spacing w:before="80" w:after="80"/>
            </w:pPr>
            <w:r>
              <w:rPr>
                <w:b/>
                <w:color w:val="FFFFFF"/>
                <w:sz w:val="19"/>
              </w:rPr>
              <w:t>Symptom</w:t>
            </w:r>
          </w:p>
        </w:tc>
        <w:tc>
          <w:tcPr>
            <w:tcW w:w="2880" w:type="dxa"/>
            <w:shd w:val="clear" w:color="auto" w:fill="2B579A"/>
          </w:tcPr>
          <w:p w14:paraId="354E5807" w14:textId="77777777" w:rsidR="002C3329" w:rsidRDefault="00000000">
            <w:pPr>
              <w:spacing w:before="80" w:after="80"/>
            </w:pPr>
            <w:r>
              <w:rPr>
                <w:b/>
                <w:color w:val="FFFFFF"/>
                <w:sz w:val="19"/>
              </w:rPr>
              <w:t>Likely Cause</w:t>
            </w:r>
          </w:p>
        </w:tc>
        <w:tc>
          <w:tcPr>
            <w:tcW w:w="2880" w:type="dxa"/>
            <w:shd w:val="clear" w:color="auto" w:fill="2B579A"/>
          </w:tcPr>
          <w:p w14:paraId="1993D698" w14:textId="77777777" w:rsidR="002C3329" w:rsidRDefault="00000000">
            <w:pPr>
              <w:spacing w:before="80" w:after="80"/>
            </w:pPr>
            <w:r>
              <w:rPr>
                <w:b/>
                <w:color w:val="FFFFFF"/>
                <w:sz w:val="19"/>
              </w:rPr>
              <w:t>First Place to Look</w:t>
            </w:r>
          </w:p>
        </w:tc>
      </w:tr>
      <w:tr w:rsidR="002C3329" w14:paraId="41A19F76" w14:textId="77777777">
        <w:tc>
          <w:tcPr>
            <w:tcW w:w="2880" w:type="dxa"/>
          </w:tcPr>
          <w:p w14:paraId="1E9F7D31" w14:textId="77777777" w:rsidR="002C3329" w:rsidRDefault="00000000">
            <w:pPr>
              <w:spacing w:before="60" w:after="60"/>
            </w:pP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-uploaded</w:t>
            </w:r>
            <w:r>
              <w:rPr>
                <w:sz w:val="19"/>
              </w:rPr>
              <w:t xml:space="preserve"> reports 0/12</w:t>
            </w:r>
          </w:p>
        </w:tc>
        <w:tc>
          <w:tcPr>
            <w:tcW w:w="2880" w:type="dxa"/>
          </w:tcPr>
          <w:p w14:paraId="67928E6D" w14:textId="77777777" w:rsidR="002C3329" w:rsidRDefault="00000000">
            <w:pPr>
              <w:spacing w:before="60" w:after="60"/>
            </w:pPr>
            <w:r>
              <w:rPr>
                <w:sz w:val="19"/>
              </w:rPr>
              <w:t>Design export missing or wrong path</w:t>
            </w:r>
          </w:p>
        </w:tc>
        <w:tc>
          <w:tcPr>
            <w:tcW w:w="2880" w:type="dxa"/>
          </w:tcPr>
          <w:p w14:paraId="7C6ECC54" w14:textId="77777777" w:rsidR="002C3329" w:rsidRDefault="00000000">
            <w:pPr>
              <w:spacing w:before="60" w:after="60"/>
            </w:pPr>
            <w:r>
              <w:rPr>
                <w:rFonts w:ascii="Consolas" w:hAnsi="Consolas"/>
                <w:color w:val="333333"/>
                <w:sz w:val="18"/>
                <w:shd w:val="clear" w:color="auto" w:fill="F2F2F2"/>
              </w:rPr>
              <w:t>--design-path</w:t>
            </w:r>
            <w:r>
              <w:rPr>
                <w:sz w:val="19"/>
              </w:rPr>
              <w:t xml:space="preserve">, </w:t>
            </w:r>
            <w:r>
              <w:rPr>
                <w:rFonts w:ascii="Consolas" w:hAnsi="Consolas"/>
                <w:color w:val="333333"/>
                <w:sz w:val="18"/>
                <w:shd w:val="clear" w:color="auto" w:fill="F2F2F2"/>
              </w:rPr>
              <w:t>_analysis/</w:t>
            </w:r>
            <w:r>
              <w:rPr>
                <w:sz w:val="19"/>
              </w:rPr>
              <w:t xml:space="preserve"> directory</w:t>
            </w:r>
          </w:p>
        </w:tc>
      </w:tr>
      <w:tr w:rsidR="002C3329" w14:paraId="1665694F" w14:textId="77777777">
        <w:tc>
          <w:tcPr>
            <w:tcW w:w="2880" w:type="dxa"/>
            <w:shd w:val="clear" w:color="auto" w:fill="EDF2FA"/>
          </w:tcPr>
          <w:p w14:paraId="706F4FE6" w14:textId="77777777" w:rsidR="002C3329" w:rsidRDefault="00000000">
            <w:pPr>
              <w:spacing w:before="60" w:after="60"/>
            </w:pPr>
            <w:r>
              <w:rPr>
                <w:sz w:val="19"/>
              </w:rPr>
              <w:t>SCG1 fails</w:t>
            </w:r>
          </w:p>
        </w:tc>
        <w:tc>
          <w:tcPr>
            <w:tcW w:w="2880" w:type="dxa"/>
            <w:shd w:val="clear" w:color="auto" w:fill="EDF2FA"/>
          </w:tcPr>
          <w:p w14:paraId="7959292E" w14:textId="77777777" w:rsidR="002C3329" w:rsidRDefault="00000000">
            <w:pPr>
              <w:spacing w:before="60" w:after="60"/>
            </w:pPr>
            <w:r>
              <w:rPr>
                <w:sz w:val="19"/>
              </w:rPr>
              <w:t>Contract gaps exist</w:t>
            </w:r>
          </w:p>
        </w:tc>
        <w:tc>
          <w:tcPr>
            <w:tcW w:w="2880" w:type="dxa"/>
            <w:shd w:val="clear" w:color="auto" w:fill="EDF2FA"/>
          </w:tcPr>
          <w:p w14:paraId="6C8DC903" w14:textId="77777777" w:rsidR="002C3329" w:rsidRDefault="00000000">
            <w:pPr>
              <w:spacing w:before="60" w:after="60"/>
            </w:pPr>
            <w:r>
              <w:rPr>
                <w:rFonts w:ascii="Consolas" w:hAnsi="Consolas"/>
                <w:color w:val="333333"/>
                <w:sz w:val="18"/>
                <w:shd w:val="clear" w:color="auto" w:fill="F2F2F2"/>
              </w:rPr>
              <w:t>docs/spec/validation-report.md</w:t>
            </w:r>
          </w:p>
        </w:tc>
      </w:tr>
      <w:tr w:rsidR="002C3329" w14:paraId="4915BF55" w14:textId="77777777">
        <w:tc>
          <w:tcPr>
            <w:tcW w:w="2880" w:type="dxa"/>
          </w:tcPr>
          <w:p w14:paraId="4B85C0DC" w14:textId="77777777" w:rsidR="002C3329" w:rsidRDefault="00000000">
            <w:pPr>
              <w:spacing w:before="60" w:after="60"/>
            </w:pPr>
            <w:r>
              <w:rPr>
                <w:sz w:val="19"/>
              </w:rPr>
              <w:t>Pipeline stops at gate</w:t>
            </w:r>
          </w:p>
        </w:tc>
        <w:tc>
          <w:tcPr>
            <w:tcW w:w="2880" w:type="dxa"/>
          </w:tcPr>
          <w:p w14:paraId="6544847F" w14:textId="77777777" w:rsidR="002C3329" w:rsidRDefault="00000000">
            <w:pPr>
              <w:spacing w:before="60" w:after="60"/>
            </w:pPr>
            <w:r>
              <w:rPr>
                <w:sz w:val="19"/>
              </w:rPr>
              <w:t>Build, test, coverage, or security failure</w:t>
            </w:r>
          </w:p>
        </w:tc>
        <w:tc>
          <w:tcPr>
            <w:tcW w:w="2880" w:type="dxa"/>
          </w:tcPr>
          <w:p w14:paraId="109BEE68" w14:textId="77777777" w:rsidR="002C3329" w:rsidRDefault="00000000">
            <w:pPr>
              <w:spacing w:before="60" w:after="60"/>
            </w:pPr>
            <w:r>
              <w:rPr>
                <w:sz w:val="19"/>
              </w:rPr>
              <w:t xml:space="preserve">Gate evidence in session state and </w:t>
            </w:r>
            <w:r>
              <w:rPr>
                <w:rFonts w:ascii="Consolas" w:hAnsi="Consolas"/>
                <w:color w:val="333333"/>
                <w:sz w:val="18"/>
                <w:shd w:val="clear" w:color="auto" w:fill="F2F2F2"/>
              </w:rPr>
              <w:t>memory/sessions/</w:t>
            </w:r>
          </w:p>
        </w:tc>
      </w:tr>
      <w:tr w:rsidR="002C3329" w14:paraId="4AE9D8F3" w14:textId="77777777">
        <w:tc>
          <w:tcPr>
            <w:tcW w:w="2880" w:type="dxa"/>
            <w:shd w:val="clear" w:color="auto" w:fill="EDF2FA"/>
          </w:tcPr>
          <w:p w14:paraId="6259F884" w14:textId="77777777" w:rsidR="002C3329" w:rsidRDefault="00000000">
            <w:pPr>
              <w:spacing w:before="60" w:after="60"/>
            </w:pPr>
            <w:r>
              <w:rPr>
                <w:sz w:val="19"/>
              </w:rPr>
              <w:t>E2E fails broadly</w:t>
            </w:r>
          </w:p>
        </w:tc>
        <w:tc>
          <w:tcPr>
            <w:tcW w:w="2880" w:type="dxa"/>
            <w:shd w:val="clear" w:color="auto" w:fill="EDF2FA"/>
          </w:tcPr>
          <w:p w14:paraId="309FDB96" w14:textId="77777777" w:rsidR="002C3329" w:rsidRDefault="00000000">
            <w:pPr>
              <w:spacing w:before="60" w:after="60"/>
            </w:pPr>
            <w:r>
              <w:rPr>
                <w:sz w:val="19"/>
              </w:rPr>
              <w:t>Backend/frontend not running or contracts wrong</w:t>
            </w:r>
          </w:p>
        </w:tc>
        <w:tc>
          <w:tcPr>
            <w:tcW w:w="2880" w:type="dxa"/>
            <w:shd w:val="clear" w:color="auto" w:fill="EDF2FA"/>
          </w:tcPr>
          <w:p w14:paraId="7FB7D817" w14:textId="77777777" w:rsidR="002C3329" w:rsidRDefault="00000000">
            <w:pPr>
              <w:spacing w:before="60" w:after="60"/>
            </w:pPr>
            <w:r>
              <w:rPr>
                <w:sz w:val="19"/>
              </w:rPr>
              <w:t>Design paths, backend URL, frontend URL, contract files</w:t>
            </w:r>
          </w:p>
        </w:tc>
      </w:tr>
      <w:tr w:rsidR="002C3329" w14:paraId="5266A2BB" w14:textId="77777777">
        <w:tc>
          <w:tcPr>
            <w:tcW w:w="2880" w:type="dxa"/>
          </w:tcPr>
          <w:p w14:paraId="0834C004" w14:textId="77777777" w:rsidR="002C3329" w:rsidRDefault="00000000">
            <w:pPr>
              <w:spacing w:before="60" w:after="60"/>
            </w:pPr>
            <w:r>
              <w:rPr>
                <w:sz w:val="19"/>
              </w:rPr>
              <w:t>Deploy rolls back</w:t>
            </w:r>
          </w:p>
        </w:tc>
        <w:tc>
          <w:tcPr>
            <w:tcW w:w="2880" w:type="dxa"/>
          </w:tcPr>
          <w:p w14:paraId="6AB715D8" w14:textId="77777777" w:rsidR="002C3329" w:rsidRDefault="00000000">
            <w:pPr>
              <w:spacing w:before="60" w:after="60"/>
            </w:pPr>
            <w:r>
              <w:rPr>
                <w:sz w:val="19"/>
              </w:rPr>
              <w:t>Health check or artifact copy failed</w:t>
            </w:r>
          </w:p>
        </w:tc>
        <w:tc>
          <w:tcPr>
            <w:tcW w:w="2880" w:type="dxa"/>
          </w:tcPr>
          <w:p w14:paraId="0CCDE8BF" w14:textId="77777777" w:rsidR="002C3329" w:rsidRDefault="00000000">
            <w:pPr>
              <w:spacing w:before="60" w:after="60"/>
            </w:pPr>
            <w:r>
              <w:rPr>
                <w:rFonts w:ascii="Consolas" w:hAnsi="Consolas"/>
                <w:color w:val="333333"/>
                <w:sz w:val="18"/>
                <w:shd w:val="clear" w:color="auto" w:fill="F2F2F2"/>
              </w:rPr>
              <w:t>memory/knowledge/deploy-config.md</w:t>
            </w:r>
            <w:r>
              <w:rPr>
                <w:sz w:val="19"/>
              </w:rPr>
              <w:t xml:space="preserve">, deploy record in </w:t>
            </w:r>
            <w:r>
              <w:rPr>
                <w:rFonts w:ascii="Consolas" w:hAnsi="Consolas"/>
                <w:color w:val="333333"/>
                <w:sz w:val="18"/>
                <w:shd w:val="clear" w:color="auto" w:fill="F2F2F2"/>
              </w:rPr>
              <w:t>memory/sessions/</w:t>
            </w:r>
          </w:p>
        </w:tc>
      </w:tr>
      <w:tr w:rsidR="002C3329" w14:paraId="687FFDDE" w14:textId="77777777">
        <w:tc>
          <w:tcPr>
            <w:tcW w:w="2880" w:type="dxa"/>
            <w:shd w:val="clear" w:color="auto" w:fill="EDF2FA"/>
          </w:tcPr>
          <w:p w14:paraId="467DB461" w14:textId="77777777" w:rsidR="002C3329" w:rsidRDefault="00000000">
            <w:pPr>
              <w:spacing w:before="60" w:after="60"/>
            </w:pPr>
            <w:r>
              <w:rPr>
                <w:sz w:val="19"/>
              </w:rPr>
              <w:t>Post-deploy auth fails</w:t>
            </w:r>
          </w:p>
        </w:tc>
        <w:tc>
          <w:tcPr>
            <w:tcW w:w="2880" w:type="dxa"/>
            <w:shd w:val="clear" w:color="auto" w:fill="EDF2FA"/>
          </w:tcPr>
          <w:p w14:paraId="5F7DBBE9" w14:textId="77777777" w:rsidR="002C3329" w:rsidRDefault="00000000">
            <w:pPr>
              <w:spacing w:before="60" w:after="60"/>
            </w:pPr>
            <w:r>
              <w:rPr>
                <w:sz w:val="19"/>
              </w:rPr>
              <w:t>Broken live configuration or stale deployment</w:t>
            </w:r>
          </w:p>
        </w:tc>
        <w:tc>
          <w:tcPr>
            <w:tcW w:w="2880" w:type="dxa"/>
            <w:shd w:val="clear" w:color="auto" w:fill="EDF2FA"/>
          </w:tcPr>
          <w:p w14:paraId="759ECF34" w14:textId="77777777" w:rsidR="002C3329" w:rsidRDefault="00000000">
            <w:pPr>
              <w:spacing w:before="60" w:after="60"/>
            </w:pPr>
            <w:r>
              <w:rPr>
                <w:sz w:val="19"/>
              </w:rPr>
              <w:t>Post-deploy evidence plus live env logs</w:t>
            </w:r>
          </w:p>
        </w:tc>
      </w:tr>
    </w:tbl>
    <w:p w14:paraId="113B10C8" w14:textId="77777777" w:rsidR="002C3329" w:rsidRDefault="002C3329">
      <w:pPr>
        <w:spacing w:before="80" w:after="80"/>
      </w:pPr>
    </w:p>
    <w:p w14:paraId="21FF880C" w14:textId="77777777" w:rsidR="002C3329" w:rsidRDefault="00000000">
      <w:pPr>
        <w:pStyle w:val="Heading2"/>
      </w:pPr>
      <w:bookmarkStart w:id="91" w:name="_Toc226712966"/>
      <w:r>
        <w:t>11.5 Where to Look for Evidence</w:t>
      </w:r>
      <w:bookmarkEnd w:id="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0D910882" w14:textId="77777777">
        <w:tc>
          <w:tcPr>
            <w:tcW w:w="4320" w:type="dxa"/>
            <w:shd w:val="clear" w:color="auto" w:fill="2B579A"/>
          </w:tcPr>
          <w:p w14:paraId="63130175" w14:textId="77777777" w:rsidR="002C3329" w:rsidRDefault="00000000">
            <w:pPr>
              <w:spacing w:before="80" w:after="80"/>
            </w:pPr>
            <w:r>
              <w:rPr>
                <w:b/>
                <w:color w:val="FFFFFF"/>
                <w:sz w:val="19"/>
              </w:rPr>
              <w:t>Evidence Type</w:t>
            </w:r>
          </w:p>
        </w:tc>
        <w:tc>
          <w:tcPr>
            <w:tcW w:w="4320" w:type="dxa"/>
            <w:shd w:val="clear" w:color="auto" w:fill="2B579A"/>
          </w:tcPr>
          <w:p w14:paraId="6B2BE22F" w14:textId="77777777" w:rsidR="002C3329" w:rsidRDefault="00000000">
            <w:pPr>
              <w:spacing w:before="80" w:after="80"/>
            </w:pPr>
            <w:r>
              <w:rPr>
                <w:b/>
                <w:color w:val="FFFFFF"/>
                <w:sz w:val="19"/>
              </w:rPr>
              <w:t>Location</w:t>
            </w:r>
          </w:p>
        </w:tc>
      </w:tr>
      <w:tr w:rsidR="002C3329" w14:paraId="08758A05" w14:textId="77777777">
        <w:tc>
          <w:tcPr>
            <w:tcW w:w="4320" w:type="dxa"/>
          </w:tcPr>
          <w:p w14:paraId="10001834" w14:textId="77777777" w:rsidR="002C3329" w:rsidRDefault="00000000">
            <w:pPr>
              <w:spacing w:before="60" w:after="60"/>
            </w:pPr>
            <w:r>
              <w:rPr>
                <w:sz w:val="19"/>
              </w:rPr>
              <w:t>Latest SDLC state</w:t>
            </w:r>
          </w:p>
        </w:tc>
        <w:tc>
          <w:tcPr>
            <w:tcW w:w="4320" w:type="dxa"/>
          </w:tcPr>
          <w:p w14:paraId="6EAD4679" w14:textId="77777777" w:rsidR="002C3329" w:rsidRDefault="00000000">
            <w:pPr>
              <w:spacing w:before="60" w:after="60"/>
            </w:pPr>
            <w:r>
              <w:rPr>
                <w:rFonts w:ascii="Consolas" w:hAnsi="Consolas"/>
                <w:color w:val="333333"/>
                <w:sz w:val="18"/>
                <w:shd w:val="clear" w:color="auto" w:fill="F2F2F2"/>
              </w:rPr>
              <w:t>memory/sessions/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-state-</w:t>
            </w:r>
            <w:proofErr w:type="spellStart"/>
            <w:r>
              <w:rPr>
                <w:rFonts w:ascii="Consolas" w:hAnsi="Consolas"/>
                <w:color w:val="333333"/>
                <w:sz w:val="18"/>
                <w:shd w:val="clear" w:color="auto" w:fill="F2F2F2"/>
              </w:rPr>
              <w:t>latest.json</w:t>
            </w:r>
            <w:proofErr w:type="spellEnd"/>
          </w:p>
        </w:tc>
      </w:tr>
      <w:tr w:rsidR="002C3329" w14:paraId="76B8CDA9" w14:textId="77777777">
        <w:tc>
          <w:tcPr>
            <w:tcW w:w="4320" w:type="dxa"/>
            <w:shd w:val="clear" w:color="auto" w:fill="EDF2FA"/>
          </w:tcPr>
          <w:p w14:paraId="203C9140" w14:textId="77777777" w:rsidR="002C3329" w:rsidRDefault="00000000">
            <w:pPr>
              <w:spacing w:before="60" w:after="60"/>
            </w:pPr>
            <w:r>
              <w:rPr>
                <w:sz w:val="19"/>
              </w:rPr>
              <w:t>Latest pipeline state</w:t>
            </w:r>
          </w:p>
        </w:tc>
        <w:tc>
          <w:tcPr>
            <w:tcW w:w="4320" w:type="dxa"/>
            <w:shd w:val="clear" w:color="auto" w:fill="EDF2FA"/>
          </w:tcPr>
          <w:p w14:paraId="4E9CF6E7" w14:textId="77777777" w:rsidR="002C3329" w:rsidRDefault="00000000">
            <w:pPr>
              <w:spacing w:before="60" w:after="60"/>
            </w:pPr>
            <w:r>
              <w:rPr>
                <w:rFonts w:ascii="Consolas" w:hAnsi="Consolas"/>
                <w:color w:val="333333"/>
                <w:sz w:val="18"/>
                <w:shd w:val="clear" w:color="auto" w:fill="F2F2F2"/>
              </w:rPr>
              <w:t>memory/sessions/pipeline-state-</w:t>
            </w:r>
            <w:proofErr w:type="spellStart"/>
            <w:r>
              <w:rPr>
                <w:rFonts w:ascii="Consolas" w:hAnsi="Consolas"/>
                <w:color w:val="333333"/>
                <w:sz w:val="18"/>
                <w:shd w:val="clear" w:color="auto" w:fill="F2F2F2"/>
              </w:rPr>
              <w:t>latest.json</w:t>
            </w:r>
            <w:proofErr w:type="spellEnd"/>
          </w:p>
        </w:tc>
      </w:tr>
      <w:tr w:rsidR="002C3329" w14:paraId="7182E23B" w14:textId="77777777">
        <w:tc>
          <w:tcPr>
            <w:tcW w:w="4320" w:type="dxa"/>
          </w:tcPr>
          <w:p w14:paraId="2AB6D31E" w14:textId="77777777" w:rsidR="002C3329" w:rsidRDefault="00000000">
            <w:pPr>
              <w:spacing w:before="60" w:after="60"/>
            </w:pPr>
            <w:r>
              <w:rPr>
                <w:sz w:val="19"/>
              </w:rPr>
              <w:t>Decision trail</w:t>
            </w:r>
          </w:p>
        </w:tc>
        <w:tc>
          <w:tcPr>
            <w:tcW w:w="4320" w:type="dxa"/>
          </w:tcPr>
          <w:p w14:paraId="42CDF027" w14:textId="77777777" w:rsidR="002C3329" w:rsidRDefault="00000000">
            <w:pPr>
              <w:spacing w:before="60" w:after="60"/>
            </w:pPr>
            <w:r>
              <w:rPr>
                <w:rFonts w:ascii="Consolas" w:hAnsi="Consolas"/>
                <w:color w:val="333333"/>
                <w:sz w:val="18"/>
                <w:shd w:val="clear" w:color="auto" w:fill="F2F2F2"/>
              </w:rPr>
              <w:t>memory/decisions/</w:t>
            </w:r>
          </w:p>
        </w:tc>
      </w:tr>
      <w:tr w:rsidR="002C3329" w14:paraId="37DB061E" w14:textId="77777777">
        <w:tc>
          <w:tcPr>
            <w:tcW w:w="4320" w:type="dxa"/>
            <w:shd w:val="clear" w:color="auto" w:fill="EDF2FA"/>
          </w:tcPr>
          <w:p w14:paraId="452DD803" w14:textId="77777777" w:rsidR="002C3329" w:rsidRDefault="00000000">
            <w:pPr>
              <w:spacing w:before="60" w:after="60"/>
            </w:pPr>
            <w:r>
              <w:rPr>
                <w:sz w:val="19"/>
              </w:rPr>
              <w:t>Human-readable run summary</w:t>
            </w:r>
          </w:p>
        </w:tc>
        <w:tc>
          <w:tcPr>
            <w:tcW w:w="4320" w:type="dxa"/>
            <w:shd w:val="clear" w:color="auto" w:fill="EDF2FA"/>
          </w:tcPr>
          <w:p w14:paraId="0AC4B832" w14:textId="77777777" w:rsidR="002C3329" w:rsidRDefault="00000000">
            <w:pPr>
              <w:spacing w:before="60" w:after="60"/>
            </w:pPr>
            <w:r>
              <w:rPr>
                <w:rFonts w:ascii="Consolas" w:hAnsi="Consolas"/>
                <w:color w:val="333333"/>
                <w:sz w:val="18"/>
                <w:shd w:val="clear" w:color="auto" w:fill="F2F2F2"/>
              </w:rPr>
              <w:t>memory/sessions/{date}-run-{</w:t>
            </w:r>
            <w:proofErr w:type="spellStart"/>
            <w:r>
              <w:rPr>
                <w:rFonts w:ascii="Consolas" w:hAnsi="Consolas"/>
                <w:color w:val="333333"/>
                <w:sz w:val="18"/>
                <w:shd w:val="clear" w:color="auto" w:fill="F2F2F2"/>
              </w:rPr>
              <w:t>runId</w:t>
            </w:r>
            <w:proofErr w:type="spellEnd"/>
            <w:r>
              <w:rPr>
                <w:rFonts w:ascii="Consolas" w:hAnsi="Consolas"/>
                <w:color w:val="333333"/>
                <w:sz w:val="18"/>
                <w:shd w:val="clear" w:color="auto" w:fill="F2F2F2"/>
              </w:rPr>
              <w:t>}.md</w:t>
            </w:r>
          </w:p>
        </w:tc>
      </w:tr>
      <w:tr w:rsidR="002C3329" w14:paraId="1425D247" w14:textId="77777777">
        <w:tc>
          <w:tcPr>
            <w:tcW w:w="4320" w:type="dxa"/>
          </w:tcPr>
          <w:p w14:paraId="68869053" w14:textId="77777777" w:rsidR="002C3329" w:rsidRDefault="00000000">
            <w:pPr>
              <w:spacing w:before="60" w:after="60"/>
            </w:pPr>
            <w:r>
              <w:rPr>
                <w:sz w:val="19"/>
              </w:rPr>
              <w:t>SCG1 readable gap report</w:t>
            </w:r>
          </w:p>
        </w:tc>
        <w:tc>
          <w:tcPr>
            <w:tcW w:w="4320" w:type="dxa"/>
          </w:tcPr>
          <w:p w14:paraId="0D5BC1C8" w14:textId="77777777" w:rsidR="002C3329" w:rsidRDefault="00000000">
            <w:pPr>
              <w:spacing w:before="60" w:after="60"/>
            </w:pPr>
            <w:r>
              <w:rPr>
                <w:rFonts w:ascii="Consolas" w:hAnsi="Consolas"/>
                <w:color w:val="333333"/>
                <w:sz w:val="18"/>
                <w:shd w:val="clear" w:color="auto" w:fill="F2F2F2"/>
              </w:rPr>
              <w:t>docs/spec/validation-report.md</w:t>
            </w:r>
          </w:p>
        </w:tc>
      </w:tr>
      <w:tr w:rsidR="002C3329" w14:paraId="3170F201" w14:textId="77777777">
        <w:tc>
          <w:tcPr>
            <w:tcW w:w="4320" w:type="dxa"/>
            <w:shd w:val="clear" w:color="auto" w:fill="EDF2FA"/>
          </w:tcPr>
          <w:p w14:paraId="0A009F40" w14:textId="77777777" w:rsidR="002C3329" w:rsidRDefault="00000000">
            <w:pPr>
              <w:spacing w:before="60" w:after="60"/>
            </w:pPr>
            <w:r>
              <w:rPr>
                <w:sz w:val="19"/>
              </w:rPr>
              <w:t>Generated SDLC artifacts</w:t>
            </w:r>
          </w:p>
        </w:tc>
        <w:tc>
          <w:tcPr>
            <w:tcW w:w="4320" w:type="dxa"/>
            <w:shd w:val="clear" w:color="auto" w:fill="EDF2FA"/>
          </w:tcPr>
          <w:p w14:paraId="54EA093B"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w:t>
            </w:r>
          </w:p>
        </w:tc>
      </w:tr>
      <w:tr w:rsidR="002C3329" w14:paraId="157CDF6A" w14:textId="77777777">
        <w:tc>
          <w:tcPr>
            <w:tcW w:w="4320" w:type="dxa"/>
          </w:tcPr>
          <w:p w14:paraId="5500D479" w14:textId="77777777" w:rsidR="002C3329" w:rsidRDefault="00000000">
            <w:pPr>
              <w:spacing w:before="60" w:after="60"/>
            </w:pPr>
            <w:r>
              <w:rPr>
                <w:sz w:val="19"/>
              </w:rPr>
              <w:t>Legacy implementation status context</w:t>
            </w:r>
          </w:p>
        </w:tc>
        <w:tc>
          <w:tcPr>
            <w:tcW w:w="4320" w:type="dxa"/>
          </w:tcPr>
          <w:p w14:paraId="1BE40412" w14:textId="77777777" w:rsidR="002C3329" w:rsidRDefault="00000000">
            <w:pPr>
              <w:spacing w:before="60" w:after="60"/>
            </w:pPr>
            <w:r>
              <w:rPr>
                <w:rFonts w:ascii="Consolas" w:hAnsi="Consolas"/>
                <w:color w:val="333333"/>
                <w:sz w:val="18"/>
                <w:shd w:val="clear" w:color="auto" w:fill="F2F2F2"/>
              </w:rPr>
              <w:t>docs/GSD-V4-Implementation-Status.md</w:t>
            </w:r>
          </w:p>
        </w:tc>
      </w:tr>
    </w:tbl>
    <w:p w14:paraId="729393D0" w14:textId="77777777" w:rsidR="002C3329" w:rsidRDefault="002C3329">
      <w:pPr>
        <w:spacing w:before="80" w:after="80"/>
      </w:pPr>
    </w:p>
    <w:p w14:paraId="229A7625" w14:textId="77777777" w:rsidR="002C3329" w:rsidRDefault="00000000">
      <w:pPr>
        <w:pStyle w:val="Heading2"/>
      </w:pPr>
      <w:bookmarkStart w:id="92" w:name="_Toc226712967"/>
      <w:r>
        <w:t>11.6 Word Export Workflow</w:t>
      </w:r>
      <w:bookmarkEnd w:id="92"/>
    </w:p>
    <w:p w14:paraId="1AB32C5B" w14:textId="77777777" w:rsidR="002C3329" w:rsidRDefault="00000000">
      <w:pPr>
        <w:spacing w:before="40"/>
      </w:pPr>
      <w:r>
        <w:t xml:space="preserve">The markdown file </w:t>
      </w:r>
      <w:r>
        <w:rPr>
          <w:color w:val="2B579A"/>
          <w:u w:val="single"/>
        </w:rPr>
        <w:t>`docs/GSD-Developer-Guide.md`</w:t>
      </w:r>
      <w:r>
        <w:t xml:space="preserve"> is the canonical source for the Word guide.</w:t>
      </w:r>
    </w:p>
    <w:p w14:paraId="66B95A66" w14:textId="77777777" w:rsidR="002C3329" w:rsidRDefault="00000000">
      <w:pPr>
        <w:spacing w:before="40"/>
      </w:pPr>
      <w:r>
        <w:t xml:space="preserve">Generate the </w:t>
      </w:r>
      <w:r>
        <w:rPr>
          <w:rFonts w:ascii="Consolas" w:hAnsi="Consolas"/>
          <w:color w:val="333333"/>
          <w:sz w:val="18"/>
          <w:shd w:val="clear" w:color="auto" w:fill="F2F2F2"/>
        </w:rPr>
        <w:t>.docx</w:t>
      </w:r>
      <w:r>
        <w:t xml:space="preserve"> with:</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2C3329" w14:paraId="4B5DEDF6" w14:textId="77777777">
        <w:tc>
          <w:tcPr>
            <w:tcW w:w="8640" w:type="dxa"/>
            <w:shd w:val="clear" w:color="auto" w:fill="F2F2F2"/>
          </w:tcPr>
          <w:p w14:paraId="6FCDF5DC" w14:textId="77777777" w:rsidR="002C3329" w:rsidRDefault="00000000">
            <w:pPr>
              <w:spacing w:after="0" w:line="260" w:lineRule="exact"/>
            </w:pPr>
            <w:r>
              <w:rPr>
                <w:rFonts w:ascii="Consolas" w:hAnsi="Consolas"/>
                <w:color w:val="333333"/>
                <w:sz w:val="17"/>
              </w:rPr>
              <w:lastRenderedPageBreak/>
              <w:t>python docs/generate-docx.py</w:t>
            </w:r>
          </w:p>
        </w:tc>
      </w:tr>
    </w:tbl>
    <w:p w14:paraId="6D7EC5B7" w14:textId="77777777" w:rsidR="002C3329" w:rsidRDefault="002C3329">
      <w:pPr>
        <w:spacing w:before="40" w:after="40"/>
      </w:pPr>
    </w:p>
    <w:p w14:paraId="3373E508" w14:textId="77777777" w:rsidR="002C3329" w:rsidRDefault="00000000">
      <w:pPr>
        <w:spacing w:before="40"/>
      </w:pPr>
      <w:r>
        <w:t>Output:</w:t>
      </w:r>
    </w:p>
    <w:p w14:paraId="00263EF3"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docs/GSD-Developer-Guide.docx</w:t>
      </w:r>
    </w:p>
    <w:p w14:paraId="564997FD" w14:textId="77777777" w:rsidR="002C3329" w:rsidRDefault="00000000">
      <w:pPr>
        <w:spacing w:before="40"/>
      </w:pPr>
      <w:r>
        <w:t>When opening the generated document in Word:</w:t>
      </w:r>
    </w:p>
    <w:p w14:paraId="6058A917" w14:textId="77777777" w:rsidR="002C3329" w:rsidRDefault="00000000">
      <w:pPr>
        <w:spacing w:before="20" w:after="20"/>
        <w:ind w:left="504" w:hanging="360"/>
      </w:pPr>
      <w:r>
        <w:rPr>
          <w:b/>
          <w:color w:val="2B579A"/>
        </w:rPr>
        <w:t xml:space="preserve">1.  </w:t>
      </w:r>
      <w:r>
        <w:t>Right-click the table of contents.</w:t>
      </w:r>
    </w:p>
    <w:p w14:paraId="445BB9F6" w14:textId="77777777" w:rsidR="002C3329" w:rsidRDefault="00000000">
      <w:pPr>
        <w:spacing w:before="20" w:after="20"/>
        <w:ind w:left="504" w:hanging="360"/>
      </w:pPr>
      <w:r>
        <w:rPr>
          <w:b/>
          <w:color w:val="2B579A"/>
        </w:rPr>
        <w:t xml:space="preserve">2.  </w:t>
      </w:r>
      <w:r>
        <w:t xml:space="preserve">Choose </w:t>
      </w:r>
      <w:r>
        <w:rPr>
          <w:b/>
        </w:rPr>
        <w:t>Update Field</w:t>
      </w:r>
      <w:r>
        <w:t>.</w:t>
      </w:r>
    </w:p>
    <w:p w14:paraId="0DF9EDB5" w14:textId="77777777" w:rsidR="002C3329" w:rsidRDefault="00000000">
      <w:pPr>
        <w:spacing w:before="20" w:after="20"/>
        <w:ind w:left="504" w:hanging="360"/>
      </w:pPr>
      <w:r>
        <w:rPr>
          <w:b/>
          <w:color w:val="2B579A"/>
        </w:rPr>
        <w:t xml:space="preserve">3.  </w:t>
      </w:r>
      <w:r>
        <w:t>Update the entire table.</w:t>
      </w:r>
    </w:p>
    <w:p w14:paraId="4820FC57" w14:textId="77777777" w:rsidR="002C3329" w:rsidRDefault="00000000">
      <w:pPr>
        <w:pStyle w:val="Heading2"/>
      </w:pPr>
      <w:bookmarkStart w:id="93" w:name="_Toc226712968"/>
      <w:r>
        <w:t>11.7 Supplemental Runbooks</w:t>
      </w:r>
      <w:bookmarkEnd w:id="93"/>
    </w:p>
    <w:p w14:paraId="347D694D" w14:textId="77777777" w:rsidR="002C3329" w:rsidRDefault="00000000">
      <w:pPr>
        <w:spacing w:before="40"/>
      </w:pPr>
      <w:r>
        <w:t>Use these documents when you need narrower operational detail than this guide includes:</w:t>
      </w:r>
    </w:p>
    <w:p w14:paraId="4A3D84B1" w14:textId="77777777" w:rsidR="002C3329" w:rsidRDefault="00000000">
      <w:pPr>
        <w:spacing w:before="20" w:after="20"/>
        <w:ind w:left="504"/>
      </w:pPr>
      <w:r>
        <w:rPr>
          <w:color w:val="2B579A"/>
        </w:rPr>
        <w:t xml:space="preserve">•  </w:t>
      </w:r>
      <w:r>
        <w:rPr>
          <w:color w:val="2B579A"/>
          <w:u w:val="single"/>
        </w:rPr>
        <w:t>`docs/GSD-Workstation-Setup.md`</w:t>
      </w:r>
    </w:p>
    <w:p w14:paraId="35184C59" w14:textId="77777777" w:rsidR="002C3329" w:rsidRDefault="00000000">
      <w:pPr>
        <w:spacing w:before="20" w:after="20"/>
        <w:ind w:left="504"/>
      </w:pPr>
      <w:r>
        <w:rPr>
          <w:color w:val="2B579A"/>
        </w:rPr>
        <w:t xml:space="preserve">•  </w:t>
      </w:r>
      <w:r>
        <w:rPr>
          <w:color w:val="2B579A"/>
          <w:u w:val="single"/>
        </w:rPr>
        <w:t>`docs/GSD-Figma-Make-Integration.md`</w:t>
      </w:r>
    </w:p>
    <w:p w14:paraId="0035C834" w14:textId="77777777" w:rsidR="002C3329" w:rsidRDefault="00000000">
      <w:pPr>
        <w:spacing w:before="20" w:after="20"/>
        <w:ind w:left="504"/>
      </w:pPr>
      <w:r>
        <w:rPr>
          <w:color w:val="2B579A"/>
        </w:rPr>
        <w:t xml:space="preserve">•  </w:t>
      </w:r>
      <w:r>
        <w:rPr>
          <w:color w:val="2B579A"/>
          <w:u w:val="single"/>
        </w:rPr>
        <w:t>`docs/GSD-V4-Implementation-Status.md`</w:t>
      </w:r>
    </w:p>
    <w:p w14:paraId="2A4E2C83" w14:textId="77777777" w:rsidR="002C3329" w:rsidRDefault="00000000">
      <w:pPr>
        <w:spacing w:before="20" w:after="20"/>
        <w:ind w:left="504"/>
      </w:pPr>
      <w:r>
        <w:rPr>
          <w:color w:val="2B579A"/>
        </w:rPr>
        <w:t xml:space="preserve">•  </w:t>
      </w:r>
      <w:r>
        <w:rPr>
          <w:color w:val="2B579A"/>
          <w:u w:val="single"/>
        </w:rPr>
        <w:t>`docs/GSD-Troubleshooting.md`</w:t>
      </w:r>
    </w:p>
    <w:p w14:paraId="140E6B38" w14:textId="77777777" w:rsidR="002C3329" w:rsidRDefault="00000000">
      <w:pPr>
        <w:spacing w:before="20" w:after="20"/>
        <w:ind w:left="504"/>
      </w:pPr>
      <w:r>
        <w:rPr>
          <w:color w:val="2B579A"/>
        </w:rPr>
        <w:t xml:space="preserve">•  </w:t>
      </w:r>
      <w:r>
        <w:rPr>
          <w:color w:val="2B579A"/>
          <w:u w:val="single"/>
        </w:rPr>
        <w:t>`docs/GSD-Architecture.md`</w:t>
      </w:r>
    </w:p>
    <w:p w14:paraId="08340C1A" w14:textId="77777777" w:rsidR="002C3329" w:rsidRDefault="00000000">
      <w:pPr>
        <w:pStyle w:val="Heading1"/>
        <w:pBdr>
          <w:bottom w:val="single" w:sz="8" w:space="1" w:color="2B579A"/>
        </w:pBdr>
      </w:pPr>
      <w:bookmarkStart w:id="94" w:name="_Toc226712969"/>
      <w:r>
        <w:lastRenderedPageBreak/>
        <w:t>Chapter 12: Legacy Compatibility and Reference Positioning</w:t>
      </w:r>
      <w:bookmarkEnd w:id="94"/>
    </w:p>
    <w:p w14:paraId="4FC1033B" w14:textId="77777777" w:rsidR="002C3329" w:rsidRDefault="00000000">
      <w:pPr>
        <w:pStyle w:val="Heading2"/>
      </w:pPr>
      <w:bookmarkStart w:id="95" w:name="_Toc226712970"/>
      <w:r>
        <w:t>12.1 What Still Exists from Earlier Generations</w:t>
      </w:r>
      <w:bookmarkEnd w:id="95"/>
    </w:p>
    <w:p w14:paraId="3AA5DAB5" w14:textId="77777777" w:rsidR="002C3329" w:rsidRDefault="00000000">
      <w:pPr>
        <w:spacing w:before="40"/>
      </w:pPr>
      <w:r>
        <w:t xml:space="preserve">The repository still contains earlier PowerShell generations under </w:t>
      </w:r>
      <w:r>
        <w:rPr>
          <w:rFonts w:ascii="Consolas" w:hAnsi="Consolas"/>
          <w:color w:val="333333"/>
          <w:sz w:val="18"/>
          <w:shd w:val="clear" w:color="auto" w:fill="F2F2F2"/>
        </w:rPr>
        <w:t>v2/</w:t>
      </w:r>
      <w:r>
        <w:t xml:space="preserve">, </w:t>
      </w:r>
      <w:r>
        <w:rPr>
          <w:rFonts w:ascii="Consolas" w:hAnsi="Consolas"/>
          <w:color w:val="333333"/>
          <w:sz w:val="18"/>
          <w:shd w:val="clear" w:color="auto" w:fill="F2F2F2"/>
        </w:rPr>
        <w:t>v3/</w:t>
      </w:r>
      <w:r>
        <w:t xml:space="preserve">, </w:t>
      </w:r>
      <w:r>
        <w:rPr>
          <w:rFonts w:ascii="Consolas" w:hAnsi="Consolas"/>
          <w:color w:val="333333"/>
          <w:sz w:val="18"/>
          <w:shd w:val="clear" w:color="auto" w:fill="F2F2F2"/>
        </w:rPr>
        <w:t>scripts/</w:t>
      </w:r>
      <w:r>
        <w:t>, and several older documentation files. Those assets remain useful for:</w:t>
      </w:r>
    </w:p>
    <w:p w14:paraId="07C4174B" w14:textId="77777777" w:rsidR="002C3329" w:rsidRDefault="00000000">
      <w:pPr>
        <w:spacing w:before="20" w:after="20"/>
        <w:ind w:left="504"/>
      </w:pPr>
      <w:r>
        <w:rPr>
          <w:color w:val="2B579A"/>
        </w:rPr>
        <w:t xml:space="preserve">•  </w:t>
      </w:r>
      <w:r>
        <w:t>Historical context.</w:t>
      </w:r>
    </w:p>
    <w:p w14:paraId="08BE3AF1" w14:textId="77777777" w:rsidR="002C3329" w:rsidRDefault="00000000">
      <w:pPr>
        <w:spacing w:before="20" w:after="20"/>
        <w:ind w:left="504"/>
      </w:pPr>
      <w:r>
        <w:rPr>
          <w:color w:val="2B579A"/>
        </w:rPr>
        <w:t xml:space="preserve">•  </w:t>
      </w:r>
      <w:r>
        <w:t>Prompt lineage.</w:t>
      </w:r>
    </w:p>
    <w:p w14:paraId="04E7E6DA" w14:textId="77777777" w:rsidR="002C3329" w:rsidRDefault="00000000">
      <w:pPr>
        <w:spacing w:before="20" w:after="20"/>
        <w:ind w:left="504"/>
      </w:pPr>
      <w:r>
        <w:rPr>
          <w:color w:val="2B579A"/>
        </w:rPr>
        <w:t xml:space="preserve">•  </w:t>
      </w:r>
      <w:r>
        <w:t>Reference implementations of older convergence behaviors.</w:t>
      </w:r>
    </w:p>
    <w:p w14:paraId="4F8FEE9E" w14:textId="77777777" w:rsidR="002C3329" w:rsidRDefault="00000000">
      <w:pPr>
        <w:spacing w:before="20" w:after="20"/>
        <w:ind w:left="504"/>
      </w:pPr>
      <w:r>
        <w:rPr>
          <w:color w:val="2B579A"/>
        </w:rPr>
        <w:t xml:space="preserve">•  </w:t>
      </w:r>
      <w:r>
        <w:t>Troubleshooting legacy projects that still run the PowerShell pipeline.</w:t>
      </w:r>
    </w:p>
    <w:p w14:paraId="5FC210CB" w14:textId="77777777" w:rsidR="002C3329" w:rsidRDefault="00000000">
      <w:pPr>
        <w:pStyle w:val="Heading2"/>
      </w:pPr>
      <w:bookmarkStart w:id="96" w:name="_Toc226712971"/>
      <w:r>
        <w:t>12.2 Which Documents Are Canonical for v4.2</w:t>
      </w:r>
      <w:bookmarkEnd w:id="96"/>
    </w:p>
    <w:p w14:paraId="330B1D14" w14:textId="77777777" w:rsidR="002C3329" w:rsidRDefault="00000000">
      <w:pPr>
        <w:spacing w:before="40"/>
      </w:pPr>
      <w:r>
        <w:t>For the current TypeScript lifecycle system, the canonical references are:</w:t>
      </w:r>
    </w:p>
    <w:p w14:paraId="4C67603B"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docs/GSD-Developer-Guide.md</w:t>
      </w:r>
      <w:r>
        <w:t xml:space="preserve"> for the full narrative guide.</w:t>
      </w:r>
    </w:p>
    <w:p w14:paraId="34E39AB7"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docs/GSD-Workstation-Setup.md</w:t>
      </w:r>
      <w:r>
        <w:t xml:space="preserve"> for fresh-machine setup.</w:t>
      </w:r>
    </w:p>
    <w:p w14:paraId="1AB32BCF"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docs/GSD-Figma-Make-Integration.md</w:t>
      </w:r>
      <w:r>
        <w:t xml:space="preserve"> for the design export workflow.</w:t>
      </w:r>
    </w:p>
    <w:p w14:paraId="66A4690E"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docs/GSD-V4-Implementation-Status.md</w:t>
      </w:r>
      <w:r>
        <w:t xml:space="preserve"> for implementation maturity and gap closure notes.</w:t>
      </w:r>
    </w:p>
    <w:p w14:paraId="4C5F3B84" w14:textId="77777777" w:rsidR="002C3329" w:rsidRDefault="00000000">
      <w:pPr>
        <w:spacing w:before="20" w:after="20"/>
        <w:ind w:left="504"/>
      </w:pPr>
      <w:r>
        <w:rPr>
          <w:color w:val="2B579A"/>
        </w:rPr>
        <w:t xml:space="preserve">•  </w:t>
      </w:r>
      <w:r>
        <w:rPr>
          <w:rFonts w:ascii="Consolas" w:hAnsi="Consolas"/>
          <w:color w:val="333333"/>
          <w:sz w:val="18"/>
          <w:shd w:val="clear" w:color="auto" w:fill="F2F2F2"/>
        </w:rPr>
        <w:t>memory/</w:t>
      </w:r>
      <w:r>
        <w:t xml:space="preserve"> for live runtime configuration and session history.</w:t>
      </w:r>
    </w:p>
    <w:p w14:paraId="7C7B1356" w14:textId="77777777" w:rsidR="002C3329" w:rsidRDefault="00000000">
      <w:pPr>
        <w:spacing w:before="40"/>
      </w:pPr>
      <w:r>
        <w:t>Legacy PowerShell documents are still valuable, but they should not override the v4.2 TypeScript control-plane behavior when the two disagree.</w:t>
      </w:r>
    </w:p>
    <w:p w14:paraId="18A1C906" w14:textId="77777777" w:rsidR="002C3329" w:rsidRDefault="00000000">
      <w:pPr>
        <w:pStyle w:val="Heading2"/>
      </w:pPr>
      <w:bookmarkStart w:id="97" w:name="_Toc226712972"/>
      <w:r>
        <w:t>12.3 Practical Guidance for Future Updates</w:t>
      </w:r>
      <w:bookmarkEnd w:id="97"/>
    </w:p>
    <w:p w14:paraId="11A9AB8C" w14:textId="77777777" w:rsidR="002C3329" w:rsidRDefault="00000000">
      <w:pPr>
        <w:spacing w:before="40"/>
      </w:pPr>
      <w:r>
        <w:t>When updating the system in later versions:</w:t>
      </w:r>
    </w:p>
    <w:p w14:paraId="3526CE76" w14:textId="77777777" w:rsidR="002C3329" w:rsidRDefault="00000000">
      <w:pPr>
        <w:spacing w:before="20" w:after="20"/>
        <w:ind w:left="504" w:hanging="360"/>
      </w:pPr>
      <w:r>
        <w:rPr>
          <w:b/>
          <w:color w:val="2B579A"/>
        </w:rPr>
        <w:t xml:space="preserve">1.  </w:t>
      </w:r>
      <w:r>
        <w:t xml:space="preserve">Update </w:t>
      </w:r>
      <w:r>
        <w:rPr>
          <w:rFonts w:ascii="Consolas" w:hAnsi="Consolas"/>
          <w:color w:val="333333"/>
          <w:sz w:val="18"/>
          <w:shd w:val="clear" w:color="auto" w:fill="F2F2F2"/>
        </w:rPr>
        <w:t>VERSION</w:t>
      </w:r>
      <w:r>
        <w:t xml:space="preserve"> first.</w:t>
      </w:r>
    </w:p>
    <w:p w14:paraId="2CCB4BFA" w14:textId="77777777" w:rsidR="002C3329" w:rsidRDefault="00000000">
      <w:pPr>
        <w:spacing w:before="20" w:after="20"/>
        <w:ind w:left="504" w:hanging="360"/>
      </w:pPr>
      <w:r>
        <w:rPr>
          <w:b/>
          <w:color w:val="2B579A"/>
        </w:rPr>
        <w:t xml:space="preserve">2.  </w:t>
      </w:r>
      <w:r>
        <w:t>Update this guide next so the narrative source stays authoritative.</w:t>
      </w:r>
    </w:p>
    <w:p w14:paraId="0E2E77C3" w14:textId="77777777" w:rsidR="002C3329" w:rsidRDefault="00000000">
      <w:pPr>
        <w:spacing w:before="20" w:after="20"/>
        <w:ind w:left="504" w:hanging="360"/>
      </w:pPr>
      <w:r>
        <w:rPr>
          <w:b/>
          <w:color w:val="2B579A"/>
        </w:rPr>
        <w:t xml:space="preserve">3.  </w:t>
      </w:r>
      <w:r>
        <w:t>Update the narrower runbooks only after the main guide is accurate.</w:t>
      </w:r>
    </w:p>
    <w:p w14:paraId="27B52153" w14:textId="77777777" w:rsidR="002C3329" w:rsidRDefault="00000000">
      <w:pPr>
        <w:spacing w:before="20" w:after="20"/>
        <w:ind w:left="504" w:hanging="360"/>
      </w:pPr>
      <w:r>
        <w:rPr>
          <w:b/>
          <w:color w:val="2B579A"/>
        </w:rPr>
        <w:t xml:space="preserve">4.  </w:t>
      </w:r>
      <w:r>
        <w:t xml:space="preserve">Regenerate </w:t>
      </w:r>
      <w:r>
        <w:rPr>
          <w:rFonts w:ascii="Consolas" w:hAnsi="Consolas"/>
          <w:color w:val="333333"/>
          <w:sz w:val="18"/>
          <w:shd w:val="clear" w:color="auto" w:fill="F2F2F2"/>
        </w:rPr>
        <w:t>docs/GSD-Developer-Guide.docx</w:t>
      </w:r>
      <w:r>
        <w:t xml:space="preserve"> from markdown.</w:t>
      </w:r>
    </w:p>
    <w:p w14:paraId="6ACC2A71" w14:textId="77777777" w:rsidR="002C3329" w:rsidRDefault="00000000">
      <w:pPr>
        <w:spacing w:before="20" w:after="20"/>
        <w:ind w:left="504" w:hanging="360"/>
      </w:pPr>
      <w:r>
        <w:rPr>
          <w:b/>
          <w:color w:val="2B579A"/>
        </w:rPr>
        <w:t xml:space="preserve">5.  </w:t>
      </w:r>
      <w:r>
        <w:t>Prefer documenting implementation truth, even when a milestone name or roadmap label is more ambitious than the current code.</w:t>
      </w:r>
    </w:p>
    <w:p w14:paraId="35852138" w14:textId="77777777" w:rsidR="002C3329" w:rsidRDefault="00000000">
      <w:pPr>
        <w:spacing w:before="40"/>
      </w:pPr>
      <w:r>
        <w:t>That last rule matters most in v4.2 because the unified lifecycle surface is now broad enough that inaccurate documentation becomes an operational risk.</w:t>
      </w:r>
    </w:p>
    <w:p w14:paraId="4F583809" w14:textId="77777777" w:rsidR="002C3329" w:rsidRDefault="00000000">
      <w:pPr>
        <w:pStyle w:val="Heading1"/>
        <w:pBdr>
          <w:bottom w:val="single" w:sz="8" w:space="1" w:color="2B579A"/>
        </w:pBdr>
      </w:pPr>
      <w:bookmarkStart w:id="98" w:name="_Toc226712973"/>
      <w:r>
        <w:lastRenderedPageBreak/>
        <w:t>Appendix A: Quick Command Reference</w:t>
      </w:r>
      <w:bookmarkEnd w:id="9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2C3329" w14:paraId="425AF301" w14:textId="77777777">
        <w:tc>
          <w:tcPr>
            <w:tcW w:w="4320" w:type="dxa"/>
            <w:shd w:val="clear" w:color="auto" w:fill="2B579A"/>
          </w:tcPr>
          <w:p w14:paraId="066A912E" w14:textId="77777777" w:rsidR="002C3329" w:rsidRDefault="00000000">
            <w:pPr>
              <w:spacing w:before="80" w:after="80"/>
            </w:pPr>
            <w:r>
              <w:rPr>
                <w:b/>
                <w:color w:val="FFFFFF"/>
                <w:sz w:val="19"/>
              </w:rPr>
              <w:t>Task</w:t>
            </w:r>
          </w:p>
        </w:tc>
        <w:tc>
          <w:tcPr>
            <w:tcW w:w="4320" w:type="dxa"/>
            <w:shd w:val="clear" w:color="auto" w:fill="2B579A"/>
          </w:tcPr>
          <w:p w14:paraId="4150585E" w14:textId="77777777" w:rsidR="002C3329" w:rsidRDefault="00000000">
            <w:pPr>
              <w:spacing w:before="80" w:after="80"/>
            </w:pPr>
            <w:r>
              <w:rPr>
                <w:b/>
                <w:color w:val="FFFFFF"/>
                <w:sz w:val="19"/>
              </w:rPr>
              <w:t>Command</w:t>
            </w:r>
          </w:p>
        </w:tc>
      </w:tr>
      <w:tr w:rsidR="002C3329" w14:paraId="1D8A795A" w14:textId="77777777">
        <w:tc>
          <w:tcPr>
            <w:tcW w:w="4320" w:type="dxa"/>
          </w:tcPr>
          <w:p w14:paraId="36293392" w14:textId="77777777" w:rsidR="002C3329" w:rsidRDefault="00000000">
            <w:pPr>
              <w:spacing w:before="60" w:after="60"/>
            </w:pPr>
            <w:r>
              <w:rPr>
                <w:sz w:val="19"/>
              </w:rPr>
              <w:t>Start a new project</w:t>
            </w:r>
          </w:p>
        </w:tc>
        <w:tc>
          <w:tcPr>
            <w:tcW w:w="4320" w:type="dxa"/>
          </w:tcPr>
          <w:p w14:paraId="65AC4972"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requirements --project "X" --description "Y"</w:t>
            </w:r>
          </w:p>
        </w:tc>
      </w:tr>
      <w:tr w:rsidR="002C3329" w14:paraId="528C96A8" w14:textId="77777777">
        <w:tc>
          <w:tcPr>
            <w:tcW w:w="4320" w:type="dxa"/>
            <w:shd w:val="clear" w:color="auto" w:fill="EDF2FA"/>
          </w:tcPr>
          <w:p w14:paraId="645E2A7D" w14:textId="77777777" w:rsidR="002C3329" w:rsidRDefault="00000000">
            <w:pPr>
              <w:spacing w:before="60" w:after="60"/>
            </w:pPr>
            <w:r>
              <w:rPr>
                <w:sz w:val="19"/>
              </w:rPr>
              <w:t>Validate uploaded Figma deliverables</w:t>
            </w:r>
          </w:p>
        </w:tc>
        <w:tc>
          <w:tcPr>
            <w:tcW w:w="4320" w:type="dxa"/>
            <w:shd w:val="clear" w:color="auto" w:fill="EDF2FA"/>
          </w:tcPr>
          <w:p w14:paraId="0B90F17A"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w:t>
            </w:r>
            <w:proofErr w:type="spellStart"/>
            <w:r>
              <w:rPr>
                <w:rFonts w:ascii="Consolas" w:hAnsi="Consolas"/>
                <w:color w:val="333333"/>
                <w:sz w:val="18"/>
                <w:shd w:val="clear" w:color="auto" w:fill="F2F2F2"/>
              </w:rPr>
              <w:t>figma</w:t>
            </w:r>
            <w:proofErr w:type="spellEnd"/>
            <w:r>
              <w:rPr>
                <w:rFonts w:ascii="Consolas" w:hAnsi="Consolas"/>
                <w:color w:val="333333"/>
                <w:sz w:val="18"/>
                <w:shd w:val="clear" w:color="auto" w:fill="F2F2F2"/>
              </w:rPr>
              <w:t>-uploaded --design-path design/web/v1/</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
        </w:tc>
      </w:tr>
      <w:tr w:rsidR="002C3329" w14:paraId="70153D3E" w14:textId="77777777">
        <w:tc>
          <w:tcPr>
            <w:tcW w:w="4320" w:type="dxa"/>
          </w:tcPr>
          <w:p w14:paraId="767C93DA" w14:textId="77777777" w:rsidR="002C3329" w:rsidRDefault="00000000">
            <w:pPr>
              <w:spacing w:before="60" w:after="60"/>
            </w:pPr>
            <w:r>
              <w:rPr>
                <w:sz w:val="19"/>
              </w:rPr>
              <w:t>Freeze contracts</w:t>
            </w:r>
          </w:p>
        </w:tc>
        <w:tc>
          <w:tcPr>
            <w:tcW w:w="4320" w:type="dxa"/>
          </w:tcPr>
          <w:p w14:paraId="244116D2"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contracts</w:t>
            </w:r>
          </w:p>
        </w:tc>
      </w:tr>
      <w:tr w:rsidR="002C3329" w14:paraId="054B60F8" w14:textId="77777777">
        <w:tc>
          <w:tcPr>
            <w:tcW w:w="4320" w:type="dxa"/>
            <w:shd w:val="clear" w:color="auto" w:fill="EDF2FA"/>
          </w:tcPr>
          <w:p w14:paraId="79DB743F" w14:textId="77777777" w:rsidR="002C3329" w:rsidRDefault="00000000">
            <w:pPr>
              <w:spacing w:before="60" w:after="60"/>
            </w:pPr>
            <w:r>
              <w:rPr>
                <w:sz w:val="19"/>
              </w:rPr>
              <w:t>Run the code pipeline</w:t>
            </w:r>
          </w:p>
        </w:tc>
        <w:tc>
          <w:tcPr>
            <w:tcW w:w="4320" w:type="dxa"/>
            <w:shd w:val="clear" w:color="auto" w:fill="EDF2FA"/>
          </w:tcPr>
          <w:p w14:paraId="7307977C"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blueprint</w:t>
            </w:r>
          </w:p>
        </w:tc>
      </w:tr>
      <w:tr w:rsidR="002C3329" w14:paraId="328EED61" w14:textId="77777777">
        <w:tc>
          <w:tcPr>
            <w:tcW w:w="4320" w:type="dxa"/>
          </w:tcPr>
          <w:p w14:paraId="37D3B361" w14:textId="77777777" w:rsidR="002C3329" w:rsidRDefault="00000000">
            <w:pPr>
              <w:spacing w:before="60" w:after="60"/>
            </w:pPr>
            <w:r>
              <w:rPr>
                <w:sz w:val="19"/>
              </w:rPr>
              <w:t>Deploy to alpha</w:t>
            </w:r>
          </w:p>
        </w:tc>
        <w:tc>
          <w:tcPr>
            <w:tcW w:w="4320" w:type="dxa"/>
          </w:tcPr>
          <w:p w14:paraId="4F956D4C"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deploy</w:t>
            </w:r>
          </w:p>
        </w:tc>
      </w:tr>
      <w:tr w:rsidR="002C3329" w14:paraId="008221E6" w14:textId="77777777">
        <w:tc>
          <w:tcPr>
            <w:tcW w:w="4320" w:type="dxa"/>
            <w:shd w:val="clear" w:color="auto" w:fill="EDF2FA"/>
          </w:tcPr>
          <w:p w14:paraId="303563E0" w14:textId="77777777" w:rsidR="002C3329" w:rsidRDefault="00000000">
            <w:pPr>
              <w:spacing w:before="60" w:after="60"/>
            </w:pPr>
            <w:r>
              <w:rPr>
                <w:sz w:val="19"/>
              </w:rPr>
              <w:t>Run the full lifecycle</w:t>
            </w:r>
          </w:p>
        </w:tc>
        <w:tc>
          <w:tcPr>
            <w:tcW w:w="4320" w:type="dxa"/>
            <w:shd w:val="clear" w:color="auto" w:fill="EDF2FA"/>
          </w:tcPr>
          <w:p w14:paraId="0B4566B7"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run full --project "X" --description "Y"</w:t>
            </w:r>
          </w:p>
        </w:tc>
      </w:tr>
      <w:tr w:rsidR="002C3329" w14:paraId="5690243E" w14:textId="77777777">
        <w:tc>
          <w:tcPr>
            <w:tcW w:w="4320" w:type="dxa"/>
          </w:tcPr>
          <w:p w14:paraId="1B5B1680" w14:textId="77777777" w:rsidR="002C3329" w:rsidRDefault="00000000">
            <w:pPr>
              <w:spacing w:before="60" w:after="60"/>
            </w:pPr>
            <w:r>
              <w:rPr>
                <w:sz w:val="19"/>
              </w:rPr>
              <w:t>Check status</w:t>
            </w:r>
          </w:p>
        </w:tc>
        <w:tc>
          <w:tcPr>
            <w:tcW w:w="4320" w:type="dxa"/>
          </w:tcPr>
          <w:p w14:paraId="107AEAD8"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status</w:t>
            </w:r>
          </w:p>
        </w:tc>
      </w:tr>
      <w:tr w:rsidR="002C3329" w14:paraId="6C5D63A4" w14:textId="77777777">
        <w:tc>
          <w:tcPr>
            <w:tcW w:w="4320" w:type="dxa"/>
            <w:shd w:val="clear" w:color="auto" w:fill="EDF2FA"/>
          </w:tcPr>
          <w:p w14:paraId="72CB3074" w14:textId="77777777" w:rsidR="002C3329" w:rsidRDefault="00000000">
            <w:pPr>
              <w:spacing w:before="60" w:after="60"/>
            </w:pPr>
            <w:r>
              <w:rPr>
                <w:sz w:val="19"/>
              </w:rPr>
              <w:t>Explicit SDLC resume</w:t>
            </w:r>
          </w:p>
        </w:tc>
        <w:tc>
          <w:tcPr>
            <w:tcW w:w="4320" w:type="dxa"/>
            <w:shd w:val="clear" w:color="auto" w:fill="EDF2FA"/>
          </w:tcPr>
          <w:p w14:paraId="780ED70F"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 xml:space="preserve"> run --from-phase phase-d --project "X"</w:t>
            </w:r>
          </w:p>
        </w:tc>
      </w:tr>
      <w:tr w:rsidR="002C3329" w14:paraId="68865AF4" w14:textId="77777777">
        <w:tc>
          <w:tcPr>
            <w:tcW w:w="4320" w:type="dxa"/>
          </w:tcPr>
          <w:p w14:paraId="55C47AE5" w14:textId="77777777" w:rsidR="002C3329" w:rsidRDefault="00000000">
            <w:pPr>
              <w:spacing w:before="60" w:after="60"/>
            </w:pPr>
            <w:r>
              <w:rPr>
                <w:sz w:val="19"/>
              </w:rPr>
              <w:t>Explicit pipeline resume</w:t>
            </w:r>
          </w:p>
        </w:tc>
        <w:tc>
          <w:tcPr>
            <w:tcW w:w="4320" w:type="dxa"/>
          </w:tcPr>
          <w:p w14:paraId="6DAB87D1" w14:textId="77777777" w:rsidR="002C3329" w:rsidRDefault="00000000">
            <w:pPr>
              <w:spacing w:before="60" w:after="60"/>
            </w:pPr>
            <w:proofErr w:type="spellStart"/>
            <w:r>
              <w:rPr>
                <w:rFonts w:ascii="Consolas" w:hAnsi="Consolas"/>
                <w:color w:val="333333"/>
                <w:sz w:val="18"/>
                <w:shd w:val="clear" w:color="auto" w:fill="F2F2F2"/>
              </w:rPr>
              <w:t>npx</w:t>
            </w:r>
            <w:proofErr w:type="spellEnd"/>
            <w:r>
              <w:rPr>
                <w:rFonts w:ascii="Consolas" w:hAnsi="Consolas"/>
                <w:color w:val="333333"/>
                <w:sz w:val="18"/>
                <w:shd w:val="clear" w:color="auto" w:fill="F2F2F2"/>
              </w:rPr>
              <w:t xml:space="preserve"> </w:t>
            </w:r>
            <w:proofErr w:type="spellStart"/>
            <w:r>
              <w:rPr>
                <w:rFonts w:ascii="Consolas" w:hAnsi="Consolas"/>
                <w:color w:val="333333"/>
                <w:sz w:val="18"/>
                <w:shd w:val="clear" w:color="auto" w:fill="F2F2F2"/>
              </w:rPr>
              <w:t>ts</w:t>
            </w:r>
            <w:proofErr w:type="spellEnd"/>
            <w:r>
              <w:rPr>
                <w:rFonts w:ascii="Consolas" w:hAnsi="Consolas"/>
                <w:color w:val="333333"/>
                <w:sz w:val="18"/>
                <w:shd w:val="clear" w:color="auto" w:fill="F2F2F2"/>
              </w:rPr>
              <w:t xml:space="preserve">-node </w:t>
            </w:r>
            <w:proofErr w:type="spellStart"/>
            <w:r>
              <w:rPr>
                <w:rFonts w:ascii="Consolas" w:hAnsi="Consolas"/>
                <w:color w:val="333333"/>
                <w:sz w:val="18"/>
                <w:shd w:val="clear" w:color="auto" w:fill="F2F2F2"/>
              </w:rPr>
              <w:t>src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index.ts</w:t>
            </w:r>
            <w:proofErr w:type="spellEnd"/>
            <w:r>
              <w:rPr>
                <w:rFonts w:ascii="Consolas" w:hAnsi="Consolas"/>
                <w:color w:val="333333"/>
                <w:sz w:val="18"/>
                <w:shd w:val="clear" w:color="auto" w:fill="F2F2F2"/>
              </w:rPr>
              <w:t xml:space="preserve"> pipeline run --from-stage gate</w:t>
            </w:r>
          </w:p>
        </w:tc>
      </w:tr>
      <w:tr w:rsidR="002C3329" w14:paraId="24A99326" w14:textId="77777777">
        <w:tc>
          <w:tcPr>
            <w:tcW w:w="4320" w:type="dxa"/>
            <w:shd w:val="clear" w:color="auto" w:fill="EDF2FA"/>
          </w:tcPr>
          <w:p w14:paraId="055C3090" w14:textId="77777777" w:rsidR="002C3329" w:rsidRDefault="00000000">
            <w:pPr>
              <w:spacing w:before="60" w:after="60"/>
            </w:pPr>
            <w:r>
              <w:rPr>
                <w:sz w:val="19"/>
              </w:rPr>
              <w:t>Generate the Word guide</w:t>
            </w:r>
          </w:p>
        </w:tc>
        <w:tc>
          <w:tcPr>
            <w:tcW w:w="4320" w:type="dxa"/>
            <w:shd w:val="clear" w:color="auto" w:fill="EDF2FA"/>
          </w:tcPr>
          <w:p w14:paraId="3CBFC9B2" w14:textId="77777777" w:rsidR="002C3329" w:rsidRDefault="00000000">
            <w:pPr>
              <w:spacing w:before="60" w:after="60"/>
            </w:pPr>
            <w:r>
              <w:rPr>
                <w:rFonts w:ascii="Consolas" w:hAnsi="Consolas"/>
                <w:color w:val="333333"/>
                <w:sz w:val="18"/>
                <w:shd w:val="clear" w:color="auto" w:fill="F2F2F2"/>
              </w:rPr>
              <w:t>python docs/generate-docx.py</w:t>
            </w:r>
          </w:p>
        </w:tc>
      </w:tr>
    </w:tbl>
    <w:p w14:paraId="187ED859" w14:textId="77777777" w:rsidR="002C3329" w:rsidRDefault="002C3329">
      <w:pPr>
        <w:spacing w:before="80" w:after="80"/>
      </w:pPr>
    </w:p>
    <w:p w14:paraId="553E8301" w14:textId="77777777" w:rsidR="002C3329" w:rsidRDefault="00000000">
      <w:pPr>
        <w:pStyle w:val="Heading1"/>
        <w:pBdr>
          <w:bottom w:val="single" w:sz="8" w:space="1" w:color="2B579A"/>
        </w:pBdr>
      </w:pPr>
      <w:bookmarkStart w:id="99" w:name="_Toc226712974"/>
      <w:r>
        <w:lastRenderedPageBreak/>
        <w:t>Appendix B: Artifact Inventory</w:t>
      </w:r>
      <w:bookmarkEnd w:id="9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2C3329" w14:paraId="52040799" w14:textId="77777777">
        <w:tc>
          <w:tcPr>
            <w:tcW w:w="2880" w:type="dxa"/>
            <w:shd w:val="clear" w:color="auto" w:fill="2B579A"/>
          </w:tcPr>
          <w:p w14:paraId="5A34B1CD" w14:textId="77777777" w:rsidR="002C3329" w:rsidRDefault="00000000">
            <w:pPr>
              <w:spacing w:before="80" w:after="80"/>
            </w:pPr>
            <w:r>
              <w:rPr>
                <w:b/>
                <w:color w:val="FFFFFF"/>
                <w:sz w:val="19"/>
              </w:rPr>
              <w:t>Artifact</w:t>
            </w:r>
          </w:p>
        </w:tc>
        <w:tc>
          <w:tcPr>
            <w:tcW w:w="2880" w:type="dxa"/>
            <w:shd w:val="clear" w:color="auto" w:fill="2B579A"/>
          </w:tcPr>
          <w:p w14:paraId="3295E9A7" w14:textId="77777777" w:rsidR="002C3329" w:rsidRDefault="00000000">
            <w:pPr>
              <w:spacing w:before="80" w:after="80"/>
            </w:pPr>
            <w:r>
              <w:rPr>
                <w:b/>
                <w:color w:val="FFFFFF"/>
                <w:sz w:val="19"/>
              </w:rPr>
              <w:t>Produced By</w:t>
            </w:r>
          </w:p>
        </w:tc>
        <w:tc>
          <w:tcPr>
            <w:tcW w:w="2880" w:type="dxa"/>
            <w:shd w:val="clear" w:color="auto" w:fill="2B579A"/>
          </w:tcPr>
          <w:p w14:paraId="3C317FE3" w14:textId="77777777" w:rsidR="002C3329" w:rsidRDefault="00000000">
            <w:pPr>
              <w:spacing w:before="80" w:after="80"/>
            </w:pPr>
            <w:r>
              <w:rPr>
                <w:b/>
                <w:color w:val="FFFFFF"/>
                <w:sz w:val="19"/>
              </w:rPr>
              <w:t>Why It Matters</w:t>
            </w:r>
          </w:p>
        </w:tc>
      </w:tr>
      <w:tr w:rsidR="002C3329" w14:paraId="7FA94C3E" w14:textId="77777777">
        <w:tc>
          <w:tcPr>
            <w:tcW w:w="2880" w:type="dxa"/>
          </w:tcPr>
          <w:p w14:paraId="7FA45424"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/phase-a-intake-</w:t>
            </w:r>
            <w:proofErr w:type="spellStart"/>
            <w:r>
              <w:rPr>
                <w:rFonts w:ascii="Consolas" w:hAnsi="Consolas"/>
                <w:color w:val="333333"/>
                <w:sz w:val="18"/>
                <w:shd w:val="clear" w:color="auto" w:fill="F2F2F2"/>
              </w:rPr>
              <w:t>pack.json</w:t>
            </w:r>
            <w:proofErr w:type="spellEnd"/>
          </w:p>
        </w:tc>
        <w:tc>
          <w:tcPr>
            <w:tcW w:w="2880" w:type="dxa"/>
          </w:tcPr>
          <w:p w14:paraId="5E3CE7EE" w14:textId="77777777" w:rsidR="002C3329" w:rsidRDefault="00000000">
            <w:pPr>
              <w:spacing w:before="60" w:after="60"/>
            </w:pPr>
            <w:proofErr w:type="spellStart"/>
            <w:r>
              <w:rPr>
                <w:sz w:val="19"/>
              </w:rPr>
              <w:t>RequirementsAgent</w:t>
            </w:r>
            <w:proofErr w:type="spellEnd"/>
          </w:p>
        </w:tc>
        <w:tc>
          <w:tcPr>
            <w:tcW w:w="2880" w:type="dxa"/>
          </w:tcPr>
          <w:p w14:paraId="619A833B" w14:textId="77777777" w:rsidR="002C3329" w:rsidRDefault="00000000">
            <w:pPr>
              <w:spacing w:before="60" w:after="60"/>
            </w:pPr>
            <w:r>
              <w:rPr>
                <w:sz w:val="19"/>
              </w:rPr>
              <w:t>Product and delivery baseline</w:t>
            </w:r>
          </w:p>
        </w:tc>
      </w:tr>
      <w:tr w:rsidR="002C3329" w14:paraId="7EEF7A4A" w14:textId="77777777">
        <w:tc>
          <w:tcPr>
            <w:tcW w:w="2880" w:type="dxa"/>
            <w:shd w:val="clear" w:color="auto" w:fill="EDF2FA"/>
          </w:tcPr>
          <w:p w14:paraId="1CDED040"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/phase-b-architecture-</w:t>
            </w:r>
            <w:proofErr w:type="spellStart"/>
            <w:r>
              <w:rPr>
                <w:rFonts w:ascii="Consolas" w:hAnsi="Consolas"/>
                <w:color w:val="333333"/>
                <w:sz w:val="18"/>
                <w:shd w:val="clear" w:color="auto" w:fill="F2F2F2"/>
              </w:rPr>
              <w:t>pack.json</w:t>
            </w:r>
            <w:proofErr w:type="spellEnd"/>
          </w:p>
        </w:tc>
        <w:tc>
          <w:tcPr>
            <w:tcW w:w="2880" w:type="dxa"/>
            <w:shd w:val="clear" w:color="auto" w:fill="EDF2FA"/>
          </w:tcPr>
          <w:p w14:paraId="2AE7E61E" w14:textId="77777777" w:rsidR="002C3329" w:rsidRDefault="00000000">
            <w:pPr>
              <w:spacing w:before="60" w:after="60"/>
            </w:pPr>
            <w:proofErr w:type="spellStart"/>
            <w:r>
              <w:rPr>
                <w:sz w:val="19"/>
              </w:rPr>
              <w:t>ArchitectureAgent</w:t>
            </w:r>
            <w:proofErr w:type="spellEnd"/>
          </w:p>
        </w:tc>
        <w:tc>
          <w:tcPr>
            <w:tcW w:w="2880" w:type="dxa"/>
            <w:shd w:val="clear" w:color="auto" w:fill="EDF2FA"/>
          </w:tcPr>
          <w:p w14:paraId="1D73CF96" w14:textId="77777777" w:rsidR="002C3329" w:rsidRDefault="00000000">
            <w:pPr>
              <w:spacing w:before="60" w:after="60"/>
            </w:pPr>
            <w:r>
              <w:rPr>
                <w:sz w:val="19"/>
              </w:rPr>
              <w:t>Technical implementation baseline</w:t>
            </w:r>
          </w:p>
        </w:tc>
      </w:tr>
      <w:tr w:rsidR="002C3329" w14:paraId="2D229BE3" w14:textId="77777777">
        <w:tc>
          <w:tcPr>
            <w:tcW w:w="2880" w:type="dxa"/>
          </w:tcPr>
          <w:p w14:paraId="4433700E"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w:t>
            </w:r>
            <w:proofErr w:type="spellStart"/>
            <w:r>
              <w:rPr>
                <w:rFonts w:ascii="Consolas" w:hAnsi="Consolas"/>
                <w:color w:val="333333"/>
                <w:sz w:val="18"/>
                <w:shd w:val="clear" w:color="auto" w:fill="F2F2F2"/>
              </w:rPr>
              <w:t>openapi-draft.yaml</w:t>
            </w:r>
            <w:proofErr w:type="spellEnd"/>
          </w:p>
        </w:tc>
        <w:tc>
          <w:tcPr>
            <w:tcW w:w="2880" w:type="dxa"/>
          </w:tcPr>
          <w:p w14:paraId="045E96A4" w14:textId="77777777" w:rsidR="002C3329" w:rsidRDefault="00000000">
            <w:pPr>
              <w:spacing w:before="60" w:after="60"/>
            </w:pPr>
            <w:proofErr w:type="spellStart"/>
            <w:r>
              <w:rPr>
                <w:sz w:val="19"/>
              </w:rPr>
              <w:t>ArchitectureAgent</w:t>
            </w:r>
            <w:proofErr w:type="spellEnd"/>
          </w:p>
        </w:tc>
        <w:tc>
          <w:tcPr>
            <w:tcW w:w="2880" w:type="dxa"/>
          </w:tcPr>
          <w:p w14:paraId="3BC5C4FB" w14:textId="77777777" w:rsidR="002C3329" w:rsidRDefault="00000000">
            <w:pPr>
              <w:spacing w:before="60" w:after="60"/>
            </w:pPr>
            <w:r>
              <w:rPr>
                <w:sz w:val="19"/>
              </w:rPr>
              <w:t>Early contract scaffold</w:t>
            </w:r>
          </w:p>
        </w:tc>
      </w:tr>
      <w:tr w:rsidR="002C3329" w14:paraId="25476810" w14:textId="77777777">
        <w:tc>
          <w:tcPr>
            <w:tcW w:w="2880" w:type="dxa"/>
            <w:shd w:val="clear" w:color="auto" w:fill="EDF2FA"/>
          </w:tcPr>
          <w:p w14:paraId="23C330FA"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/phase-ab-reconciliation-</w:t>
            </w:r>
            <w:proofErr w:type="spellStart"/>
            <w:r>
              <w:rPr>
                <w:rFonts w:ascii="Consolas" w:hAnsi="Consolas"/>
                <w:color w:val="333333"/>
                <w:sz w:val="18"/>
                <w:shd w:val="clear" w:color="auto" w:fill="F2F2F2"/>
              </w:rPr>
              <w:t>report.json</w:t>
            </w:r>
            <w:proofErr w:type="spellEnd"/>
          </w:p>
        </w:tc>
        <w:tc>
          <w:tcPr>
            <w:tcW w:w="2880" w:type="dxa"/>
            <w:shd w:val="clear" w:color="auto" w:fill="EDF2FA"/>
          </w:tcPr>
          <w:p w14:paraId="123AB4AD" w14:textId="77777777" w:rsidR="002C3329" w:rsidRDefault="00000000">
            <w:pPr>
              <w:spacing w:before="60" w:after="60"/>
            </w:pPr>
            <w:proofErr w:type="spellStart"/>
            <w:r>
              <w:rPr>
                <w:sz w:val="19"/>
              </w:rPr>
              <w:t>PhaseReconcileAgent</w:t>
            </w:r>
            <w:proofErr w:type="spellEnd"/>
          </w:p>
        </w:tc>
        <w:tc>
          <w:tcPr>
            <w:tcW w:w="2880" w:type="dxa"/>
            <w:shd w:val="clear" w:color="auto" w:fill="EDF2FA"/>
          </w:tcPr>
          <w:p w14:paraId="7131F9C1" w14:textId="77777777" w:rsidR="002C3329" w:rsidRDefault="00000000">
            <w:pPr>
              <w:spacing w:before="60" w:after="60"/>
            </w:pPr>
            <w:r>
              <w:rPr>
                <w:sz w:val="19"/>
              </w:rPr>
              <w:t>Records what design feedback changed</w:t>
            </w:r>
          </w:p>
        </w:tc>
      </w:tr>
      <w:tr w:rsidR="002C3329" w:rsidRPr="00DC295E" w14:paraId="0A3A603E" w14:textId="77777777">
        <w:tc>
          <w:tcPr>
            <w:tcW w:w="2880" w:type="dxa"/>
          </w:tcPr>
          <w:p w14:paraId="3F6FE689"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/phase-d-frozen-</w:t>
            </w:r>
            <w:proofErr w:type="spellStart"/>
            <w:r>
              <w:rPr>
                <w:rFonts w:ascii="Consolas" w:hAnsi="Consolas"/>
                <w:color w:val="333333"/>
                <w:sz w:val="18"/>
                <w:shd w:val="clear" w:color="auto" w:fill="F2F2F2"/>
              </w:rPr>
              <w:t>blueprint.json</w:t>
            </w:r>
            <w:proofErr w:type="spellEnd"/>
          </w:p>
        </w:tc>
        <w:tc>
          <w:tcPr>
            <w:tcW w:w="2880" w:type="dxa"/>
          </w:tcPr>
          <w:p w14:paraId="42EBDC81" w14:textId="77777777" w:rsidR="002C3329" w:rsidRDefault="00000000">
            <w:pPr>
              <w:spacing w:before="60" w:after="60"/>
            </w:pPr>
            <w:proofErr w:type="spellStart"/>
            <w:r>
              <w:rPr>
                <w:sz w:val="19"/>
              </w:rPr>
              <w:t>BlueprintFreezeAgent</w:t>
            </w:r>
            <w:proofErr w:type="spellEnd"/>
          </w:p>
        </w:tc>
        <w:tc>
          <w:tcPr>
            <w:tcW w:w="2880" w:type="dxa"/>
          </w:tcPr>
          <w:p w14:paraId="6D770652" w14:textId="77777777" w:rsidR="002C3329" w:rsidRPr="00DC295E" w:rsidRDefault="00000000">
            <w:pPr>
              <w:spacing w:before="60" w:after="60"/>
              <w:rPr>
                <w:lang w:val="fr-FR"/>
              </w:rPr>
            </w:pPr>
            <w:r w:rsidRPr="00DC295E">
              <w:rPr>
                <w:sz w:val="19"/>
                <w:lang w:val="fr-FR"/>
              </w:rPr>
              <w:t xml:space="preserve">Immutable UI/UX </w:t>
            </w:r>
            <w:proofErr w:type="spellStart"/>
            <w:r w:rsidRPr="00DC295E">
              <w:rPr>
                <w:sz w:val="19"/>
                <w:lang w:val="fr-FR"/>
              </w:rPr>
              <w:t>implementation</w:t>
            </w:r>
            <w:proofErr w:type="spellEnd"/>
            <w:r w:rsidRPr="00DC295E">
              <w:rPr>
                <w:sz w:val="19"/>
                <w:lang w:val="fr-FR"/>
              </w:rPr>
              <w:t xml:space="preserve"> </w:t>
            </w:r>
            <w:proofErr w:type="spellStart"/>
            <w:r w:rsidRPr="00DC295E">
              <w:rPr>
                <w:sz w:val="19"/>
                <w:lang w:val="fr-FR"/>
              </w:rPr>
              <w:t>target</w:t>
            </w:r>
            <w:proofErr w:type="spellEnd"/>
          </w:p>
        </w:tc>
      </w:tr>
      <w:tr w:rsidR="002C3329" w14:paraId="208B2751" w14:textId="77777777">
        <w:tc>
          <w:tcPr>
            <w:tcW w:w="2880" w:type="dxa"/>
            <w:shd w:val="clear" w:color="auto" w:fill="EDF2FA"/>
          </w:tcPr>
          <w:p w14:paraId="7C8AE617" w14:textId="77777777" w:rsidR="002C3329" w:rsidRDefault="00000000">
            <w:pPr>
              <w:spacing w:before="60" w:after="60"/>
            </w:pPr>
            <w:r>
              <w:rPr>
                <w:rFonts w:ascii="Consolas" w:hAnsi="Consolas"/>
                <w:color w:val="333333"/>
                <w:sz w:val="18"/>
                <w:shd w:val="clear" w:color="auto" w:fill="F2F2F2"/>
              </w:rPr>
              <w:t>docs/</w:t>
            </w:r>
            <w:proofErr w:type="spellStart"/>
            <w:r>
              <w:rPr>
                <w:rFonts w:ascii="Consolas" w:hAnsi="Consolas"/>
                <w:color w:val="333333"/>
                <w:sz w:val="18"/>
                <w:shd w:val="clear" w:color="auto" w:fill="F2F2F2"/>
              </w:rPr>
              <w:t>sdlc</w:t>
            </w:r>
            <w:proofErr w:type="spellEnd"/>
            <w:r>
              <w:rPr>
                <w:rFonts w:ascii="Consolas" w:hAnsi="Consolas"/>
                <w:color w:val="333333"/>
                <w:sz w:val="18"/>
                <w:shd w:val="clear" w:color="auto" w:fill="F2F2F2"/>
              </w:rPr>
              <w:t>/phase-e-contract-</w:t>
            </w:r>
            <w:proofErr w:type="spellStart"/>
            <w:r>
              <w:rPr>
                <w:rFonts w:ascii="Consolas" w:hAnsi="Consolas"/>
                <w:color w:val="333333"/>
                <w:sz w:val="18"/>
                <w:shd w:val="clear" w:color="auto" w:fill="F2F2F2"/>
              </w:rPr>
              <w:t>artifacts.json</w:t>
            </w:r>
            <w:proofErr w:type="spellEnd"/>
          </w:p>
        </w:tc>
        <w:tc>
          <w:tcPr>
            <w:tcW w:w="2880" w:type="dxa"/>
            <w:shd w:val="clear" w:color="auto" w:fill="EDF2FA"/>
          </w:tcPr>
          <w:p w14:paraId="77A9E9B4" w14:textId="77777777" w:rsidR="002C3329" w:rsidRDefault="00000000">
            <w:pPr>
              <w:spacing w:before="60" w:after="60"/>
            </w:pPr>
            <w:r>
              <w:rPr>
                <w:sz w:val="19"/>
              </w:rPr>
              <w:t>ContractFreezeAgent</w:t>
            </w:r>
          </w:p>
        </w:tc>
        <w:tc>
          <w:tcPr>
            <w:tcW w:w="2880" w:type="dxa"/>
            <w:shd w:val="clear" w:color="auto" w:fill="EDF2FA"/>
          </w:tcPr>
          <w:p w14:paraId="4C778737" w14:textId="77777777" w:rsidR="002C3329" w:rsidRDefault="00000000">
            <w:pPr>
              <w:spacing w:before="60" w:after="60"/>
            </w:pPr>
            <w:r>
              <w:rPr>
                <w:sz w:val="19"/>
              </w:rPr>
              <w:t>Structured SCG1 contract summary</w:t>
            </w:r>
          </w:p>
        </w:tc>
      </w:tr>
      <w:tr w:rsidR="002C3329" w14:paraId="2DE0B449" w14:textId="77777777">
        <w:tc>
          <w:tcPr>
            <w:tcW w:w="2880" w:type="dxa"/>
          </w:tcPr>
          <w:p w14:paraId="15701C34" w14:textId="77777777" w:rsidR="002C3329" w:rsidRDefault="00000000">
            <w:pPr>
              <w:spacing w:before="60" w:after="60"/>
            </w:pPr>
            <w:r>
              <w:rPr>
                <w:rFonts w:ascii="Consolas" w:hAnsi="Consolas"/>
                <w:color w:val="333333"/>
                <w:sz w:val="18"/>
                <w:shd w:val="clear" w:color="auto" w:fill="F2F2F2"/>
              </w:rPr>
              <w:t>docs/spec/validation-report.md</w:t>
            </w:r>
          </w:p>
        </w:tc>
        <w:tc>
          <w:tcPr>
            <w:tcW w:w="2880" w:type="dxa"/>
          </w:tcPr>
          <w:p w14:paraId="08F6BF33" w14:textId="77777777" w:rsidR="002C3329" w:rsidRDefault="00000000">
            <w:pPr>
              <w:spacing w:before="60" w:after="60"/>
            </w:pPr>
            <w:r>
              <w:rPr>
                <w:sz w:val="19"/>
              </w:rPr>
              <w:t>ContractFreezeAgent</w:t>
            </w:r>
          </w:p>
        </w:tc>
        <w:tc>
          <w:tcPr>
            <w:tcW w:w="2880" w:type="dxa"/>
          </w:tcPr>
          <w:p w14:paraId="7D11C5DD" w14:textId="77777777" w:rsidR="002C3329" w:rsidRDefault="00000000">
            <w:pPr>
              <w:spacing w:before="60" w:after="60"/>
            </w:pPr>
            <w:r>
              <w:rPr>
                <w:sz w:val="19"/>
              </w:rPr>
              <w:t>Human-readable gap report</w:t>
            </w:r>
          </w:p>
        </w:tc>
      </w:tr>
      <w:tr w:rsidR="002C3329" w14:paraId="0D010692" w14:textId="77777777">
        <w:tc>
          <w:tcPr>
            <w:tcW w:w="2880" w:type="dxa"/>
            <w:shd w:val="clear" w:color="auto" w:fill="EDF2FA"/>
          </w:tcPr>
          <w:p w14:paraId="207117E2" w14:textId="77777777" w:rsidR="002C3329" w:rsidRDefault="00000000">
            <w:pPr>
              <w:spacing w:before="60" w:after="60"/>
            </w:pPr>
            <w:r>
              <w:rPr>
                <w:rFonts w:ascii="Consolas" w:hAnsi="Consolas"/>
                <w:color w:val="333333"/>
                <w:sz w:val="18"/>
                <w:shd w:val="clear" w:color="auto" w:fill="F2F2F2"/>
              </w:rPr>
              <w:t>memory/sessions/sdlc-state-latest.json</w:t>
            </w:r>
          </w:p>
        </w:tc>
        <w:tc>
          <w:tcPr>
            <w:tcW w:w="2880" w:type="dxa"/>
            <w:shd w:val="clear" w:color="auto" w:fill="EDF2FA"/>
          </w:tcPr>
          <w:p w14:paraId="2DADF7E5" w14:textId="77777777" w:rsidR="002C3329" w:rsidRDefault="00000000">
            <w:pPr>
              <w:spacing w:before="60" w:after="60"/>
            </w:pPr>
            <w:r>
              <w:rPr>
                <w:sz w:val="19"/>
              </w:rPr>
              <w:t>SDLC orchestrator</w:t>
            </w:r>
          </w:p>
        </w:tc>
        <w:tc>
          <w:tcPr>
            <w:tcW w:w="2880" w:type="dxa"/>
            <w:shd w:val="clear" w:color="auto" w:fill="EDF2FA"/>
          </w:tcPr>
          <w:p w14:paraId="060BC7EA" w14:textId="77777777" w:rsidR="002C3329" w:rsidRDefault="00000000">
            <w:pPr>
              <w:spacing w:before="60" w:after="60"/>
            </w:pPr>
            <w:r>
              <w:rPr>
                <w:sz w:val="19"/>
              </w:rPr>
              <w:t>Current SDLC resume state</w:t>
            </w:r>
          </w:p>
        </w:tc>
      </w:tr>
      <w:tr w:rsidR="002C3329" w14:paraId="642E79C3" w14:textId="77777777">
        <w:tc>
          <w:tcPr>
            <w:tcW w:w="2880" w:type="dxa"/>
          </w:tcPr>
          <w:p w14:paraId="7B65C91B" w14:textId="77777777" w:rsidR="002C3329" w:rsidRDefault="00000000">
            <w:pPr>
              <w:spacing w:before="60" w:after="60"/>
            </w:pPr>
            <w:r>
              <w:rPr>
                <w:rFonts w:ascii="Consolas" w:hAnsi="Consolas"/>
                <w:color w:val="333333"/>
                <w:sz w:val="18"/>
                <w:shd w:val="clear" w:color="auto" w:fill="F2F2F2"/>
              </w:rPr>
              <w:t>memory/sessions/pipeline-state-latest.json</w:t>
            </w:r>
          </w:p>
        </w:tc>
        <w:tc>
          <w:tcPr>
            <w:tcW w:w="2880" w:type="dxa"/>
          </w:tcPr>
          <w:p w14:paraId="0AE1083F" w14:textId="77777777" w:rsidR="002C3329" w:rsidRDefault="00000000">
            <w:pPr>
              <w:spacing w:before="60" w:after="60"/>
            </w:pPr>
            <w:r>
              <w:rPr>
                <w:sz w:val="19"/>
              </w:rPr>
              <w:t>Pipeline orchestrator</w:t>
            </w:r>
          </w:p>
        </w:tc>
        <w:tc>
          <w:tcPr>
            <w:tcW w:w="2880" w:type="dxa"/>
          </w:tcPr>
          <w:p w14:paraId="7606210A" w14:textId="77777777" w:rsidR="002C3329" w:rsidRDefault="00000000">
            <w:pPr>
              <w:spacing w:before="60" w:after="60"/>
            </w:pPr>
            <w:r>
              <w:rPr>
                <w:sz w:val="19"/>
              </w:rPr>
              <w:t>Current pipeline resume state</w:t>
            </w:r>
          </w:p>
        </w:tc>
      </w:tr>
      <w:tr w:rsidR="002C3329" w14:paraId="2B1875C3" w14:textId="77777777">
        <w:tc>
          <w:tcPr>
            <w:tcW w:w="2880" w:type="dxa"/>
            <w:shd w:val="clear" w:color="auto" w:fill="EDF2FA"/>
          </w:tcPr>
          <w:p w14:paraId="660214DD" w14:textId="77777777" w:rsidR="002C3329" w:rsidRDefault="00000000">
            <w:pPr>
              <w:spacing w:before="60" w:after="60"/>
            </w:pPr>
            <w:r>
              <w:rPr>
                <w:rFonts w:ascii="Consolas" w:hAnsi="Consolas"/>
                <w:color w:val="333333"/>
                <w:sz w:val="18"/>
                <w:shd w:val="clear" w:color="auto" w:fill="F2F2F2"/>
              </w:rPr>
              <w:t>memory/sessions/{date}-run-{runId}.md</w:t>
            </w:r>
          </w:p>
        </w:tc>
        <w:tc>
          <w:tcPr>
            <w:tcW w:w="2880" w:type="dxa"/>
            <w:shd w:val="clear" w:color="auto" w:fill="EDF2FA"/>
          </w:tcPr>
          <w:p w14:paraId="78E7591E" w14:textId="77777777" w:rsidR="002C3329" w:rsidRDefault="00000000">
            <w:pPr>
              <w:spacing w:before="60" w:after="60"/>
            </w:pPr>
            <w:r>
              <w:rPr>
                <w:sz w:val="19"/>
              </w:rPr>
              <w:t>Pipeline orchestrator</w:t>
            </w:r>
          </w:p>
        </w:tc>
        <w:tc>
          <w:tcPr>
            <w:tcW w:w="2880" w:type="dxa"/>
            <w:shd w:val="clear" w:color="auto" w:fill="EDF2FA"/>
          </w:tcPr>
          <w:p w14:paraId="5E52D73F" w14:textId="77777777" w:rsidR="002C3329" w:rsidRDefault="00000000">
            <w:pPr>
              <w:spacing w:before="60" w:after="60"/>
            </w:pPr>
            <w:r>
              <w:rPr>
                <w:sz w:val="19"/>
              </w:rPr>
              <w:t>Human-readable run summary</w:t>
            </w:r>
          </w:p>
        </w:tc>
      </w:tr>
      <w:tr w:rsidR="002C3329" w14:paraId="2EE13A84" w14:textId="77777777">
        <w:tc>
          <w:tcPr>
            <w:tcW w:w="2880" w:type="dxa"/>
          </w:tcPr>
          <w:p w14:paraId="646A8691" w14:textId="77777777" w:rsidR="002C3329" w:rsidRDefault="00000000">
            <w:pPr>
              <w:spacing w:before="60" w:after="60"/>
            </w:pPr>
            <w:r>
              <w:rPr>
                <w:rFonts w:ascii="Consolas" w:hAnsi="Consolas"/>
                <w:color w:val="333333"/>
                <w:sz w:val="18"/>
                <w:shd w:val="clear" w:color="auto" w:fill="F2F2F2"/>
              </w:rPr>
              <w:t>memory/decisions/*</w:t>
            </w:r>
          </w:p>
        </w:tc>
        <w:tc>
          <w:tcPr>
            <w:tcW w:w="2880" w:type="dxa"/>
          </w:tcPr>
          <w:p w14:paraId="65B94283" w14:textId="77777777" w:rsidR="002C3329" w:rsidRDefault="00000000">
            <w:pPr>
              <w:spacing w:before="60" w:after="60"/>
            </w:pPr>
            <w:r>
              <w:rPr>
                <w:sz w:val="19"/>
              </w:rPr>
              <w:t>Orchestrators</w:t>
            </w:r>
          </w:p>
        </w:tc>
        <w:tc>
          <w:tcPr>
            <w:tcW w:w="2880" w:type="dxa"/>
          </w:tcPr>
          <w:p w14:paraId="0F3993A1" w14:textId="77777777" w:rsidR="002C3329" w:rsidRDefault="00000000">
            <w:pPr>
              <w:spacing w:before="60" w:after="60"/>
            </w:pPr>
            <w:r>
              <w:rPr>
                <w:sz w:val="19"/>
              </w:rPr>
              <w:t>Why the system routed and halted the way it did</w:t>
            </w:r>
          </w:p>
        </w:tc>
      </w:tr>
    </w:tbl>
    <w:p w14:paraId="118EA82E" w14:textId="77777777" w:rsidR="002C3329" w:rsidRDefault="002C3329">
      <w:pPr>
        <w:spacing w:before="80" w:after="80"/>
      </w:pPr>
    </w:p>
    <w:p w14:paraId="28D6B877" w14:textId="77777777" w:rsidR="002C3329" w:rsidRDefault="00000000">
      <w:pPr>
        <w:spacing w:before="40"/>
      </w:pPr>
      <w:r>
        <w:t>*End of GSD v4.2 Developer Guide*</w:t>
      </w:r>
    </w:p>
    <w:sectPr w:rsidR="002C3329" w:rsidSect="00034616">
      <w:headerReference w:type="default" r:id="rId8"/>
      <w:footerReference w:type="default" r:id="rId9"/>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32EF1" w14:textId="77777777" w:rsidR="00237A54" w:rsidRDefault="00237A54">
      <w:pPr>
        <w:spacing w:after="0" w:line="240" w:lineRule="auto"/>
      </w:pPr>
      <w:r>
        <w:separator/>
      </w:r>
    </w:p>
  </w:endnote>
  <w:endnote w:type="continuationSeparator" w:id="0">
    <w:p w14:paraId="57E25E77" w14:textId="77777777" w:rsidR="00237A54" w:rsidRDefault="00237A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ACE2A" w14:textId="77777777" w:rsidR="002C3329" w:rsidRDefault="00000000">
    <w:pPr>
      <w:pStyle w:val="Footer"/>
      <w:jc w:val="center"/>
    </w:pPr>
    <w:r>
      <w:rPr>
        <w:color w:val="666666"/>
        <w:sz w:val="16"/>
      </w:rPr>
      <w:t xml:space="preserve">Page </w:t>
    </w:r>
    <w:r>
      <w:fldChar w:fldCharType="begin"/>
    </w:r>
    <w:r>
      <w:rPr>
        <w:color w:val="666666"/>
        <w:sz w:val="16"/>
      </w:rPr>
      <w:instrText xml:space="preserve"> PAGE </w:instrText>
    </w:r>
    <w:r w:rsidR="00DC295E">
      <w:fldChar w:fldCharType="separate"/>
    </w:r>
    <w:r w:rsidR="00DC295E">
      <w:rPr>
        <w:noProof/>
        <w:color w:val="666666"/>
        <w:sz w:val="16"/>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5AA2B" w14:textId="77777777" w:rsidR="00237A54" w:rsidRDefault="00237A54">
      <w:pPr>
        <w:spacing w:after="0" w:line="240" w:lineRule="auto"/>
      </w:pPr>
      <w:r>
        <w:separator/>
      </w:r>
    </w:p>
  </w:footnote>
  <w:footnote w:type="continuationSeparator" w:id="0">
    <w:p w14:paraId="673D651A" w14:textId="77777777" w:rsidR="00237A54" w:rsidRDefault="00237A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184B7" w14:textId="77777777" w:rsidR="002C3329" w:rsidRDefault="00000000">
    <w:pPr>
      <w:pStyle w:val="Header"/>
      <w:pBdr>
        <w:bottom w:val="single" w:sz="4" w:space="1" w:color="CCCCCC"/>
      </w:pBdr>
      <w:jc w:val="right"/>
    </w:pPr>
    <w:r>
      <w:rPr>
        <w:color w:val="666666"/>
        <w:sz w:val="16"/>
      </w:rPr>
      <w:t xml:space="preserve">GSD Autonomous Development </w:t>
    </w:r>
    <w:proofErr w:type="gramStart"/>
    <w:r>
      <w:rPr>
        <w:color w:val="666666"/>
        <w:sz w:val="16"/>
      </w:rPr>
      <w:t>Engine  |</w:t>
    </w:r>
    <w:proofErr w:type="gramEnd"/>
    <w:r>
      <w:rPr>
        <w:color w:val="666666"/>
        <w:sz w:val="16"/>
      </w:rPr>
      <w:t xml:space="preserve">  Developer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4572420">
    <w:abstractNumId w:val="8"/>
  </w:num>
  <w:num w:numId="2" w16cid:durableId="1523057871">
    <w:abstractNumId w:val="6"/>
  </w:num>
  <w:num w:numId="3" w16cid:durableId="1131675739">
    <w:abstractNumId w:val="5"/>
  </w:num>
  <w:num w:numId="4" w16cid:durableId="752698492">
    <w:abstractNumId w:val="4"/>
  </w:num>
  <w:num w:numId="5" w16cid:durableId="698287732">
    <w:abstractNumId w:val="7"/>
  </w:num>
  <w:num w:numId="6" w16cid:durableId="1414477034">
    <w:abstractNumId w:val="3"/>
  </w:num>
  <w:num w:numId="7" w16cid:durableId="925920848">
    <w:abstractNumId w:val="2"/>
  </w:num>
  <w:num w:numId="8" w16cid:durableId="831986872">
    <w:abstractNumId w:val="1"/>
  </w:num>
  <w:num w:numId="9" w16cid:durableId="1278951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912"/>
    <w:rsid w:val="00237A54"/>
    <w:rsid w:val="0029639D"/>
    <w:rsid w:val="002C3329"/>
    <w:rsid w:val="00326F90"/>
    <w:rsid w:val="00AA1D8D"/>
    <w:rsid w:val="00B47730"/>
    <w:rsid w:val="00CB0664"/>
    <w:rsid w:val="00DC29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966A47"/>
  <w14:defaultImageDpi w14:val="300"/>
  <w15:docId w15:val="{3D6A9C89-AA9C-4823-9B8E-9BB00709A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0" w:lineRule="exact"/>
    </w:pPr>
    <w:rPr>
      <w:rFonts w:ascii="Calibri" w:hAnsi="Calibri"/>
      <w:color w:val="000000"/>
    </w:rPr>
  </w:style>
  <w:style w:type="paragraph" w:styleId="Heading1">
    <w:name w:val="heading 1"/>
    <w:basedOn w:val="Normal"/>
    <w:next w:val="Normal"/>
    <w:link w:val="Heading1Char"/>
    <w:uiPriority w:val="9"/>
    <w:qFormat/>
    <w:rsid w:val="00DC295E"/>
    <w:pPr>
      <w:keepNext/>
      <w:keepLines/>
      <w:pageBreakBefore/>
      <w:spacing w:line="240" w:lineRule="auto"/>
      <w:outlineLvl w:val="0"/>
    </w:pPr>
    <w:rPr>
      <w:rFonts w:asciiTheme="majorHAnsi" w:eastAsiaTheme="majorEastAsia" w:hAnsiTheme="majorHAnsi" w:cstheme="majorBid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1B3A6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C295E"/>
    <w:rPr>
      <w:rFonts w:asciiTheme="majorHAnsi" w:eastAsiaTheme="majorEastAsia" w:hAnsiTheme="majorHAnsi" w:cstheme="majorBidi"/>
      <w:b/>
      <w:bCs/>
      <w:color w:val="2B579A"/>
      <w:sz w:val="4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C295E"/>
    <w:pPr>
      <w:spacing w:after="100"/>
    </w:pPr>
  </w:style>
  <w:style w:type="paragraph" w:styleId="TOC2">
    <w:name w:val="toc 2"/>
    <w:basedOn w:val="Normal"/>
    <w:next w:val="Normal"/>
    <w:autoRedefine/>
    <w:uiPriority w:val="39"/>
    <w:unhideWhenUsed/>
    <w:rsid w:val="00DC295E"/>
    <w:pPr>
      <w:spacing w:after="100"/>
      <w:ind w:left="220"/>
    </w:pPr>
  </w:style>
  <w:style w:type="paragraph" w:styleId="TOC3">
    <w:name w:val="toc 3"/>
    <w:basedOn w:val="Normal"/>
    <w:next w:val="Normal"/>
    <w:autoRedefine/>
    <w:uiPriority w:val="39"/>
    <w:unhideWhenUsed/>
    <w:rsid w:val="00DC295E"/>
    <w:pPr>
      <w:spacing w:after="100"/>
      <w:ind w:left="440"/>
    </w:pPr>
  </w:style>
  <w:style w:type="paragraph" w:styleId="TOC4">
    <w:name w:val="toc 4"/>
    <w:basedOn w:val="Normal"/>
    <w:next w:val="Normal"/>
    <w:autoRedefine/>
    <w:uiPriority w:val="39"/>
    <w:unhideWhenUsed/>
    <w:rsid w:val="00DC295E"/>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DC295E"/>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DC295E"/>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DC295E"/>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DC295E"/>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DC295E"/>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DC295E"/>
    <w:rPr>
      <w:color w:val="0000FF" w:themeColor="hyperlink"/>
      <w:u w:val="single"/>
    </w:rPr>
  </w:style>
  <w:style w:type="character" w:styleId="UnresolvedMention">
    <w:name w:val="Unresolved Mention"/>
    <w:basedOn w:val="DefaultParagraphFont"/>
    <w:uiPriority w:val="99"/>
    <w:semiHidden/>
    <w:unhideWhenUsed/>
    <w:rsid w:val="00DC29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8753</Words>
  <Characters>49894</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Ravi Jain</cp:lastModifiedBy>
  <cp:revision>3</cp:revision>
  <dcterms:created xsi:type="dcterms:W3CDTF">2013-12-23T23:15:00Z</dcterms:created>
  <dcterms:modified xsi:type="dcterms:W3CDTF">2026-04-10T18:29:00Z</dcterms:modified>
  <cp:category/>
</cp:coreProperties>
</file>