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CEBA" w14:textId="77777777" w:rsidR="00BD41DD" w:rsidRDefault="00D611AB">
      <w:pPr>
        <w:pStyle w:val="Title"/>
      </w:pPr>
      <w:r>
        <w:t>Test Plan – Source Bank Web Application</w:t>
      </w:r>
    </w:p>
    <w:p w14:paraId="64F57A6D" w14:textId="77777777" w:rsidR="00BD41DD" w:rsidRDefault="00D611AB">
      <w:pPr>
        <w:pStyle w:val="Heading1"/>
      </w:pPr>
      <w:r>
        <w:t>Table of Contents</w:t>
      </w:r>
    </w:p>
    <w:p w14:paraId="3866A507" w14:textId="77777777" w:rsidR="00BD41DD" w:rsidRDefault="00D611AB">
      <w:r>
        <w:t>1. Introduction</w:t>
      </w:r>
    </w:p>
    <w:p w14:paraId="54D5D9EE" w14:textId="77777777" w:rsidR="00BD41DD" w:rsidRDefault="00D611AB">
      <w:r>
        <w:t>2. Objective</w:t>
      </w:r>
    </w:p>
    <w:p w14:paraId="2B1657E1" w14:textId="77777777" w:rsidR="00BD41DD" w:rsidRDefault="00D611AB">
      <w:r>
        <w:t>3. Scope</w:t>
      </w:r>
    </w:p>
    <w:p w14:paraId="1336131B" w14:textId="77777777" w:rsidR="00BD41DD" w:rsidRDefault="00D611AB">
      <w:r>
        <w:t xml:space="preserve">   ○ In Scope</w:t>
      </w:r>
    </w:p>
    <w:p w14:paraId="1C87A769" w14:textId="77777777" w:rsidR="00BD41DD" w:rsidRDefault="00D611AB">
      <w:r>
        <w:t xml:space="preserve">   ○ Out of Scope</w:t>
      </w:r>
    </w:p>
    <w:p w14:paraId="1B2E2E41" w14:textId="77777777" w:rsidR="00BD41DD" w:rsidRDefault="00D611AB">
      <w:r>
        <w:t>4. Test Approach</w:t>
      </w:r>
    </w:p>
    <w:p w14:paraId="55B1358D" w14:textId="77777777" w:rsidR="00BD41DD" w:rsidRDefault="00D611AB">
      <w:r>
        <w:t>5. Test Environment</w:t>
      </w:r>
    </w:p>
    <w:p w14:paraId="0A603612" w14:textId="77777777" w:rsidR="00BD41DD" w:rsidRDefault="00D611AB">
      <w:r>
        <w:t>6. Test Case Design Techniques</w:t>
      </w:r>
    </w:p>
    <w:p w14:paraId="28070DD5" w14:textId="77777777" w:rsidR="00BD41DD" w:rsidRDefault="00D611AB">
      <w:r>
        <w:t>7. Test Types</w:t>
      </w:r>
    </w:p>
    <w:p w14:paraId="31AA6E2F" w14:textId="77777777" w:rsidR="00BD41DD" w:rsidRDefault="00D611AB">
      <w:r>
        <w:t>8. Entry and Exit Criteria</w:t>
      </w:r>
    </w:p>
    <w:p w14:paraId="7251D7B0" w14:textId="77777777" w:rsidR="00BD41DD" w:rsidRDefault="00D611AB">
      <w:r>
        <w:t xml:space="preserve">9. Test </w:t>
      </w:r>
      <w:r>
        <w:t>Deliverables</w:t>
      </w:r>
    </w:p>
    <w:p w14:paraId="48CC7A3E" w14:textId="77777777" w:rsidR="00BD41DD" w:rsidRDefault="00D611AB">
      <w:r>
        <w:t>10. Roles and Responsibilities</w:t>
      </w:r>
    </w:p>
    <w:p w14:paraId="677A6760" w14:textId="77777777" w:rsidR="00BD41DD" w:rsidRDefault="00D611AB">
      <w:r>
        <w:t>11. Defect Management</w:t>
      </w:r>
    </w:p>
    <w:p w14:paraId="5DDCB952" w14:textId="77777777" w:rsidR="00BD41DD" w:rsidRDefault="00D611AB">
      <w:r>
        <w:t>12. Tools Used</w:t>
      </w:r>
    </w:p>
    <w:p w14:paraId="77BE6AC2" w14:textId="77777777" w:rsidR="00BD41DD" w:rsidRDefault="00D611AB">
      <w:r>
        <w:t>13. Risks and Mitigation</w:t>
      </w:r>
    </w:p>
    <w:p w14:paraId="5F128ADD" w14:textId="77777777" w:rsidR="00BD41DD" w:rsidRDefault="00D611AB">
      <w:r>
        <w:t>14. Test Schedule</w:t>
      </w:r>
    </w:p>
    <w:p w14:paraId="656619D3" w14:textId="77777777" w:rsidR="00BD41DD" w:rsidRDefault="00D611AB">
      <w:pPr>
        <w:pStyle w:val="Heading1"/>
      </w:pPr>
      <w:r>
        <w:t>1. Introduction</w:t>
      </w:r>
    </w:p>
    <w:p w14:paraId="18F98FD1" w14:textId="77777777" w:rsidR="00BD41DD" w:rsidRDefault="00D611AB">
      <w:r>
        <w:t>This Test Plan outlines the overall testing strategy for the Source Bank Web Application, a secure, web-based banking system. It defines the scope, objectives, methodology, resources, deliverables, and schedule to be followed during the manual testing process.</w:t>
      </w:r>
    </w:p>
    <w:p w14:paraId="390F0870" w14:textId="77777777" w:rsidR="00BD41DD" w:rsidRDefault="00D611AB">
      <w:pPr>
        <w:pStyle w:val="Heading1"/>
      </w:pPr>
      <w:r>
        <w:lastRenderedPageBreak/>
        <w:t>2. Objective</w:t>
      </w:r>
    </w:p>
    <w:p w14:paraId="10C37D6B" w14:textId="77777777" w:rsidR="00BD41DD" w:rsidRDefault="00D611AB">
      <w:r>
        <w:t>• To validate the functionality and usability of the Source Bank application</w:t>
      </w:r>
      <w:r>
        <w:br/>
        <w:t>• To detect and document defects through structured manual testing</w:t>
      </w:r>
      <w:r>
        <w:br/>
        <w:t>• To ensure that all business-critical workflows operate as expected</w:t>
      </w:r>
      <w:r>
        <w:br/>
        <w:t>• To improve application quality before release</w:t>
      </w:r>
    </w:p>
    <w:p w14:paraId="36AF2559" w14:textId="77777777" w:rsidR="00BD41DD" w:rsidRDefault="00D611AB">
      <w:pPr>
        <w:pStyle w:val="Heading1"/>
      </w:pPr>
      <w:r>
        <w:t>3. Scope</w:t>
      </w:r>
    </w:p>
    <w:p w14:paraId="78389900" w14:textId="77777777" w:rsidR="00BD41DD" w:rsidRDefault="00D611AB">
      <w:r>
        <w:t>In Scope:</w:t>
      </w:r>
      <w:r>
        <w:br/>
        <w:t>• Landing Page: Login, Sign Up, Forgot Password</w:t>
      </w:r>
      <w:r>
        <w:br/>
        <w:t>• Dashboard</w:t>
      </w:r>
      <w:r>
        <w:br/>
        <w:t>• Transaction Page: Create Transaction, View History, Search</w:t>
      </w:r>
      <w:r>
        <w:br/>
        <w:t>• Store: Buy services, View purchased items</w:t>
      </w:r>
      <w:r>
        <w:br/>
        <w:t>• Logout and Navigation</w:t>
      </w:r>
      <w:r>
        <w:br/>
        <w:t>• UI Consistency &amp; Field-Level Validations</w:t>
      </w:r>
      <w:r>
        <w:br/>
        <w:t>• Client-side validations and error handling</w:t>
      </w:r>
    </w:p>
    <w:p w14:paraId="2E5294C1" w14:textId="77777777" w:rsidR="00BD41DD" w:rsidRDefault="00D611AB">
      <w:r>
        <w:t>Out of Scope:</w:t>
      </w:r>
      <w:r>
        <w:br/>
        <w:t>• Automation Testing</w:t>
      </w:r>
      <w:r>
        <w:br/>
        <w:t>• Backend Load/Performance Testing</w:t>
      </w:r>
      <w:r>
        <w:br/>
        <w:t>• Mobile Responsiveness Testing</w:t>
      </w:r>
    </w:p>
    <w:p w14:paraId="31217E6A" w14:textId="77777777" w:rsidR="00BD41DD" w:rsidRDefault="00D611AB">
      <w:pPr>
        <w:pStyle w:val="Heading1"/>
      </w:pPr>
      <w:r>
        <w:t>4. Test Approach</w:t>
      </w:r>
    </w:p>
    <w:p w14:paraId="6CFB7B3A" w14:textId="77777777" w:rsidR="00BD41DD" w:rsidRDefault="00D611AB">
      <w:r>
        <w:t>• Manual black-box testing simulating real user behavior</w:t>
      </w:r>
      <w:r>
        <w:br/>
        <w:t>• Test cases based on UI flows, validation rules, business logic</w:t>
      </w:r>
      <w:r>
        <w:br/>
        <w:t>• Independent and integrated module testing</w:t>
      </w:r>
      <w:r>
        <w:br/>
        <w:t>• Defects tracked manually (Excel/Notion)</w:t>
      </w:r>
      <w:r>
        <w:br/>
        <w:t>• Retesting and regression for each defect fix</w:t>
      </w:r>
    </w:p>
    <w:p w14:paraId="06B34E4B" w14:textId="77777777" w:rsidR="00BD41DD" w:rsidRDefault="00D611AB">
      <w:pPr>
        <w:pStyle w:val="Heading1"/>
      </w:pPr>
      <w:r>
        <w:t>5. Test Environment</w:t>
      </w:r>
    </w:p>
    <w:p w14:paraId="27CF4E37" w14:textId="77777777" w:rsidR="00BD41DD" w:rsidRDefault="00D611AB">
      <w:r>
        <w:t>Platform: Web-based application</w:t>
      </w:r>
      <w:r>
        <w:br/>
        <w:t>Devices: Desktop / Laptop</w:t>
      </w:r>
      <w:r>
        <w:br/>
        <w:t>OS: Windows 10+</w:t>
      </w:r>
      <w:r>
        <w:br/>
        <w:t>Browsers: Chrome, Firefox</w:t>
      </w:r>
      <w:r>
        <w:br/>
        <w:t>Server: Localhost (Docker)</w:t>
      </w:r>
      <w:r>
        <w:br/>
        <w:t>DB Tool: DBeaver</w:t>
      </w:r>
    </w:p>
    <w:p w14:paraId="56F86BF2" w14:textId="77777777" w:rsidR="00BD41DD" w:rsidRDefault="00D611AB">
      <w:pPr>
        <w:pStyle w:val="Heading1"/>
      </w:pPr>
      <w:r>
        <w:t xml:space="preserve">6. Test Case Design </w:t>
      </w:r>
      <w:r>
        <w:t>Techniques</w:t>
      </w:r>
    </w:p>
    <w:p w14:paraId="13520632" w14:textId="77777777" w:rsidR="00BD41DD" w:rsidRDefault="00D611AB">
      <w:r>
        <w:t>• Equivalence Partitioning</w:t>
      </w:r>
      <w:r>
        <w:br/>
        <w:t>• Boundary Value Analysis</w:t>
      </w:r>
      <w:r>
        <w:br/>
      </w:r>
      <w:r>
        <w:lastRenderedPageBreak/>
        <w:t>• Error Guessing</w:t>
      </w:r>
      <w:r>
        <w:br/>
        <w:t>• Use Case Testing</w:t>
      </w:r>
    </w:p>
    <w:p w14:paraId="4CC4797D" w14:textId="77777777" w:rsidR="00BD41DD" w:rsidRDefault="00D611AB">
      <w:pPr>
        <w:pStyle w:val="Heading1"/>
      </w:pPr>
      <w:r>
        <w:t>7. Test Types</w:t>
      </w:r>
    </w:p>
    <w:p w14:paraId="28759BA2" w14:textId="77777777" w:rsidR="00BD41DD" w:rsidRDefault="00D611AB">
      <w:r>
        <w:t>Functional Testing, UI Testing, Validation Testing, Smoke Testing, Regression Testing, Basic Security Testing</w:t>
      </w:r>
    </w:p>
    <w:p w14:paraId="42E06CEB" w14:textId="77777777" w:rsidR="00BD41DD" w:rsidRDefault="00D611AB">
      <w:pPr>
        <w:pStyle w:val="Heading1"/>
      </w:pPr>
      <w:r>
        <w:t>8. Entry and Exit Criteria</w:t>
      </w:r>
    </w:p>
    <w:p w14:paraId="36BF4FC2" w14:textId="77777777" w:rsidR="00BD41DD" w:rsidRDefault="00D611AB">
      <w:r>
        <w:t>Entry:</w:t>
      </w:r>
      <w:r>
        <w:br/>
        <w:t>• App deployed in test/staging</w:t>
      </w:r>
      <w:r>
        <w:br/>
        <w:t>• Modules are stable</w:t>
      </w:r>
      <w:r>
        <w:br/>
        <w:t>• Test cases are ready</w:t>
      </w:r>
      <w:r>
        <w:br/>
      </w:r>
      <w:r>
        <w:br/>
        <w:t>Exit:</w:t>
      </w:r>
      <w:r>
        <w:br/>
        <w:t>• All test cases executed</w:t>
      </w:r>
      <w:r>
        <w:br/>
        <w:t>• Critical defects resolved</w:t>
      </w:r>
      <w:r>
        <w:br/>
        <w:t>• Test summary documented</w:t>
      </w:r>
    </w:p>
    <w:p w14:paraId="64639DE4" w14:textId="77777777" w:rsidR="00BD41DD" w:rsidRDefault="00D611AB">
      <w:pPr>
        <w:pStyle w:val="Heading1"/>
      </w:pPr>
      <w:r>
        <w:t>9. Test Deliverables</w:t>
      </w:r>
    </w:p>
    <w:p w14:paraId="5CAD1A8E" w14:textId="77777777" w:rsidR="00BD41DD" w:rsidRDefault="00D611AB">
      <w:r>
        <w:t>• Test Plan</w:t>
      </w:r>
      <w:r>
        <w:br/>
        <w:t>• Test Cases (Excel)</w:t>
      </w:r>
      <w:r>
        <w:br/>
        <w:t>• Bug Reports</w:t>
      </w:r>
      <w:r>
        <w:br/>
        <w:t>• Test Summary Report</w:t>
      </w:r>
      <w:r>
        <w:br/>
        <w:t>• Mind Maps</w:t>
      </w:r>
      <w:r>
        <w:br/>
        <w:t>• Test Metrics Sheet</w:t>
      </w:r>
    </w:p>
    <w:p w14:paraId="77E0948C" w14:textId="77777777" w:rsidR="00BD41DD" w:rsidRDefault="00D611AB">
      <w:pPr>
        <w:pStyle w:val="Heading1"/>
      </w:pPr>
      <w:r>
        <w:t>10. Roles and Responsibilities</w:t>
      </w:r>
    </w:p>
    <w:p w14:paraId="7DAFAC54" w14:textId="77777777" w:rsidR="00BD41DD" w:rsidRDefault="00D611AB">
      <w:r>
        <w:t>Tester: MD. Abdul Alim</w:t>
      </w:r>
      <w:r>
        <w:br/>
        <w:t>Responsibilities: Test design, execution, logging, reporting</w:t>
      </w:r>
    </w:p>
    <w:p w14:paraId="5772FAE4" w14:textId="77777777" w:rsidR="00BD41DD" w:rsidRDefault="00D611AB">
      <w:pPr>
        <w:pStyle w:val="Heading1"/>
      </w:pPr>
      <w:r>
        <w:t>11. Defect Management</w:t>
      </w:r>
    </w:p>
    <w:p w14:paraId="710FD7B7" w14:textId="77777777" w:rsidR="00BD41DD" w:rsidRDefault="00D611AB">
      <w:r>
        <w:t>Defects tracked in Excel/Notion:</w:t>
      </w:r>
      <w:r>
        <w:br/>
        <w:t>• ID, Summary, Module, Steps</w:t>
      </w:r>
      <w:r>
        <w:br/>
        <w:t>• Severity, Status, Screenshot</w:t>
      </w:r>
    </w:p>
    <w:p w14:paraId="07D36DFC" w14:textId="77777777" w:rsidR="00BD41DD" w:rsidRDefault="00D611AB">
      <w:pPr>
        <w:pStyle w:val="Heading1"/>
      </w:pPr>
      <w:r>
        <w:t>12. Tools Used</w:t>
      </w:r>
    </w:p>
    <w:p w14:paraId="552F229B" w14:textId="77777777" w:rsidR="00BD41DD" w:rsidRDefault="00D611AB">
      <w:r>
        <w:t>MS Word/Excel, Draw.io/XMind, Browser DevTools, DBeaver</w:t>
      </w:r>
    </w:p>
    <w:p w14:paraId="0C4F67C8" w14:textId="77777777" w:rsidR="00BD41DD" w:rsidRDefault="00D611AB">
      <w:pPr>
        <w:pStyle w:val="Heading1"/>
      </w:pPr>
      <w:r>
        <w:lastRenderedPageBreak/>
        <w:t>13. Risks and Mitigation</w:t>
      </w:r>
    </w:p>
    <w:p w14:paraId="5D4D2478" w14:textId="77777777" w:rsidR="00BD41DD" w:rsidRDefault="00D611AB">
      <w:r>
        <w:t>Missed Edge Cases → Use checklists</w:t>
      </w:r>
      <w:r>
        <w:br/>
        <w:t>Time Constraints → Prioritize critical modules</w:t>
      </w:r>
      <w:r>
        <w:br/>
        <w:t>Browser Issues → Use Chrome &amp; Firefox</w:t>
      </w:r>
    </w:p>
    <w:p w14:paraId="737CEE00" w14:textId="77777777" w:rsidR="00BD41DD" w:rsidRDefault="00D611AB">
      <w:pPr>
        <w:pStyle w:val="Heading1"/>
      </w:pPr>
      <w:r>
        <w:t>14. Test Schedule</w:t>
      </w:r>
    </w:p>
    <w:p w14:paraId="1AC3711C" w14:textId="77777777" w:rsidR="00BD41DD" w:rsidRDefault="00D611AB">
      <w:r>
        <w:t>Test Case Design: May 25 – May 26</w:t>
      </w:r>
      <w:r>
        <w:br/>
        <w:t>Execution: May 27 – May 29</w:t>
      </w:r>
      <w:r>
        <w:br/>
        <w:t>Bug Fixing: May 30 – May 31</w:t>
      </w:r>
      <w:r>
        <w:br/>
        <w:t>Final Report: June 1, 2025</w:t>
      </w:r>
    </w:p>
    <w:sectPr w:rsidR="00BD4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483051">
    <w:abstractNumId w:val="8"/>
  </w:num>
  <w:num w:numId="2" w16cid:durableId="1900632711">
    <w:abstractNumId w:val="6"/>
  </w:num>
  <w:num w:numId="3" w16cid:durableId="1652634192">
    <w:abstractNumId w:val="5"/>
  </w:num>
  <w:num w:numId="4" w16cid:durableId="958923851">
    <w:abstractNumId w:val="4"/>
  </w:num>
  <w:num w:numId="5" w16cid:durableId="1988896703">
    <w:abstractNumId w:val="7"/>
  </w:num>
  <w:num w:numId="6" w16cid:durableId="2047172281">
    <w:abstractNumId w:val="3"/>
  </w:num>
  <w:num w:numId="7" w16cid:durableId="1733310389">
    <w:abstractNumId w:val="2"/>
  </w:num>
  <w:num w:numId="8" w16cid:durableId="542717114">
    <w:abstractNumId w:val="1"/>
  </w:num>
  <w:num w:numId="9" w16cid:durableId="45896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9DE"/>
    <w:rsid w:val="00AA1D8D"/>
    <w:rsid w:val="00B47730"/>
    <w:rsid w:val="00BD41DD"/>
    <w:rsid w:val="00CB0664"/>
    <w:rsid w:val="00D61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AE7E21D-FB08-4221-BF14-8B0AAA59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Rafiul Islam Shaher</cp:lastModifiedBy>
  <cp:revision>2</cp:revision>
  <dcterms:created xsi:type="dcterms:W3CDTF">2013-12-23T23:15:00Z</dcterms:created>
  <dcterms:modified xsi:type="dcterms:W3CDTF">2025-06-28T04:00:00Z</dcterms:modified>
  <cp:category/>
</cp:coreProperties>
</file>