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7D99" w14:textId="77777777" w:rsidR="00592FD8" w:rsidRDefault="00592FD8" w:rsidP="00592FD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592FD8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Step-by-Step Guide</w:t>
      </w:r>
    </w:p>
    <w:p w14:paraId="66E9C7BB" w14:textId="77777777" w:rsidR="001C0FAC" w:rsidRDefault="001C0FAC" w:rsidP="00592FD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138CB7EE" w14:textId="77777777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Importing Necessary Libraries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The code starts by importing the required libraries.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tkinter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imported as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tk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and specific modules like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messagebox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simpledialog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are imported separately. Additionally, pandas </w:t>
      </w:r>
      <w:proofErr w:type="gram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is</w:t>
      </w:r>
      <w:proofErr w:type="gram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imported as pd for data manipulation.</w:t>
      </w:r>
    </w:p>
    <w:p w14:paraId="6BCAB7BC" w14:textId="77777777" w:rsidR="001C0FAC" w:rsidRDefault="001C0FAC" w:rsidP="001C0F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878D4F8" w14:textId="3B576BFD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Loading and Preprocessing Data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The code loads a CSV file containing bearing data into a </w:t>
      </w:r>
      <w:proofErr w:type="gram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pandas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DataFrame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df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  <w:proofErr w:type="gram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It renames columns and selects only the necessary columns for further processing. Rows with missing values are then dropped from 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DataFrame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5D3F9DB" w14:textId="77777777" w:rsidR="001C0FAC" w:rsidRDefault="001C0FAC" w:rsidP="001C0F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B5C251A" w14:textId="56342950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Defining Functions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F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ind_bearing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This function takes static capacity, dynamic capacity, and maximum speed as input parameters. It filters 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DataFrame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based on these parameters and displays the results in the output text area of the GUI.</w:t>
      </w:r>
    </w:p>
    <w:p w14:paraId="7FC267E6" w14:textId="77777777" w:rsidR="001C0FAC" w:rsidRPr="001C0FAC" w:rsidRDefault="001C0FAC" w:rsidP="001C0F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085D8B" w14:textId="77777777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Creating the GUI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0F96427" w14:textId="77777777" w:rsidR="001C0FAC" w:rsidRPr="001C0FAC" w:rsidRDefault="001C0FAC" w:rsidP="001C0FA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GUI is created using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tkinter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A841106" w14:textId="77777777" w:rsidR="001C0FAC" w:rsidRPr="001C0FAC" w:rsidRDefault="001C0FAC" w:rsidP="001C0FA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Labels, entry widgets, and dropdown menus are used to input search criteria for static capacity, dynamic capacity, and maximum speed.</w:t>
      </w:r>
    </w:p>
    <w:p w14:paraId="278DD964" w14:textId="77777777" w:rsidR="001C0FAC" w:rsidRPr="001C0FAC" w:rsidRDefault="001C0FAC" w:rsidP="001C0FA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 button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labeled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"Suggest Bearing" is provided to trigger the search for bearings based on the input criteria.</w:t>
      </w:r>
    </w:p>
    <w:p w14:paraId="07D98C60" w14:textId="77777777" w:rsidR="001C0FAC" w:rsidRPr="001C0FAC" w:rsidRDefault="001C0FAC" w:rsidP="001C0FA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An output text area is used to display the results of the search.</w:t>
      </w:r>
    </w:p>
    <w:p w14:paraId="799F0EE8" w14:textId="77777777" w:rsidR="001C0FAC" w:rsidRPr="001C0FAC" w:rsidRDefault="001C0FAC" w:rsidP="001C0FA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FEAF772" w14:textId="7153BC8D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Event Handling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423AF93" w14:textId="77777777" w:rsidR="001C0FAC" w:rsidRPr="001C0FAC" w:rsidRDefault="001C0FAC" w:rsidP="001C0FA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update_dropdowns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function is called whenever there is a key release event in the search entry widgets. It updates the dropdown menus based on the search input.</w:t>
      </w:r>
    </w:p>
    <w:p w14:paraId="5813681A" w14:textId="77777777" w:rsidR="001C0FAC" w:rsidRDefault="001C0FAC" w:rsidP="001C0FA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get_user_input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function is called when the search button is clicked. It retrieves the input values from the entry widgets and triggers 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find_bearing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function.</w:t>
      </w:r>
    </w:p>
    <w:p w14:paraId="603F46D8" w14:textId="77777777" w:rsidR="001C0FAC" w:rsidRPr="001C0FAC" w:rsidRDefault="001C0FAC" w:rsidP="001C0F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B8D9525" w14:textId="1A8D5687" w:rsidR="001C0FAC" w:rsidRPr="001C0FAC" w:rsidRDefault="001C0FAC" w:rsidP="001C0FA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C0FAC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Main Loop</w:t>
      </w:r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root.mainloop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() function starts the </w:t>
      </w:r>
      <w:proofErr w:type="spellStart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>tkinter</w:t>
      </w:r>
      <w:proofErr w:type="spellEnd"/>
      <w:r w:rsidRPr="001C0FA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event loop, which keeps the GUI window open and responsive to user interactions.</w:t>
      </w:r>
    </w:p>
    <w:p w14:paraId="705CEED8" w14:textId="77777777" w:rsidR="00A81468" w:rsidRPr="00592FD8" w:rsidRDefault="00A81468" w:rsidP="001C0FAC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</w:rPr>
      </w:pPr>
    </w:p>
    <w:sectPr w:rsidR="00A81468" w:rsidRPr="00592FD8" w:rsidSect="00592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918311F"/>
    <w:multiLevelType w:val="hybridMultilevel"/>
    <w:tmpl w:val="A1F4A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770E2"/>
    <w:multiLevelType w:val="hybridMultilevel"/>
    <w:tmpl w:val="B2944E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37479"/>
    <w:multiLevelType w:val="hybridMultilevel"/>
    <w:tmpl w:val="0FF4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C4E9F"/>
    <w:multiLevelType w:val="hybridMultilevel"/>
    <w:tmpl w:val="DED8BC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05EC2"/>
    <w:multiLevelType w:val="hybridMultilevel"/>
    <w:tmpl w:val="34D43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12FC3"/>
    <w:multiLevelType w:val="hybridMultilevel"/>
    <w:tmpl w:val="03CE3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649"/>
    <w:multiLevelType w:val="hybridMultilevel"/>
    <w:tmpl w:val="879E2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1DAC"/>
    <w:multiLevelType w:val="hybridMultilevel"/>
    <w:tmpl w:val="EB107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570AC"/>
    <w:multiLevelType w:val="hybridMultilevel"/>
    <w:tmpl w:val="AB986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35A53"/>
    <w:multiLevelType w:val="hybridMultilevel"/>
    <w:tmpl w:val="465ED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1176">
    <w:abstractNumId w:val="0"/>
  </w:num>
  <w:num w:numId="2" w16cid:durableId="887453834">
    <w:abstractNumId w:val="3"/>
  </w:num>
  <w:num w:numId="3" w16cid:durableId="1426339289">
    <w:abstractNumId w:val="11"/>
  </w:num>
  <w:num w:numId="4" w16cid:durableId="1957060650">
    <w:abstractNumId w:val="12"/>
  </w:num>
  <w:num w:numId="5" w16cid:durableId="692878759">
    <w:abstractNumId w:val="9"/>
  </w:num>
  <w:num w:numId="6" w16cid:durableId="1360743422">
    <w:abstractNumId w:val="1"/>
  </w:num>
  <w:num w:numId="7" w16cid:durableId="323825945">
    <w:abstractNumId w:val="2"/>
  </w:num>
  <w:num w:numId="8" w16cid:durableId="606229124">
    <w:abstractNumId w:val="8"/>
  </w:num>
  <w:num w:numId="9" w16cid:durableId="966005435">
    <w:abstractNumId w:val="5"/>
  </w:num>
  <w:num w:numId="10" w16cid:durableId="1617642478">
    <w:abstractNumId w:val="6"/>
  </w:num>
  <w:num w:numId="11" w16cid:durableId="224075132">
    <w:abstractNumId w:val="7"/>
  </w:num>
  <w:num w:numId="12" w16cid:durableId="992176636">
    <w:abstractNumId w:val="4"/>
  </w:num>
  <w:num w:numId="13" w16cid:durableId="439903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D8"/>
    <w:rsid w:val="001C0FAC"/>
    <w:rsid w:val="002302CC"/>
    <w:rsid w:val="00592FD8"/>
    <w:rsid w:val="00A81468"/>
    <w:rsid w:val="00AA468C"/>
    <w:rsid w:val="00D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8DC7"/>
  <w15:chartTrackingRefBased/>
  <w15:docId w15:val="{EC4EC111-F272-BC49-B5E8-35C5DF2C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RUJAI ANANTH  J (RA2211026010118)</dc:creator>
  <cp:keywords/>
  <dc:description/>
  <cp:lastModifiedBy>RUJAI ANANTH  J (RA2211026010118)</cp:lastModifiedBy>
  <cp:revision>3</cp:revision>
  <dcterms:created xsi:type="dcterms:W3CDTF">2024-06-03T04:58:00Z</dcterms:created>
  <dcterms:modified xsi:type="dcterms:W3CDTF">2024-06-05T06:43:00Z</dcterms:modified>
</cp:coreProperties>
</file>