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F06A0" w14:textId="4A060F4B" w:rsidR="00BD3877" w:rsidRDefault="00BD3877" w:rsidP="00BD3877">
      <w:r w:rsidRPr="00BD3877">
        <w:t>DNA played a key role in solving the 1981 murder of Donna Walker. While early investigations couldn’t match fingerprints to any suspects, the case was solved when investigators used advanced technology</w:t>
      </w:r>
      <w:r>
        <w:t xml:space="preserve">, namely the </w:t>
      </w:r>
      <w:r w:rsidRPr="00BD3877">
        <w:t>Next Generation Identification System. This system helps identify suspects through biometric data, such as fingerprints. DNA databases</w:t>
      </w:r>
      <w:r>
        <w:t xml:space="preserve"> in combination with the NGI system, such as</w:t>
      </w:r>
      <w:r w:rsidRPr="00BD3877">
        <w:t xml:space="preserve"> CODIS</w:t>
      </w:r>
      <w:r>
        <w:t>,</w:t>
      </w:r>
      <w:r w:rsidRPr="00BD3877">
        <w:t xml:space="preserve"> have helped solve many cold cases by linking DNA from different crime scenes, even when the crimes are in different places or years apart.</w:t>
      </w:r>
      <w:r>
        <w:t xml:space="preserve"> In the case of Donna Walker</w:t>
      </w:r>
      <w:r w:rsidRPr="00BD3877">
        <w:t>, the key evidence was a</w:t>
      </w:r>
      <w:r>
        <w:t xml:space="preserve">n old </w:t>
      </w:r>
      <w:r w:rsidRPr="00BD3877">
        <w:t>fingerprint found at the scene. Had DNA profiling been available at the time, it might have helped solve the case faster.</w:t>
      </w:r>
      <w:r>
        <w:t xml:space="preserve"> </w:t>
      </w:r>
      <w:r w:rsidRPr="00BD3877">
        <w:t xml:space="preserve">In most cases, DNA should only be kept if it is connected to a crime investigation. Many </w:t>
      </w:r>
      <w:r>
        <w:t>areas</w:t>
      </w:r>
      <w:r w:rsidRPr="00BD3877">
        <w:t xml:space="preserve"> have laws </w:t>
      </w:r>
      <w:r>
        <w:t xml:space="preserve">and compliance standards </w:t>
      </w:r>
      <w:r w:rsidRPr="00BD3877">
        <w:t>to make sure DNA samples from innocent people are removed from databases once they are cleared.</w:t>
      </w:r>
    </w:p>
    <w:p w14:paraId="1608931B" w14:textId="77777777" w:rsidR="00166982" w:rsidRDefault="00166982" w:rsidP="00BD3877"/>
    <w:p w14:paraId="3E198A0A" w14:textId="77777777" w:rsidR="00166982" w:rsidRDefault="00166982" w:rsidP="00BD3877"/>
    <w:p w14:paraId="25326ED8" w14:textId="77777777" w:rsidR="00166982" w:rsidRDefault="00166982" w:rsidP="00BD3877"/>
    <w:p w14:paraId="3014FBDC" w14:textId="77777777" w:rsidR="00166982" w:rsidRDefault="00166982" w:rsidP="00BD3877"/>
    <w:p w14:paraId="47A06CEA" w14:textId="77777777" w:rsidR="00166982" w:rsidRDefault="00166982" w:rsidP="00BD3877"/>
    <w:p w14:paraId="567E4179" w14:textId="77777777" w:rsidR="00166982" w:rsidRDefault="00166982" w:rsidP="00BD3877"/>
    <w:p w14:paraId="2D1D1829" w14:textId="77777777" w:rsidR="00166982" w:rsidRDefault="00166982" w:rsidP="00BD3877"/>
    <w:p w14:paraId="11365D44" w14:textId="77777777" w:rsidR="00166982" w:rsidRDefault="00166982" w:rsidP="00BD3877"/>
    <w:p w14:paraId="61F08B3E" w14:textId="77777777" w:rsidR="00166982" w:rsidRDefault="00166982" w:rsidP="00BD3877"/>
    <w:p w14:paraId="702A53BA" w14:textId="77777777" w:rsidR="00166982" w:rsidRDefault="00166982" w:rsidP="00BD3877"/>
    <w:p w14:paraId="44A30E14" w14:textId="77777777" w:rsidR="00166982" w:rsidRDefault="00166982" w:rsidP="00BD3877"/>
    <w:p w14:paraId="7FEC216B" w14:textId="77777777" w:rsidR="00166982" w:rsidRDefault="00166982" w:rsidP="00BD3877"/>
    <w:p w14:paraId="280DF4B7" w14:textId="77777777" w:rsidR="00166982" w:rsidRDefault="00166982" w:rsidP="00BD3877"/>
    <w:p w14:paraId="3F56BC0A" w14:textId="77777777" w:rsidR="00166982" w:rsidRDefault="00166982" w:rsidP="00BD3877"/>
    <w:p w14:paraId="1754516F" w14:textId="77777777" w:rsidR="00166982" w:rsidRDefault="00166982" w:rsidP="00BD3877"/>
    <w:p w14:paraId="5309DAC2" w14:textId="77777777" w:rsidR="00166982" w:rsidRDefault="00166982" w:rsidP="00BD3877"/>
    <w:p w14:paraId="5490727D" w14:textId="77777777" w:rsidR="00166982" w:rsidRDefault="00166982" w:rsidP="00BD3877"/>
    <w:p w14:paraId="3EBC7ADA" w14:textId="77777777" w:rsidR="00166982" w:rsidRDefault="00166982" w:rsidP="00BD3877"/>
    <w:p w14:paraId="068A7EA9" w14:textId="77777777" w:rsidR="00166982" w:rsidRPr="00EA3EEA" w:rsidRDefault="00166982" w:rsidP="00166982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lastRenderedPageBreak/>
        <w:t>References</w:t>
      </w:r>
    </w:p>
    <w:p w14:paraId="0A29C2E9" w14:textId="77777777" w:rsidR="00166982" w:rsidRDefault="00166982" w:rsidP="00166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 w14:paraId="7F2709E1" w14:textId="77777777" w:rsidR="00166982" w:rsidRDefault="00166982" w:rsidP="00166982">
      <w:pPr>
        <w:spacing w:after="0" w:line="480" w:lineRule="auto"/>
        <w:ind w:left="720" w:hanging="720"/>
      </w:pPr>
      <w:proofErr w:type="spellStart"/>
      <w:r>
        <w:rPr>
          <w:rFonts w:ascii="Times New Roman" w:hAnsi="Times New Roman" w:cs="Times New Roman"/>
        </w:rPr>
        <w:t>Codis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ndis</w:t>
      </w:r>
      <w:proofErr w:type="spellEnd"/>
      <w:r>
        <w:rPr>
          <w:rFonts w:ascii="Times New Roman" w:hAnsi="Times New Roman" w:cs="Times New Roman"/>
        </w:rPr>
        <w:t xml:space="preserve"> fact sheet | Federal Bureau of Investigation. (n.d.). https://www.fbi.gov/how-we-can-help-you/dna-fingerprint-act-of-2005-expungement-policy/codis-and-ndis-fact-sheet </w:t>
      </w:r>
    </w:p>
    <w:p w14:paraId="17B30782" w14:textId="77777777" w:rsidR="00166982" w:rsidRDefault="00166982" w:rsidP="00166982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</w:rPr>
        <w:t xml:space="preserve">Norfolk Police Detectives and prosecutor receive FBI Award for solving A cold case murder — </w:t>
      </w:r>
      <w:proofErr w:type="spellStart"/>
      <w:r>
        <w:rPr>
          <w:rFonts w:ascii="Times New Roman" w:hAnsi="Times New Roman" w:cs="Times New Roman"/>
          <w:i/>
        </w:rPr>
        <w:t>fbi</w:t>
      </w:r>
      <w:proofErr w:type="spellEnd"/>
      <w:r>
        <w:rPr>
          <w:rFonts w:ascii="Times New Roman" w:hAnsi="Times New Roman" w:cs="Times New Roman"/>
        </w:rPr>
        <w:t xml:space="preserve">. FBI.gov. (n.d.). https://www.fbi.gov/contact-us/field-offices/norfolk/news/press-releases/norfolk-police-detectives-and-prosecutor-receive-fbi-award-for-solving-a-cold-case-murder </w:t>
      </w:r>
    </w:p>
    <w:p w14:paraId="2949929E" w14:textId="77777777" w:rsidR="00166982" w:rsidRPr="00BD3877" w:rsidRDefault="00166982" w:rsidP="00BD3877"/>
    <w:p w14:paraId="7A6BDAEE" w14:textId="77777777" w:rsidR="002C6FAA" w:rsidRDefault="002C6FAA"/>
    <w:sectPr w:rsidR="002C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AA"/>
    <w:rsid w:val="00166982"/>
    <w:rsid w:val="002C6FAA"/>
    <w:rsid w:val="00BB1927"/>
    <w:rsid w:val="00BD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3BD2"/>
  <w15:chartTrackingRefBased/>
  <w15:docId w15:val="{D5287221-13DF-480F-A79C-FA029CFD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F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6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Boulrice, Ryan Jason</dc:creator>
  <cp:keywords/>
  <dc:description/>
  <cp:lastModifiedBy>Boulrice, Ryan Jason</cp:lastModifiedBy>
  <cp:revision>3</cp:revision>
  <dcterms:created xsi:type="dcterms:W3CDTF">2025-03-05T19:32:00Z</dcterms:created>
  <dcterms:modified xsi:type="dcterms:W3CDTF">2025-03-06T16:04:00Z</dcterms:modified>
</cp:coreProperties>
</file>